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3617" w14:textId="246917A4" w:rsidR="009358D8" w:rsidRPr="00430B1E" w:rsidRDefault="00AF6200" w:rsidP="007B4BE2">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7D593B13" wp14:editId="705A6BCF">
                <wp:simplePos x="0" y="0"/>
                <wp:positionH relativeFrom="margin">
                  <wp:align>left</wp:align>
                </wp:positionH>
                <wp:positionV relativeFrom="paragraph">
                  <wp:posOffset>648335</wp:posOffset>
                </wp:positionV>
                <wp:extent cx="5583555" cy="8141970"/>
                <wp:effectExtent l="0" t="0" r="1714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8142136"/>
                        </a:xfrm>
                        <a:prstGeom prst="rect">
                          <a:avLst/>
                        </a:prstGeom>
                        <a:solidFill>
                          <a:srgbClr val="E5F8FF"/>
                        </a:solidFill>
                        <a:ln w="9525">
                          <a:solidFill>
                            <a:schemeClr val="bg1"/>
                          </a:solidFill>
                          <a:miter lim="800000"/>
                          <a:headEnd/>
                          <a:tailEnd/>
                        </a:ln>
                      </wps:spPr>
                      <wps:txbx>
                        <w:txbxContent>
                          <w:p w14:paraId="3C2BE6EA" w14:textId="77777777" w:rsidR="003D67F8" w:rsidRDefault="003D67F8" w:rsidP="0043398A">
                            <w:pPr>
                              <w:pStyle w:val="Heading2"/>
                              <w:keepNext/>
                              <w:spacing w:before="120"/>
                            </w:pPr>
                            <w:r>
                              <w:t>Review outcomes</w:t>
                            </w:r>
                          </w:p>
                          <w:p w14:paraId="7B467971" w14:textId="1F06997D" w:rsidR="003D67F8" w:rsidRDefault="003D67F8" w:rsidP="004E2F8F">
                            <w:pPr>
                              <w:pStyle w:val="CGC2025Bullet1"/>
                            </w:pPr>
                            <w:r>
                              <w:t>The following changes were made to the assessment</w:t>
                            </w:r>
                            <w:r w:rsidR="007E6250">
                              <w:t>.</w:t>
                            </w:r>
                          </w:p>
                          <w:p w14:paraId="59ADED78" w14:textId="508D28D5" w:rsidR="003D67F8" w:rsidRDefault="009F782A" w:rsidP="004E2F8F">
                            <w:pPr>
                              <w:pStyle w:val="CGC2025Bullet2"/>
                            </w:pPr>
                            <w:r>
                              <w:t>A</w:t>
                            </w:r>
                            <w:r w:rsidR="003D67F8">
                              <w:t xml:space="preserve"> differential assessment of primary and secondary school students</w:t>
                            </w:r>
                            <w:r>
                              <w:t xml:space="preserve"> </w:t>
                            </w:r>
                            <w:r w:rsidR="00240E96">
                              <w:t>h</w:t>
                            </w:r>
                            <w:r>
                              <w:t xml:space="preserve">as </w:t>
                            </w:r>
                            <w:r w:rsidR="00240E96">
                              <w:t xml:space="preserve">been </w:t>
                            </w:r>
                            <w:r>
                              <w:t xml:space="preserve">introduced </w:t>
                            </w:r>
                            <w:r w:rsidR="00FA0BCA">
                              <w:t xml:space="preserve">to capture the additional costs of educating secondary students. </w:t>
                            </w:r>
                            <w:r w:rsidR="00DE2574">
                              <w:t>C</w:t>
                            </w:r>
                            <w:r w:rsidR="003D67F8">
                              <w:t xml:space="preserve">ost weights for </w:t>
                            </w:r>
                            <w:r w:rsidR="003D67F8" w:rsidRPr="00C12579">
                              <w:t xml:space="preserve">secondary students </w:t>
                            </w:r>
                            <w:r w:rsidR="003D67F8">
                              <w:t>and fixed costs of secondary schools</w:t>
                            </w:r>
                            <w:r w:rsidR="003D67F8" w:rsidRPr="00C12579">
                              <w:t xml:space="preserve"> </w:t>
                            </w:r>
                            <w:r w:rsidR="00DE2574">
                              <w:t xml:space="preserve">have been introduced </w:t>
                            </w:r>
                            <w:r w:rsidR="003D67F8">
                              <w:t xml:space="preserve">in </w:t>
                            </w:r>
                            <w:r w:rsidR="00390CFD">
                              <w:t xml:space="preserve">the </w:t>
                            </w:r>
                            <w:r w:rsidR="003D67F8">
                              <w:t>state fund</w:t>
                            </w:r>
                            <w:r w:rsidR="000431FA">
                              <w:t>ed</w:t>
                            </w:r>
                            <w:r w:rsidR="003D67F8">
                              <w:t xml:space="preserve"> government schools and state fund</w:t>
                            </w:r>
                            <w:r w:rsidR="000431FA">
                              <w:t>ed</w:t>
                            </w:r>
                            <w:r w:rsidR="003D67F8">
                              <w:t xml:space="preserve"> non</w:t>
                            </w:r>
                            <w:r w:rsidR="003D67F8">
                              <w:noBreakHyphen/>
                              <w:t>government schools</w:t>
                            </w:r>
                            <w:r w:rsidR="00390CFD">
                              <w:t xml:space="preserve"> components</w:t>
                            </w:r>
                            <w:r w:rsidR="003D67F8">
                              <w:t>.</w:t>
                            </w:r>
                            <w:r w:rsidR="0061674B">
                              <w:t xml:space="preserve"> </w:t>
                            </w:r>
                          </w:p>
                          <w:p w14:paraId="2E3A6134" w14:textId="57F6E63C" w:rsidR="003D67F8" w:rsidRDefault="009757B8" w:rsidP="004E2F8F">
                            <w:pPr>
                              <w:pStyle w:val="CGC2025Bullet2"/>
                            </w:pPr>
                            <w:r>
                              <w:t>The measure of s</w:t>
                            </w:r>
                            <w:r w:rsidRPr="00C12579">
                              <w:t>ocio</w:t>
                            </w:r>
                            <w:r w:rsidRPr="00C12579">
                              <w:noBreakHyphen/>
                              <w:t>educational disadvantage</w:t>
                            </w:r>
                            <w:r>
                              <w:t xml:space="preserve"> has been adjusted to</w:t>
                            </w:r>
                            <w:r w:rsidR="003D67F8">
                              <w:t xml:space="preserve"> the bottom half of socio-</w:t>
                            </w:r>
                            <w:r w:rsidR="003D67F8" w:rsidRPr="004A3266">
                              <w:t xml:space="preserve">educational advantage in </w:t>
                            </w:r>
                            <w:r w:rsidR="009A64A8">
                              <w:t xml:space="preserve">the </w:t>
                            </w:r>
                            <w:r w:rsidR="003D67F8" w:rsidRPr="004A3266">
                              <w:t>state fund</w:t>
                            </w:r>
                            <w:r w:rsidR="00F37CE8">
                              <w:t xml:space="preserve">ed </w:t>
                            </w:r>
                            <w:r w:rsidR="003D67F8" w:rsidRPr="004A3266">
                              <w:t>non</w:t>
                            </w:r>
                            <w:r w:rsidR="00A263DC">
                              <w:noBreakHyphen/>
                            </w:r>
                            <w:r w:rsidR="003D67F8" w:rsidRPr="004A3266">
                              <w:t xml:space="preserve">government </w:t>
                            </w:r>
                            <w:proofErr w:type="gramStart"/>
                            <w:r w:rsidR="003D67F8" w:rsidRPr="004A3266">
                              <w:t>schools</w:t>
                            </w:r>
                            <w:proofErr w:type="gramEnd"/>
                            <w:r w:rsidR="00390CFD">
                              <w:t xml:space="preserve"> component</w:t>
                            </w:r>
                            <w:r w:rsidR="003D67F8" w:rsidRPr="004A3266">
                              <w:t xml:space="preserve">. </w:t>
                            </w:r>
                            <w:r w:rsidR="00C61B91" w:rsidRPr="004A3266">
                              <w:t xml:space="preserve">This adjustment was made </w:t>
                            </w:r>
                            <w:r w:rsidR="00CF3AF5" w:rsidRPr="004A3266">
                              <w:t xml:space="preserve">as it </w:t>
                            </w:r>
                            <w:r w:rsidR="004A3266" w:rsidRPr="004A3266">
                              <w:t xml:space="preserve">best captured </w:t>
                            </w:r>
                            <w:r w:rsidR="00945E2F">
                              <w:t xml:space="preserve">state </w:t>
                            </w:r>
                            <w:r w:rsidR="004A3266" w:rsidRPr="004A3266">
                              <w:t>spending</w:t>
                            </w:r>
                            <w:r w:rsidR="006A5166">
                              <w:t xml:space="preserve"> on</w:t>
                            </w:r>
                            <w:r w:rsidR="004A3266" w:rsidRPr="004A3266">
                              <w:t xml:space="preserve"> non</w:t>
                            </w:r>
                            <w:r w:rsidR="004A3266" w:rsidRPr="004A3266">
                              <w:noBreakHyphen/>
                              <w:t>government schools</w:t>
                            </w:r>
                            <w:r w:rsidR="00DE554B" w:rsidRPr="004A3266">
                              <w:t>.</w:t>
                            </w:r>
                            <w:r w:rsidR="00DE554B">
                              <w:t xml:space="preserve"> </w:t>
                            </w:r>
                          </w:p>
                          <w:p w14:paraId="44A1F50F" w14:textId="188F3AD7" w:rsidR="003D67F8" w:rsidRDefault="003400B0" w:rsidP="004E2F8F">
                            <w:pPr>
                              <w:pStyle w:val="CGC2025Bullet2"/>
                            </w:pPr>
                            <w:r>
                              <w:t>A First Nations variable has been included</w:t>
                            </w:r>
                            <w:r w:rsidR="00466FDA">
                              <w:t xml:space="preserve"> in the </w:t>
                            </w:r>
                            <w:r w:rsidR="005E4B24">
                              <w:t xml:space="preserve">state funded </w:t>
                            </w:r>
                            <w:r w:rsidR="00466FDA">
                              <w:t>non</w:t>
                            </w:r>
                            <w:r w:rsidR="00CF3AF5">
                              <w:noBreakHyphen/>
                            </w:r>
                            <w:r w:rsidR="00466FDA">
                              <w:t xml:space="preserve">government </w:t>
                            </w:r>
                            <w:proofErr w:type="gramStart"/>
                            <w:r w:rsidR="00466FDA">
                              <w:t>schools</w:t>
                            </w:r>
                            <w:proofErr w:type="gramEnd"/>
                            <w:r w:rsidR="00466FDA">
                              <w:t xml:space="preserve"> regression, replacing</w:t>
                            </w:r>
                            <w:r w:rsidR="00D3484A">
                              <w:t xml:space="preserve"> </w:t>
                            </w:r>
                            <w:r w:rsidR="009850CC">
                              <w:t>remoteness variables</w:t>
                            </w:r>
                            <w:r w:rsidR="001A28DA">
                              <w:t xml:space="preserve">, as it </w:t>
                            </w:r>
                            <w:r w:rsidR="00454CFD">
                              <w:t>better explained non</w:t>
                            </w:r>
                            <w:r w:rsidR="00CF3AF5">
                              <w:noBreakHyphen/>
                            </w:r>
                            <w:r w:rsidR="00454CFD">
                              <w:t>government school funding.</w:t>
                            </w:r>
                          </w:p>
                          <w:p w14:paraId="14431190" w14:textId="5B4F7A4E" w:rsidR="00BD3A5F" w:rsidRDefault="00E42AE7" w:rsidP="004E2F8F">
                            <w:pPr>
                              <w:pStyle w:val="CGC2025Bullet1"/>
                            </w:pPr>
                            <w:r>
                              <w:t>T</w:t>
                            </w:r>
                            <w:r w:rsidR="00541576">
                              <w:t xml:space="preserve">he Commission </w:t>
                            </w:r>
                            <w:r w:rsidR="0005544C">
                              <w:t xml:space="preserve">considered but </w:t>
                            </w:r>
                            <w:r w:rsidR="00001680">
                              <w:t xml:space="preserve">did </w:t>
                            </w:r>
                            <w:r w:rsidR="003C503C">
                              <w:t>not change</w:t>
                            </w:r>
                            <w:r w:rsidR="00541576">
                              <w:t xml:space="preserve"> the following</w:t>
                            </w:r>
                            <w:r w:rsidR="006C0330">
                              <w:t>.</w:t>
                            </w:r>
                          </w:p>
                          <w:p w14:paraId="6C0579A8" w14:textId="0106838A" w:rsidR="00BD3A5F" w:rsidRDefault="00A34330" w:rsidP="004E2F8F">
                            <w:pPr>
                              <w:pStyle w:val="CGC2025Bullet2"/>
                            </w:pPr>
                            <w:r>
                              <w:t>The number of students wit</w:t>
                            </w:r>
                            <w:r w:rsidR="002627D5">
                              <w:t>h</w:t>
                            </w:r>
                            <w:r w:rsidR="00D4495F">
                              <w:t xml:space="preserve"> </w:t>
                            </w:r>
                            <w:r>
                              <w:t xml:space="preserve">disability </w:t>
                            </w:r>
                            <w:r w:rsidR="00703193">
                              <w:t xml:space="preserve">was not included </w:t>
                            </w:r>
                            <w:r>
                              <w:t xml:space="preserve">as a predictive variable in </w:t>
                            </w:r>
                            <w:r w:rsidR="005A0DD6">
                              <w:t>the regression</w:t>
                            </w:r>
                            <w:r w:rsidR="00AF3358">
                              <w:t xml:space="preserve"> due a lack of comparable </w:t>
                            </w:r>
                            <w:r w:rsidR="008301A1">
                              <w:t xml:space="preserve">state </w:t>
                            </w:r>
                            <w:r w:rsidR="00AF3358">
                              <w:t>data</w:t>
                            </w:r>
                            <w:r w:rsidR="005A0DD6">
                              <w:t>.</w:t>
                            </w:r>
                            <w:r w:rsidR="00DE6335">
                              <w:t xml:space="preserve"> </w:t>
                            </w:r>
                          </w:p>
                          <w:p w14:paraId="2FA18551" w14:textId="69DB96D8" w:rsidR="00346762" w:rsidRDefault="008301A1" w:rsidP="004E2F8F">
                            <w:pPr>
                              <w:pStyle w:val="CGC2025Bullet2"/>
                            </w:pPr>
                            <w:r>
                              <w:t>Special</w:t>
                            </w:r>
                            <w:r w:rsidR="00545CA6">
                              <w:t xml:space="preserve"> schools</w:t>
                            </w:r>
                            <w:r>
                              <w:t xml:space="preserve"> </w:t>
                            </w:r>
                            <w:r w:rsidR="00545CA6">
                              <w:t xml:space="preserve">will not be separately </w:t>
                            </w:r>
                            <w:r w:rsidR="005577CD">
                              <w:t>assessed from</w:t>
                            </w:r>
                            <w:r w:rsidR="002C66B3">
                              <w:t xml:space="preserve"> </w:t>
                            </w:r>
                            <w:r w:rsidR="00346762">
                              <w:t>mainstream schools</w:t>
                            </w:r>
                            <w:r w:rsidR="00640375">
                              <w:t xml:space="preserve">. </w:t>
                            </w:r>
                            <w:r w:rsidR="0095089E">
                              <w:t xml:space="preserve">The pattern of state funding </w:t>
                            </w:r>
                            <w:r w:rsidR="005577CD">
                              <w:t>of mainstream</w:t>
                            </w:r>
                            <w:r w:rsidR="00D8243F">
                              <w:t xml:space="preserve"> schools</w:t>
                            </w:r>
                            <w:r w:rsidR="001D219D">
                              <w:t xml:space="preserve"> is a more reliable indicator </w:t>
                            </w:r>
                            <w:r w:rsidR="00425622">
                              <w:t>of funding costs for special schools than an equal per capita assessment</w:t>
                            </w:r>
                            <w:r w:rsidR="00D8243F">
                              <w:t>.</w:t>
                            </w:r>
                          </w:p>
                          <w:p w14:paraId="54D4E539" w14:textId="72767698" w:rsidR="00C53F92" w:rsidRDefault="003F5EBA" w:rsidP="00D06DAE">
                            <w:pPr>
                              <w:pStyle w:val="CGC2025Bullet2"/>
                            </w:pPr>
                            <w:r>
                              <w:t>A regressio</w:t>
                            </w:r>
                            <w:r w:rsidR="003A44B1">
                              <w:t xml:space="preserve">n </w:t>
                            </w:r>
                            <w:r w:rsidR="00A63098">
                              <w:t xml:space="preserve">approach </w:t>
                            </w:r>
                            <w:r w:rsidR="00203C89">
                              <w:t xml:space="preserve">(rather than the </w:t>
                            </w:r>
                            <w:r w:rsidR="00F072FB">
                              <w:t xml:space="preserve">Commonwealth developed </w:t>
                            </w:r>
                            <w:r w:rsidR="00203C89">
                              <w:t>Schooling Resource Standard</w:t>
                            </w:r>
                            <w:r w:rsidR="007B44C5">
                              <w:t>)</w:t>
                            </w:r>
                            <w:r w:rsidR="00203C89">
                              <w:t xml:space="preserve"> </w:t>
                            </w:r>
                            <w:r w:rsidR="00A63098">
                              <w:t>will continue to assess</w:t>
                            </w:r>
                            <w:r w:rsidR="002D0F32">
                              <w:t xml:space="preserve"> state funding of</w:t>
                            </w:r>
                            <w:r w:rsidR="007309B3">
                              <w:t xml:space="preserve"> both</w:t>
                            </w:r>
                            <w:r w:rsidR="00D20247">
                              <w:t xml:space="preserve"> </w:t>
                            </w:r>
                            <w:r w:rsidR="002D0F32">
                              <w:t>government schools and non-government schools</w:t>
                            </w:r>
                            <w:r w:rsidR="00BD320F">
                              <w:t xml:space="preserve">. </w:t>
                            </w:r>
                            <w:r w:rsidR="00C53F92">
                              <w:t xml:space="preserve">The Schooling Resource Standard </w:t>
                            </w:r>
                            <w:r w:rsidR="009907C7">
                              <w:t xml:space="preserve">does </w:t>
                            </w:r>
                            <w:r w:rsidR="00EA7927">
                              <w:t xml:space="preserve">not sufficiently reflect state funding </w:t>
                            </w:r>
                            <w:proofErr w:type="gramStart"/>
                            <w:r w:rsidR="00EA7927">
                              <w:t>practice</w:t>
                            </w:r>
                            <w:proofErr w:type="gramEnd"/>
                            <w:r w:rsidR="00EA7927">
                              <w:t xml:space="preserve"> but it </w:t>
                            </w:r>
                            <w:r w:rsidR="00C53F92">
                              <w:t>has been retained for Commonwealth fund</w:t>
                            </w:r>
                            <w:r w:rsidR="00F37CE8">
                              <w:t>ed</w:t>
                            </w:r>
                            <w:r w:rsidR="00C53F92">
                              <w:t xml:space="preserve"> government schools. </w:t>
                            </w:r>
                          </w:p>
                          <w:p w14:paraId="71B9411B" w14:textId="1CEA7EC4" w:rsidR="00A43D9D" w:rsidRDefault="004A56B0" w:rsidP="004E2F8F">
                            <w:pPr>
                              <w:pStyle w:val="CGC2025Bullet2"/>
                            </w:pPr>
                            <w:r>
                              <w:t>The measure of s</w:t>
                            </w:r>
                            <w:r w:rsidRPr="00C12579">
                              <w:t>ocio</w:t>
                            </w:r>
                            <w:r w:rsidRPr="00C12579">
                              <w:noBreakHyphen/>
                              <w:t>educational disadvan</w:t>
                            </w:r>
                            <w:r w:rsidR="00067FFA">
                              <w:t>tage</w:t>
                            </w:r>
                            <w:r w:rsidR="004B7DBA">
                              <w:t xml:space="preserve"> in state fund</w:t>
                            </w:r>
                            <w:r w:rsidR="00F37CE8">
                              <w:t>ed</w:t>
                            </w:r>
                            <w:r w:rsidR="004B7DBA">
                              <w:t xml:space="preserve"> government schools</w:t>
                            </w:r>
                            <w:r w:rsidR="00067FFA">
                              <w:t xml:space="preserve"> will be retained as the lowest quartile</w:t>
                            </w:r>
                            <w:r w:rsidR="004B7DBA">
                              <w:t xml:space="preserve"> of socio</w:t>
                            </w:r>
                            <w:r w:rsidR="004B7DBA">
                              <w:noBreakHyphen/>
                              <w:t xml:space="preserve">educational advantage. </w:t>
                            </w:r>
                          </w:p>
                          <w:p w14:paraId="19B6B982" w14:textId="1AE0C105" w:rsidR="00914541" w:rsidRDefault="00F2244B" w:rsidP="004E2F8F">
                            <w:pPr>
                              <w:pStyle w:val="CGC2025Bullet2"/>
                            </w:pPr>
                            <w:r>
                              <w:t>The number of students who speak a language other than English</w:t>
                            </w:r>
                            <w:r w:rsidR="0077528F">
                              <w:t xml:space="preserve"> will not be</w:t>
                            </w:r>
                            <w:r w:rsidR="00441F12">
                              <w:t xml:space="preserve"> included as a predictive variable in the regression. </w:t>
                            </w:r>
                          </w:p>
                          <w:p w14:paraId="7DA782B0" w14:textId="6FC9A443" w:rsidR="003D3AA9" w:rsidRDefault="00441F12" w:rsidP="004E2F8F">
                            <w:pPr>
                              <w:pStyle w:val="CGC2025Bullet2"/>
                            </w:pPr>
                            <w:r>
                              <w:t>Spending on early childhood education will contin</w:t>
                            </w:r>
                            <w:r w:rsidR="005C4DEF">
                              <w:t xml:space="preserve">ue to be </w:t>
                            </w:r>
                            <w:r w:rsidR="002C1B88">
                              <w:t xml:space="preserve">included with </w:t>
                            </w:r>
                            <w:r w:rsidR="0055569D">
                              <w:t>spending on schools.</w:t>
                            </w:r>
                            <w:r w:rsidR="001A731B">
                              <w:t xml:space="preserve"> The diversity of service delivery </w:t>
                            </w:r>
                            <w:r w:rsidR="00B80DCC">
                              <w:t>models</w:t>
                            </w:r>
                            <w:r w:rsidR="0037499A">
                              <w:t xml:space="preserve"> in early childhood education</w:t>
                            </w:r>
                            <w:r w:rsidR="00B80DCC">
                              <w:t xml:space="preserve"> between states contributes to a lack of comparable data.</w:t>
                            </w:r>
                          </w:p>
                          <w:p w14:paraId="41ED4472" w14:textId="200C1E83" w:rsidR="003F5936" w:rsidRDefault="003F5936" w:rsidP="004E2F8F">
                            <w:pPr>
                              <w:pStyle w:val="CGC2025Bullet1"/>
                            </w:pPr>
                            <w:r>
                              <w:t xml:space="preserve">Recognising the importance of assessing the </w:t>
                            </w:r>
                            <w:r w:rsidR="00C80D76">
                              <w:t xml:space="preserve">additional </w:t>
                            </w:r>
                            <w:r>
                              <w:t xml:space="preserve">costs of educating students with a disability, </w:t>
                            </w:r>
                            <w:r w:rsidR="00FB138B">
                              <w:t xml:space="preserve">the Commission will </w:t>
                            </w:r>
                            <w:r>
                              <w:t>monitor the comparability of the Nationally Consistent Collection of Data on School Students with Disability with a view to incorporating it in the regression in a future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93B13" id="_x0000_t202" coordsize="21600,21600" o:spt="202" path="m,l,21600r21600,l21600,xe">
                <v:stroke joinstyle="miter"/>
                <v:path gradientshapeok="t" o:connecttype="rect"/>
              </v:shapetype>
              <v:shape id="Text Box 217" o:spid="_x0000_s1026" type="#_x0000_t202" style="position:absolute;margin-left:0;margin-top:51.05pt;width:439.65pt;height:641.1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" fillcolor="#e5f8ff" strokecolor="white [3212]">
                <v:textbox>
                  <w:txbxContent>
                    <w:p w14:paraId="3C2BE6EA" w14:textId="77777777" w:rsidR="003D67F8" w:rsidRDefault="003D67F8" w:rsidP="0043398A">
                      <w:pPr>
                        <w:pStyle w:val="Heading2"/>
                        <w:keepNext/>
                        <w:spacing w:before="120"/>
                      </w:pPr>
                      <w:r>
                        <w:t>Review outcomes</w:t>
                      </w:r>
                    </w:p>
                    <w:p w14:paraId="7B467971" w14:textId="1F06997D" w:rsidR="003D67F8" w:rsidRDefault="003D67F8" w:rsidP="004E2F8F">
                      <w:pPr>
                        <w:pStyle w:val="CGC2025Bullet1"/>
                      </w:pPr>
                      <w:r>
                        <w:t>The following changes were made to the assessment</w:t>
                      </w:r>
                      <w:r w:rsidR="007E6250">
                        <w:t>.</w:t>
                      </w:r>
                    </w:p>
                    <w:p w14:paraId="59ADED78" w14:textId="508D28D5" w:rsidR="003D67F8" w:rsidRDefault="009F782A" w:rsidP="004E2F8F">
                      <w:pPr>
                        <w:pStyle w:val="CGC2025Bullet2"/>
                      </w:pPr>
                      <w:r>
                        <w:t>A</w:t>
                      </w:r>
                      <w:r w:rsidR="003D67F8">
                        <w:t xml:space="preserve"> differential assessment of primary and secondary school students</w:t>
                      </w:r>
                      <w:r>
                        <w:t xml:space="preserve"> </w:t>
                      </w:r>
                      <w:r w:rsidR="00240E96">
                        <w:t>h</w:t>
                      </w:r>
                      <w:r>
                        <w:t xml:space="preserve">as </w:t>
                      </w:r>
                      <w:r w:rsidR="00240E96">
                        <w:t xml:space="preserve">been </w:t>
                      </w:r>
                      <w:r>
                        <w:t xml:space="preserve">introduced </w:t>
                      </w:r>
                      <w:r w:rsidR="00FA0BCA">
                        <w:t xml:space="preserve">to capture the additional costs of educating secondary students. </w:t>
                      </w:r>
                      <w:r w:rsidR="00DE2574">
                        <w:t>C</w:t>
                      </w:r>
                      <w:r w:rsidR="003D67F8">
                        <w:t xml:space="preserve">ost weights for </w:t>
                      </w:r>
                      <w:r w:rsidR="003D67F8" w:rsidRPr="00C12579">
                        <w:t xml:space="preserve">secondary students </w:t>
                      </w:r>
                      <w:r w:rsidR="003D67F8">
                        <w:t>and fixed costs of secondary schools</w:t>
                      </w:r>
                      <w:r w:rsidR="003D67F8" w:rsidRPr="00C12579">
                        <w:t xml:space="preserve"> </w:t>
                      </w:r>
                      <w:r w:rsidR="00DE2574">
                        <w:t xml:space="preserve">have been introduced </w:t>
                      </w:r>
                      <w:r w:rsidR="003D67F8">
                        <w:t xml:space="preserve">in </w:t>
                      </w:r>
                      <w:r w:rsidR="00390CFD">
                        <w:t xml:space="preserve">the </w:t>
                      </w:r>
                      <w:r w:rsidR="003D67F8">
                        <w:t>state fund</w:t>
                      </w:r>
                      <w:r w:rsidR="000431FA">
                        <w:t>ed</w:t>
                      </w:r>
                      <w:r w:rsidR="003D67F8">
                        <w:t xml:space="preserve"> government schools and state fund</w:t>
                      </w:r>
                      <w:r w:rsidR="000431FA">
                        <w:t>ed</w:t>
                      </w:r>
                      <w:r w:rsidR="003D67F8">
                        <w:t xml:space="preserve"> non</w:t>
                      </w:r>
                      <w:r w:rsidR="003D67F8">
                        <w:noBreakHyphen/>
                        <w:t>government schools</w:t>
                      </w:r>
                      <w:r w:rsidR="00390CFD">
                        <w:t xml:space="preserve"> components</w:t>
                      </w:r>
                      <w:r w:rsidR="003D67F8">
                        <w:t>.</w:t>
                      </w:r>
                      <w:r w:rsidR="0061674B">
                        <w:t xml:space="preserve"> </w:t>
                      </w:r>
                    </w:p>
                    <w:p w14:paraId="2E3A6134" w14:textId="57F6E63C" w:rsidR="003D67F8" w:rsidRDefault="009757B8" w:rsidP="004E2F8F">
                      <w:pPr>
                        <w:pStyle w:val="CGC2025Bullet2"/>
                      </w:pPr>
                      <w:r>
                        <w:t>The measure of s</w:t>
                      </w:r>
                      <w:r w:rsidRPr="00C12579">
                        <w:t>ocio</w:t>
                      </w:r>
                      <w:r w:rsidRPr="00C12579">
                        <w:noBreakHyphen/>
                        <w:t>educational disadvantage</w:t>
                      </w:r>
                      <w:r>
                        <w:t xml:space="preserve"> has been adjusted to</w:t>
                      </w:r>
                      <w:r w:rsidR="003D67F8">
                        <w:t xml:space="preserve"> the bottom half of socio-</w:t>
                      </w:r>
                      <w:r w:rsidR="003D67F8" w:rsidRPr="004A3266">
                        <w:t xml:space="preserve">educational advantage in </w:t>
                      </w:r>
                      <w:r w:rsidR="009A64A8">
                        <w:t xml:space="preserve">the </w:t>
                      </w:r>
                      <w:r w:rsidR="003D67F8" w:rsidRPr="004A3266">
                        <w:t>state fund</w:t>
                      </w:r>
                      <w:r w:rsidR="00F37CE8">
                        <w:t xml:space="preserve">ed </w:t>
                      </w:r>
                      <w:r w:rsidR="003D67F8" w:rsidRPr="004A3266">
                        <w:t>non</w:t>
                      </w:r>
                      <w:r w:rsidR="00A263DC">
                        <w:noBreakHyphen/>
                      </w:r>
                      <w:r w:rsidR="003D67F8" w:rsidRPr="004A3266">
                        <w:t xml:space="preserve">government </w:t>
                      </w:r>
                      <w:proofErr w:type="gramStart"/>
                      <w:r w:rsidR="003D67F8" w:rsidRPr="004A3266">
                        <w:t>schools</w:t>
                      </w:r>
                      <w:proofErr w:type="gramEnd"/>
                      <w:r w:rsidR="00390CFD">
                        <w:t xml:space="preserve"> component</w:t>
                      </w:r>
                      <w:r w:rsidR="003D67F8" w:rsidRPr="004A3266">
                        <w:t xml:space="preserve">. </w:t>
                      </w:r>
                      <w:r w:rsidR="00C61B91" w:rsidRPr="004A3266">
                        <w:t xml:space="preserve">This adjustment was made </w:t>
                      </w:r>
                      <w:r w:rsidR="00CF3AF5" w:rsidRPr="004A3266">
                        <w:t xml:space="preserve">as it </w:t>
                      </w:r>
                      <w:r w:rsidR="004A3266" w:rsidRPr="004A3266">
                        <w:t xml:space="preserve">best captured </w:t>
                      </w:r>
                      <w:r w:rsidR="00945E2F">
                        <w:t xml:space="preserve">state </w:t>
                      </w:r>
                      <w:r w:rsidR="004A3266" w:rsidRPr="004A3266">
                        <w:t>spending</w:t>
                      </w:r>
                      <w:r w:rsidR="006A5166">
                        <w:t xml:space="preserve"> on</w:t>
                      </w:r>
                      <w:r w:rsidR="004A3266" w:rsidRPr="004A3266">
                        <w:t xml:space="preserve"> non</w:t>
                      </w:r>
                      <w:r w:rsidR="004A3266" w:rsidRPr="004A3266">
                        <w:noBreakHyphen/>
                        <w:t>government schools</w:t>
                      </w:r>
                      <w:r w:rsidR="00DE554B" w:rsidRPr="004A3266">
                        <w:t>.</w:t>
                      </w:r>
                      <w:r w:rsidR="00DE554B">
                        <w:t xml:space="preserve"> </w:t>
                      </w:r>
                    </w:p>
                    <w:p w14:paraId="44A1F50F" w14:textId="188F3AD7" w:rsidR="003D67F8" w:rsidRDefault="003400B0" w:rsidP="004E2F8F">
                      <w:pPr>
                        <w:pStyle w:val="CGC2025Bullet2"/>
                      </w:pPr>
                      <w:r>
                        <w:t>A First Nations variable has been included</w:t>
                      </w:r>
                      <w:r w:rsidR="00466FDA">
                        <w:t xml:space="preserve"> in the </w:t>
                      </w:r>
                      <w:r w:rsidR="005E4B24">
                        <w:t xml:space="preserve">state funded </w:t>
                      </w:r>
                      <w:r w:rsidR="00466FDA">
                        <w:t>non</w:t>
                      </w:r>
                      <w:r w:rsidR="00CF3AF5">
                        <w:noBreakHyphen/>
                      </w:r>
                      <w:r w:rsidR="00466FDA">
                        <w:t xml:space="preserve">government </w:t>
                      </w:r>
                      <w:proofErr w:type="gramStart"/>
                      <w:r w:rsidR="00466FDA">
                        <w:t>schools</w:t>
                      </w:r>
                      <w:proofErr w:type="gramEnd"/>
                      <w:r w:rsidR="00466FDA">
                        <w:t xml:space="preserve"> regression, replacing</w:t>
                      </w:r>
                      <w:r w:rsidR="00D3484A">
                        <w:t xml:space="preserve"> </w:t>
                      </w:r>
                      <w:r w:rsidR="009850CC">
                        <w:t>remoteness variables</w:t>
                      </w:r>
                      <w:r w:rsidR="001A28DA">
                        <w:t xml:space="preserve">, as it </w:t>
                      </w:r>
                      <w:r w:rsidR="00454CFD">
                        <w:t>better explained non</w:t>
                      </w:r>
                      <w:r w:rsidR="00CF3AF5">
                        <w:noBreakHyphen/>
                      </w:r>
                      <w:r w:rsidR="00454CFD">
                        <w:t>government school funding.</w:t>
                      </w:r>
                    </w:p>
                    <w:p w14:paraId="14431190" w14:textId="5B4F7A4E" w:rsidR="00BD3A5F" w:rsidRDefault="00E42AE7" w:rsidP="004E2F8F">
                      <w:pPr>
                        <w:pStyle w:val="CGC2025Bullet1"/>
                      </w:pPr>
                      <w:r>
                        <w:t>T</w:t>
                      </w:r>
                      <w:r w:rsidR="00541576">
                        <w:t xml:space="preserve">he Commission </w:t>
                      </w:r>
                      <w:r w:rsidR="0005544C">
                        <w:t xml:space="preserve">considered but </w:t>
                      </w:r>
                      <w:r w:rsidR="00001680">
                        <w:t xml:space="preserve">did </w:t>
                      </w:r>
                      <w:r w:rsidR="003C503C">
                        <w:t>not change</w:t>
                      </w:r>
                      <w:r w:rsidR="00541576">
                        <w:t xml:space="preserve"> the following</w:t>
                      </w:r>
                      <w:r w:rsidR="006C0330">
                        <w:t>.</w:t>
                      </w:r>
                    </w:p>
                    <w:p w14:paraId="6C0579A8" w14:textId="0106838A" w:rsidR="00BD3A5F" w:rsidRDefault="00A34330" w:rsidP="004E2F8F">
                      <w:pPr>
                        <w:pStyle w:val="CGC2025Bullet2"/>
                      </w:pPr>
                      <w:r>
                        <w:t>The number of students wit</w:t>
                      </w:r>
                      <w:r w:rsidR="002627D5">
                        <w:t>h</w:t>
                      </w:r>
                      <w:r w:rsidR="00D4495F">
                        <w:t xml:space="preserve"> </w:t>
                      </w:r>
                      <w:r>
                        <w:t xml:space="preserve">disability </w:t>
                      </w:r>
                      <w:r w:rsidR="00703193">
                        <w:t xml:space="preserve">was not included </w:t>
                      </w:r>
                      <w:r>
                        <w:t xml:space="preserve">as a predictive variable in </w:t>
                      </w:r>
                      <w:r w:rsidR="005A0DD6">
                        <w:t>the regression</w:t>
                      </w:r>
                      <w:r w:rsidR="00AF3358">
                        <w:t xml:space="preserve"> due a lack of comparable </w:t>
                      </w:r>
                      <w:r w:rsidR="008301A1">
                        <w:t xml:space="preserve">state </w:t>
                      </w:r>
                      <w:r w:rsidR="00AF3358">
                        <w:t>data</w:t>
                      </w:r>
                      <w:r w:rsidR="005A0DD6">
                        <w:t>.</w:t>
                      </w:r>
                      <w:r w:rsidR="00DE6335">
                        <w:t xml:space="preserve"> </w:t>
                      </w:r>
                    </w:p>
                    <w:p w14:paraId="2FA18551" w14:textId="69DB96D8" w:rsidR="00346762" w:rsidRDefault="008301A1" w:rsidP="004E2F8F">
                      <w:pPr>
                        <w:pStyle w:val="CGC2025Bullet2"/>
                      </w:pPr>
                      <w:r>
                        <w:t>Special</w:t>
                      </w:r>
                      <w:r w:rsidR="00545CA6">
                        <w:t xml:space="preserve"> schools</w:t>
                      </w:r>
                      <w:r>
                        <w:t xml:space="preserve"> </w:t>
                      </w:r>
                      <w:r w:rsidR="00545CA6">
                        <w:t xml:space="preserve">will not be separately </w:t>
                      </w:r>
                      <w:r w:rsidR="005577CD">
                        <w:t>assessed from</w:t>
                      </w:r>
                      <w:r w:rsidR="002C66B3">
                        <w:t xml:space="preserve"> </w:t>
                      </w:r>
                      <w:r w:rsidR="00346762">
                        <w:t>mainstream schools</w:t>
                      </w:r>
                      <w:r w:rsidR="00640375">
                        <w:t xml:space="preserve">. </w:t>
                      </w:r>
                      <w:r w:rsidR="0095089E">
                        <w:t xml:space="preserve">The pattern of state funding </w:t>
                      </w:r>
                      <w:r w:rsidR="005577CD">
                        <w:t>of mainstream</w:t>
                      </w:r>
                      <w:r w:rsidR="00D8243F">
                        <w:t xml:space="preserve"> schools</w:t>
                      </w:r>
                      <w:r w:rsidR="001D219D">
                        <w:t xml:space="preserve"> is a more reliable indicator </w:t>
                      </w:r>
                      <w:r w:rsidR="00425622">
                        <w:t>of funding costs for special schools than an equal per capita assessment</w:t>
                      </w:r>
                      <w:r w:rsidR="00D8243F">
                        <w:t>.</w:t>
                      </w:r>
                    </w:p>
                    <w:p w14:paraId="54D4E539" w14:textId="72767698" w:rsidR="00C53F92" w:rsidRDefault="003F5EBA" w:rsidP="00D06DAE">
                      <w:pPr>
                        <w:pStyle w:val="CGC2025Bullet2"/>
                      </w:pPr>
                      <w:r>
                        <w:t>A regressio</w:t>
                      </w:r>
                      <w:r w:rsidR="003A44B1">
                        <w:t xml:space="preserve">n </w:t>
                      </w:r>
                      <w:r w:rsidR="00A63098">
                        <w:t xml:space="preserve">approach </w:t>
                      </w:r>
                      <w:r w:rsidR="00203C89">
                        <w:t xml:space="preserve">(rather than the </w:t>
                      </w:r>
                      <w:r w:rsidR="00F072FB">
                        <w:t xml:space="preserve">Commonwealth developed </w:t>
                      </w:r>
                      <w:r w:rsidR="00203C89">
                        <w:t>Schooling Resource Standard</w:t>
                      </w:r>
                      <w:r w:rsidR="007B44C5">
                        <w:t>)</w:t>
                      </w:r>
                      <w:r w:rsidR="00203C89">
                        <w:t xml:space="preserve"> </w:t>
                      </w:r>
                      <w:r w:rsidR="00A63098">
                        <w:t>will continue to assess</w:t>
                      </w:r>
                      <w:r w:rsidR="002D0F32">
                        <w:t xml:space="preserve"> state funding of</w:t>
                      </w:r>
                      <w:r w:rsidR="007309B3">
                        <w:t xml:space="preserve"> both</w:t>
                      </w:r>
                      <w:r w:rsidR="00D20247">
                        <w:t xml:space="preserve"> </w:t>
                      </w:r>
                      <w:r w:rsidR="002D0F32">
                        <w:t>government schools and non-government schools</w:t>
                      </w:r>
                      <w:r w:rsidR="00BD320F">
                        <w:t xml:space="preserve">. </w:t>
                      </w:r>
                      <w:r w:rsidR="00C53F92">
                        <w:t xml:space="preserve">The Schooling Resource Standard </w:t>
                      </w:r>
                      <w:r w:rsidR="009907C7">
                        <w:t xml:space="preserve">does </w:t>
                      </w:r>
                      <w:r w:rsidR="00EA7927">
                        <w:t xml:space="preserve">not sufficiently reflect state funding </w:t>
                      </w:r>
                      <w:proofErr w:type="gramStart"/>
                      <w:r w:rsidR="00EA7927">
                        <w:t>practice</w:t>
                      </w:r>
                      <w:proofErr w:type="gramEnd"/>
                      <w:r w:rsidR="00EA7927">
                        <w:t xml:space="preserve"> but it </w:t>
                      </w:r>
                      <w:r w:rsidR="00C53F92">
                        <w:t>has been retained for Commonwealth fund</w:t>
                      </w:r>
                      <w:r w:rsidR="00F37CE8">
                        <w:t>ed</w:t>
                      </w:r>
                      <w:r w:rsidR="00C53F92">
                        <w:t xml:space="preserve"> government schools. </w:t>
                      </w:r>
                    </w:p>
                    <w:p w14:paraId="71B9411B" w14:textId="1CEA7EC4" w:rsidR="00A43D9D" w:rsidRDefault="004A56B0" w:rsidP="004E2F8F">
                      <w:pPr>
                        <w:pStyle w:val="CGC2025Bullet2"/>
                      </w:pPr>
                      <w:r>
                        <w:t>The measure of s</w:t>
                      </w:r>
                      <w:r w:rsidRPr="00C12579">
                        <w:t>ocio</w:t>
                      </w:r>
                      <w:r w:rsidRPr="00C12579">
                        <w:noBreakHyphen/>
                        <w:t>educational disadvan</w:t>
                      </w:r>
                      <w:r w:rsidR="00067FFA">
                        <w:t>tage</w:t>
                      </w:r>
                      <w:r w:rsidR="004B7DBA">
                        <w:t xml:space="preserve"> in state fund</w:t>
                      </w:r>
                      <w:r w:rsidR="00F37CE8">
                        <w:t>ed</w:t>
                      </w:r>
                      <w:r w:rsidR="004B7DBA">
                        <w:t xml:space="preserve"> government schools</w:t>
                      </w:r>
                      <w:r w:rsidR="00067FFA">
                        <w:t xml:space="preserve"> will be retained as the lowest quartile</w:t>
                      </w:r>
                      <w:r w:rsidR="004B7DBA">
                        <w:t xml:space="preserve"> of socio</w:t>
                      </w:r>
                      <w:r w:rsidR="004B7DBA">
                        <w:noBreakHyphen/>
                        <w:t xml:space="preserve">educational advantage. </w:t>
                      </w:r>
                    </w:p>
                    <w:p w14:paraId="19B6B982" w14:textId="1AE0C105" w:rsidR="00914541" w:rsidRDefault="00F2244B" w:rsidP="004E2F8F">
                      <w:pPr>
                        <w:pStyle w:val="CGC2025Bullet2"/>
                      </w:pPr>
                      <w:r>
                        <w:t>The number of students who speak a language other than English</w:t>
                      </w:r>
                      <w:r w:rsidR="0077528F">
                        <w:t xml:space="preserve"> will not be</w:t>
                      </w:r>
                      <w:r w:rsidR="00441F12">
                        <w:t xml:space="preserve"> included as a predictive variable in the regression. </w:t>
                      </w:r>
                    </w:p>
                    <w:p w14:paraId="7DA782B0" w14:textId="6FC9A443" w:rsidR="003D3AA9" w:rsidRDefault="00441F12" w:rsidP="004E2F8F">
                      <w:pPr>
                        <w:pStyle w:val="CGC2025Bullet2"/>
                      </w:pPr>
                      <w:r>
                        <w:t>Spending on early childhood education will contin</w:t>
                      </w:r>
                      <w:r w:rsidR="005C4DEF">
                        <w:t xml:space="preserve">ue to be </w:t>
                      </w:r>
                      <w:r w:rsidR="002C1B88">
                        <w:t xml:space="preserve">included with </w:t>
                      </w:r>
                      <w:r w:rsidR="0055569D">
                        <w:t>spending on schools.</w:t>
                      </w:r>
                      <w:r w:rsidR="001A731B">
                        <w:t xml:space="preserve"> The diversity of service delivery </w:t>
                      </w:r>
                      <w:r w:rsidR="00B80DCC">
                        <w:t>models</w:t>
                      </w:r>
                      <w:r w:rsidR="0037499A">
                        <w:t xml:space="preserve"> in early childhood education</w:t>
                      </w:r>
                      <w:r w:rsidR="00B80DCC">
                        <w:t xml:space="preserve"> between states contributes to a lack of comparable data.</w:t>
                      </w:r>
                    </w:p>
                    <w:p w14:paraId="41ED4472" w14:textId="200C1E83" w:rsidR="003F5936" w:rsidRDefault="003F5936" w:rsidP="004E2F8F">
                      <w:pPr>
                        <w:pStyle w:val="CGC2025Bullet1"/>
                      </w:pPr>
                      <w:r>
                        <w:t xml:space="preserve">Recognising the importance of assessing the </w:t>
                      </w:r>
                      <w:r w:rsidR="00C80D76">
                        <w:t xml:space="preserve">additional </w:t>
                      </w:r>
                      <w:r>
                        <w:t xml:space="preserve">costs of educating students with a disability, </w:t>
                      </w:r>
                      <w:r w:rsidR="00FB138B">
                        <w:t xml:space="preserve">the Commission will </w:t>
                      </w:r>
                      <w:r>
                        <w:t>monitor the comparability of the Nationally Consistent Collection of Data on School Students with Disability with a view to incorporating it in the regression in a future review.</w:t>
                      </w:r>
                    </w:p>
                  </w:txbxContent>
                </v:textbox>
                <w10:wrap type="square" anchorx="margin"/>
              </v:shape>
            </w:pict>
          </mc:Fallback>
        </mc:AlternateContent>
      </w:r>
      <w:r w:rsidR="00B27239">
        <w:t xml:space="preserve">Schools </w:t>
      </w:r>
    </w:p>
    <w:p w14:paraId="2F30EAC2" w14:textId="38AFC182" w:rsidR="00755A32" w:rsidRPr="005250AF" w:rsidRDefault="00247DCB" w:rsidP="00B357EB">
      <w:pPr>
        <w:pStyle w:val="Heading2"/>
      </w:pPr>
      <w:r>
        <w:rPr>
          <w:noProof/>
        </w:rPr>
        <w:lastRenderedPageBreak/>
        <mc:AlternateContent>
          <mc:Choice Requires="wps">
            <w:drawing>
              <wp:anchor distT="45720" distB="45720" distL="114300" distR="114300" simplePos="0" relativeHeight="251658241" behindDoc="0" locked="0" layoutInCell="1" allowOverlap="1" wp14:anchorId="4D41BEE1" wp14:editId="31DF7098">
                <wp:simplePos x="0" y="0"/>
                <wp:positionH relativeFrom="margin">
                  <wp:align>left</wp:align>
                </wp:positionH>
                <wp:positionV relativeFrom="paragraph">
                  <wp:posOffset>454</wp:posOffset>
                </wp:positionV>
                <wp:extent cx="5583555" cy="2113280"/>
                <wp:effectExtent l="0" t="0" r="17145" b="20320"/>
                <wp:wrapSquare wrapText="bothSides"/>
                <wp:docPr id="139858461" name="Text Box 139858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2113472"/>
                        </a:xfrm>
                        <a:prstGeom prst="rect">
                          <a:avLst/>
                        </a:prstGeom>
                        <a:solidFill>
                          <a:srgbClr val="E5F8FF"/>
                        </a:solidFill>
                        <a:ln w="9525">
                          <a:solidFill>
                            <a:schemeClr val="bg1"/>
                          </a:solidFill>
                          <a:miter lim="800000"/>
                          <a:headEnd/>
                          <a:tailEnd/>
                        </a:ln>
                      </wps:spPr>
                      <wps:txbx>
                        <w:txbxContent>
                          <w:p w14:paraId="40204EE2" w14:textId="687A8EA1" w:rsidR="00840297" w:rsidRDefault="00840297" w:rsidP="00247DCB">
                            <w:pPr>
                              <w:pStyle w:val="CGC2025Bullet1"/>
                            </w:pPr>
                            <w:r>
                              <w:t>The Commission will annually test the extent to which funding for First</w:t>
                            </w:r>
                            <w:r w:rsidR="00554F90">
                              <w:t> </w:t>
                            </w:r>
                            <w:r>
                              <w:t xml:space="preserve">Nations students differs between identifiable groups of First Nations students (such as those in more remote areas, or those in schools with greater proportions of First Nations students). It will amend the regression, in consultation with states, if supported by the data. </w:t>
                            </w:r>
                          </w:p>
                          <w:p w14:paraId="68C828AB" w14:textId="704259F8" w:rsidR="002627D5" w:rsidRDefault="002627D5" w:rsidP="00247DCB">
                            <w:pPr>
                              <w:pStyle w:val="CGC2025Bullet1"/>
                            </w:pPr>
                            <w:r>
                              <w:t>Recognising the evolving policy environment for early childhood education, the Commission will monitor state spending in this area.</w:t>
                            </w:r>
                          </w:p>
                          <w:p w14:paraId="61CD137E" w14:textId="77777777" w:rsidR="002627D5" w:rsidRDefault="002627D5" w:rsidP="002627D5">
                            <w:pPr>
                              <w:pStyle w:val="CGC2025Bullet1"/>
                            </w:pPr>
                            <w:r>
                              <w:t xml:space="preserve">As part of the Commission’s </w:t>
                            </w:r>
                            <w:r w:rsidRPr="001419B2">
                              <w:t>forward work program,</w:t>
                            </w:r>
                            <w:r>
                              <w:t xml:space="preserve"> it will work with states and relevant data providers to consider how </w:t>
                            </w:r>
                            <w:proofErr w:type="gramStart"/>
                            <w:r>
                              <w:t>culturally</w:t>
                            </w:r>
                            <w:proofErr w:type="gramEnd"/>
                            <w:r>
                              <w:t xml:space="preserve"> and linguistically diverse students affect states’ spending on schools.</w:t>
                            </w:r>
                          </w:p>
                          <w:p w14:paraId="1371ADC8" w14:textId="77777777" w:rsidR="002627D5" w:rsidRDefault="002627D5" w:rsidP="002627D5">
                            <w:pPr>
                              <w:pStyle w:val="CGC2025ParaNumbers"/>
                              <w:numPr>
                                <w:ilvl w:val="0"/>
                                <w:numId w:val="0"/>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1BEE1" id="Text Box 139858461" o:spid="_x0000_s1027" type="#_x0000_t202" style="position:absolute;margin-left:0;margin-top:.05pt;width:439.65pt;height:166.4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" fillcolor="#e5f8ff" strokecolor="white [3212]">
                <v:textbox>
                  <w:txbxContent>
                    <w:p w14:paraId="40204EE2" w14:textId="687A8EA1" w:rsidR="00840297" w:rsidRDefault="00840297" w:rsidP="00247DCB">
                      <w:pPr>
                        <w:pStyle w:val="CGC2025Bullet1"/>
                      </w:pPr>
                      <w:r>
                        <w:t>The Commission will annually test the extent to which funding for First</w:t>
                      </w:r>
                      <w:r w:rsidR="00554F90">
                        <w:t> </w:t>
                      </w:r>
                      <w:r>
                        <w:t xml:space="preserve">Nations students differs between identifiable groups of First Nations students (such as those in more remote areas, or those in schools with greater proportions of First Nations students). It will amend the regression, in consultation with states, if supported by the data. </w:t>
                      </w:r>
                    </w:p>
                    <w:p w14:paraId="68C828AB" w14:textId="704259F8" w:rsidR="002627D5" w:rsidRDefault="002627D5" w:rsidP="00247DCB">
                      <w:pPr>
                        <w:pStyle w:val="CGC2025Bullet1"/>
                      </w:pPr>
                      <w:r>
                        <w:t>Recognising the evolving policy environment for early childhood education, the Commission will monitor state spending in this area.</w:t>
                      </w:r>
                    </w:p>
                    <w:p w14:paraId="61CD137E" w14:textId="77777777" w:rsidR="002627D5" w:rsidRDefault="002627D5" w:rsidP="002627D5">
                      <w:pPr>
                        <w:pStyle w:val="CGC2025Bullet1"/>
                      </w:pPr>
                      <w:r>
                        <w:t xml:space="preserve">As part of the Commission’s </w:t>
                      </w:r>
                      <w:r w:rsidRPr="001419B2">
                        <w:t>forward work program,</w:t>
                      </w:r>
                      <w:r>
                        <w:t xml:space="preserve"> it will work with states and relevant data providers to consider how </w:t>
                      </w:r>
                      <w:proofErr w:type="gramStart"/>
                      <w:r>
                        <w:t>culturally</w:t>
                      </w:r>
                      <w:proofErr w:type="gramEnd"/>
                      <w:r>
                        <w:t xml:space="preserve"> and linguistically diverse students affect states’ spending on schools.</w:t>
                      </w:r>
                    </w:p>
                    <w:p w14:paraId="1371ADC8" w14:textId="77777777" w:rsidR="002627D5" w:rsidRDefault="002627D5" w:rsidP="002627D5">
                      <w:pPr>
                        <w:pStyle w:val="CGC2025ParaNumbers"/>
                        <w:numPr>
                          <w:ilvl w:val="0"/>
                          <w:numId w:val="0"/>
                        </w:numPr>
                      </w:pPr>
                    </w:p>
                  </w:txbxContent>
                </v:textbox>
                <w10:wrap type="square" anchorx="margin"/>
              </v:shape>
            </w:pict>
          </mc:Fallback>
        </mc:AlternateContent>
      </w:r>
      <w:r w:rsidR="00B357EB">
        <w:t>Introduction</w:t>
      </w:r>
    </w:p>
    <w:p w14:paraId="284B6814" w14:textId="273AA648" w:rsidR="00A660B3" w:rsidRPr="00653F2C" w:rsidRDefault="00B83ACA" w:rsidP="002358F4">
      <w:pPr>
        <w:pStyle w:val="CGC2025ParaNumbers"/>
      </w:pPr>
      <w:bookmarkStart w:id="3" w:name="_Toc133236159"/>
      <w:bookmarkStart w:id="4" w:name="_Toc133236185"/>
      <w:bookmarkStart w:id="5" w:name="_Toc143786730"/>
      <w:bookmarkEnd w:id="0"/>
      <w:bookmarkEnd w:id="1"/>
      <w:bookmarkEnd w:id="2"/>
      <w:r w:rsidRPr="00AD1713">
        <w:t xml:space="preserve">On </w:t>
      </w:r>
      <w:r w:rsidR="007B71E3" w:rsidRPr="00AD1713">
        <w:t>6</w:t>
      </w:r>
      <w:r w:rsidRPr="00AD1713">
        <w:t xml:space="preserve"> Ju</w:t>
      </w:r>
      <w:r w:rsidR="00CF225A" w:rsidRPr="00AD1713">
        <w:t>ly</w:t>
      </w:r>
      <w:r w:rsidR="007B71E3" w:rsidRPr="00AD1713">
        <w:t xml:space="preserve"> 2</w:t>
      </w:r>
      <w:r w:rsidRPr="00AD1713">
        <w:t>024</w:t>
      </w:r>
      <w:r>
        <w:t>, the Co</w:t>
      </w:r>
      <w:r w:rsidRPr="00A563C2">
        <w:t xml:space="preserve">mmission </w:t>
      </w:r>
      <w:r w:rsidRPr="00653F2C">
        <w:t xml:space="preserve">published </w:t>
      </w:r>
      <w:r w:rsidR="00991712" w:rsidRPr="00653F2C">
        <w:t xml:space="preserve">the </w:t>
      </w:r>
      <w:hyperlink r:id="rId8" w:history="1">
        <w:r w:rsidR="004F7D63" w:rsidRPr="00653F2C">
          <w:rPr>
            <w:rStyle w:val="Hyperlink"/>
          </w:rPr>
          <w:t>Draft Report</w:t>
        </w:r>
      </w:hyperlink>
      <w:r w:rsidR="00991712" w:rsidRPr="00653F2C">
        <w:t xml:space="preserve"> for the 2025 Methodology Review</w:t>
      </w:r>
      <w:r w:rsidRPr="00653F2C">
        <w:t>.</w:t>
      </w:r>
      <w:r w:rsidR="002358F4" w:rsidRPr="00653F2C">
        <w:t xml:space="preserve"> </w:t>
      </w:r>
    </w:p>
    <w:p w14:paraId="36079AB7" w14:textId="0EE39A15" w:rsidR="00084A8D" w:rsidRPr="00653F2C" w:rsidRDefault="002358F4" w:rsidP="002358F4">
      <w:pPr>
        <w:pStyle w:val="CGC2025ParaNumbers"/>
      </w:pPr>
      <w:r w:rsidRPr="00653F2C">
        <w:t xml:space="preserve">The Draft Report </w:t>
      </w:r>
      <w:r w:rsidR="00A660B3" w:rsidRPr="00653F2C">
        <w:t>include</w:t>
      </w:r>
      <w:r w:rsidR="007F58DE" w:rsidRPr="00653F2C">
        <w:t>d</w:t>
      </w:r>
      <w:r w:rsidR="00A660B3" w:rsidRPr="00653F2C">
        <w:t xml:space="preserve"> </w:t>
      </w:r>
      <w:r w:rsidR="00B53FC8" w:rsidRPr="00653F2C">
        <w:t xml:space="preserve">a detailed </w:t>
      </w:r>
      <w:r w:rsidR="00A660B3" w:rsidRPr="00653F2C">
        <w:t xml:space="preserve">analysis </w:t>
      </w:r>
      <w:r w:rsidR="00101CBB" w:rsidRPr="00653F2C">
        <w:t xml:space="preserve">and response </w:t>
      </w:r>
      <w:r w:rsidR="00952C21" w:rsidRPr="00653F2C">
        <w:t xml:space="preserve">to </w:t>
      </w:r>
      <w:r w:rsidR="00A660B3" w:rsidRPr="00653F2C">
        <w:t xml:space="preserve">issues </w:t>
      </w:r>
      <w:r w:rsidR="00952C21" w:rsidRPr="00653F2C">
        <w:t xml:space="preserve">raised by states </w:t>
      </w:r>
      <w:r w:rsidR="00AE278E" w:rsidRPr="00653F2C">
        <w:t xml:space="preserve">and territories (states) </w:t>
      </w:r>
      <w:r w:rsidR="00C51E79" w:rsidRPr="00653F2C">
        <w:t xml:space="preserve">in their </w:t>
      </w:r>
      <w:hyperlink r:id="rId9" w:history="1">
        <w:r w:rsidR="00C51E79" w:rsidRPr="00653F2C">
          <w:rPr>
            <w:rStyle w:val="Hyperlink"/>
          </w:rPr>
          <w:t>submissions</w:t>
        </w:r>
      </w:hyperlink>
      <w:r w:rsidR="00C51E79" w:rsidRPr="00653F2C">
        <w:t xml:space="preserve"> </w:t>
      </w:r>
      <w:r w:rsidR="0084526E" w:rsidRPr="00653F2C">
        <w:t xml:space="preserve">on the Commission’s </w:t>
      </w:r>
      <w:hyperlink r:id="rId10" w:history="1">
        <w:r w:rsidR="0084526E" w:rsidRPr="00653F2C">
          <w:rPr>
            <w:rStyle w:val="Hyperlink"/>
          </w:rPr>
          <w:t>consultation paper</w:t>
        </w:r>
      </w:hyperlink>
      <w:r w:rsidR="009D4D1E" w:rsidRPr="00653F2C">
        <w:t xml:space="preserve">. </w:t>
      </w:r>
    </w:p>
    <w:p w14:paraId="3BBFC491" w14:textId="185AEE3C" w:rsidR="00DA0673" w:rsidRPr="00653F2C" w:rsidRDefault="00DA0673" w:rsidP="00DA0673">
      <w:pPr>
        <w:pStyle w:val="CGC2025ParaNumbers"/>
        <w:tabs>
          <w:tab w:val="num" w:pos="567"/>
        </w:tabs>
      </w:pPr>
      <w:r w:rsidRPr="00653F2C">
        <w:t xml:space="preserve">State submissions on the Draft Report can be viewed </w:t>
      </w:r>
      <w:hyperlink r:id="rId11" w:history="1">
        <w:r w:rsidRPr="00653F2C">
          <w:rPr>
            <w:rStyle w:val="Hyperlink"/>
          </w:rPr>
          <w:t>here</w:t>
        </w:r>
      </w:hyperlink>
      <w:r w:rsidRPr="00653F2C">
        <w:t xml:space="preserve">. </w:t>
      </w:r>
    </w:p>
    <w:p w14:paraId="0F9397F2" w14:textId="24DB107B" w:rsidR="00003C78" w:rsidRPr="00DD5F2E" w:rsidRDefault="00E05848" w:rsidP="00816CD1">
      <w:pPr>
        <w:pStyle w:val="CGC2025ParaNumbers"/>
      </w:pPr>
      <w:r w:rsidRPr="00653F2C">
        <w:t xml:space="preserve">The </w:t>
      </w:r>
      <w:r w:rsidR="00290D2B" w:rsidRPr="00653F2C">
        <w:t xml:space="preserve">Commission </w:t>
      </w:r>
      <w:r w:rsidRPr="00653F2C">
        <w:t xml:space="preserve">decision </w:t>
      </w:r>
      <w:r w:rsidR="00E048A6" w:rsidRPr="00653F2C">
        <w:t>to</w:t>
      </w:r>
      <w:r w:rsidR="00184583" w:rsidRPr="00653F2C">
        <w:t xml:space="preserve"> retain the measure</w:t>
      </w:r>
      <w:r w:rsidR="00184583">
        <w:t xml:space="preserve"> of socio</w:t>
      </w:r>
      <w:r w:rsidR="00184583">
        <w:noBreakHyphen/>
        <w:t xml:space="preserve">educational </w:t>
      </w:r>
      <w:r w:rsidR="00184583" w:rsidRPr="003B556D">
        <w:t>disadvantage</w:t>
      </w:r>
      <w:r w:rsidR="00184583">
        <w:t xml:space="preserve"> </w:t>
      </w:r>
      <w:r w:rsidR="00FB5EDC">
        <w:t xml:space="preserve">for the government funded schools component </w:t>
      </w:r>
      <w:r w:rsidR="00184583">
        <w:t>as the lowest quartile of socio</w:t>
      </w:r>
      <w:r w:rsidR="00184583">
        <w:noBreakHyphen/>
        <w:t xml:space="preserve">educational advantage </w:t>
      </w:r>
      <w:r w:rsidRPr="002D39BE">
        <w:t xml:space="preserve">was made after the release of the </w:t>
      </w:r>
      <w:r w:rsidR="20B8BA02" w:rsidRPr="002D39BE">
        <w:t>D</w:t>
      </w:r>
      <w:r w:rsidRPr="002D39BE">
        <w:t xml:space="preserve">raft </w:t>
      </w:r>
      <w:r w:rsidR="0E16E4FC" w:rsidRPr="002D39BE">
        <w:t>R</w:t>
      </w:r>
      <w:r w:rsidRPr="002D39BE">
        <w:t xml:space="preserve">eport. The Commission’s </w:t>
      </w:r>
      <w:r w:rsidR="008E381D" w:rsidRPr="002D39BE">
        <w:t>conside</w:t>
      </w:r>
      <w:r w:rsidR="008E381D" w:rsidRPr="001A3440">
        <w:t xml:space="preserve">ration of this issue can be viewed in </w:t>
      </w:r>
      <w:hyperlink r:id="rId12" w:history="1">
        <w:r w:rsidR="008E381D" w:rsidRPr="001A3440">
          <w:rPr>
            <w:rStyle w:val="Hyperlink"/>
          </w:rPr>
          <w:t xml:space="preserve">Significant </w:t>
        </w:r>
        <w:r w:rsidR="00476B59">
          <w:rPr>
            <w:rStyle w:val="Hyperlink"/>
          </w:rPr>
          <w:t>c</w:t>
        </w:r>
        <w:r w:rsidR="008E381D" w:rsidRPr="001A3440">
          <w:rPr>
            <w:rStyle w:val="Hyperlink"/>
          </w:rPr>
          <w:t xml:space="preserve">hanges </w:t>
        </w:r>
        <w:r w:rsidR="00476B59">
          <w:rPr>
            <w:rStyle w:val="Hyperlink"/>
          </w:rPr>
          <w:t>s</w:t>
        </w:r>
        <w:r w:rsidR="008E381D" w:rsidRPr="001A3440">
          <w:rPr>
            <w:rStyle w:val="Hyperlink"/>
          </w:rPr>
          <w:t>ince the Draft Report</w:t>
        </w:r>
      </w:hyperlink>
      <w:r w:rsidR="008E381D" w:rsidRPr="001A3440">
        <w:t>.</w:t>
      </w:r>
      <w:r w:rsidR="008E381D" w:rsidRPr="00DD5F2E">
        <w:t xml:space="preserve"> </w:t>
      </w:r>
    </w:p>
    <w:p w14:paraId="52CABCE6" w14:textId="3C99D6B9" w:rsidR="00CD7065" w:rsidRPr="00DD5F2E" w:rsidRDefault="00542091">
      <w:pPr>
        <w:pStyle w:val="CGC2025ParaNumbers"/>
        <w:tabs>
          <w:tab w:val="num" w:pos="567"/>
        </w:tabs>
      </w:pPr>
      <w:r w:rsidRPr="00DD5F2E">
        <w:t xml:space="preserve">This chapter </w:t>
      </w:r>
      <w:r w:rsidR="00EA73FF" w:rsidRPr="00DD5F2E">
        <w:t>includes</w:t>
      </w:r>
      <w:r w:rsidR="00B83ACA" w:rsidRPr="00DD5F2E">
        <w:t>:</w:t>
      </w:r>
    </w:p>
    <w:p w14:paraId="37E52010" w14:textId="77777777" w:rsidR="0087068D" w:rsidRPr="0087068D" w:rsidRDefault="0087068D" w:rsidP="0087068D">
      <w:pPr>
        <w:pStyle w:val="CGC2025Bullet1"/>
      </w:pPr>
      <w:bookmarkStart w:id="6" w:name="_Toc143786736"/>
      <w:bookmarkEnd w:id="3"/>
      <w:bookmarkEnd w:id="4"/>
      <w:bookmarkEnd w:id="5"/>
      <w:r w:rsidRPr="00DD5F2E">
        <w:t>an overview of the</w:t>
      </w:r>
      <w:r w:rsidRPr="0087068D">
        <w:t xml:space="preserve"> issues considered throughout the review </w:t>
      </w:r>
    </w:p>
    <w:p w14:paraId="6C0BE485" w14:textId="191DD374" w:rsidR="0087068D" w:rsidRDefault="0087068D" w:rsidP="0087068D">
      <w:pPr>
        <w:pStyle w:val="CGC2025Bullet1"/>
      </w:pPr>
      <w:r w:rsidRPr="0087068D">
        <w:t>the</w:t>
      </w:r>
      <w:r>
        <w:t xml:space="preserve"> Commission’s response and </w:t>
      </w:r>
      <w:r w:rsidR="00AE6063">
        <w:t>decision</w:t>
      </w:r>
      <w:r>
        <w:t xml:space="preserve"> on each issue</w:t>
      </w:r>
    </w:p>
    <w:p w14:paraId="1CCD59BB" w14:textId="339B7F1D" w:rsidR="008C09CB" w:rsidRDefault="00D74A0A" w:rsidP="0087068D">
      <w:pPr>
        <w:pStyle w:val="CGC2025Bullet1"/>
      </w:pPr>
      <w:r>
        <w:t xml:space="preserve">GST </w:t>
      </w:r>
      <w:r w:rsidR="00AE44E1">
        <w:t xml:space="preserve">impacts </w:t>
      </w:r>
      <w:r w:rsidR="00D0034A">
        <w:t xml:space="preserve">of </w:t>
      </w:r>
      <w:r w:rsidR="00AE44E1">
        <w:t>method changes</w:t>
      </w:r>
      <w:r w:rsidR="00FE1BD7">
        <w:t>.</w:t>
      </w:r>
    </w:p>
    <w:p w14:paraId="6682EF32" w14:textId="1B800045" w:rsidR="00FE1BD7" w:rsidRDefault="00A57FA5" w:rsidP="000B264E">
      <w:pPr>
        <w:pStyle w:val="CGC2025ParaNumbers"/>
      </w:pPr>
      <w:r>
        <w:t xml:space="preserve">A description of </w:t>
      </w:r>
      <w:r w:rsidR="00363F79">
        <w:t xml:space="preserve">the </w:t>
      </w:r>
      <w:r w:rsidR="00A504A7">
        <w:t xml:space="preserve">assessment method, incorporating </w:t>
      </w:r>
      <w:r w:rsidR="00021DD1">
        <w:t>changes made in the 2025 Review</w:t>
      </w:r>
      <w:r w:rsidR="00A40A44">
        <w:t xml:space="preserve">, </w:t>
      </w:r>
      <w:r w:rsidR="00BE24A6">
        <w:t xml:space="preserve">can be found </w:t>
      </w:r>
      <w:r w:rsidR="000114E4">
        <w:t xml:space="preserve">in the </w:t>
      </w:r>
      <w:proofErr w:type="gramStart"/>
      <w:r w:rsidR="000114E4">
        <w:t>schools</w:t>
      </w:r>
      <w:proofErr w:type="gramEnd"/>
      <w:r w:rsidR="000114E4">
        <w:t xml:space="preserve"> chapter </w:t>
      </w:r>
      <w:r w:rsidR="00BC4E3F">
        <w:t>of</w:t>
      </w:r>
      <w:r w:rsidR="000114E4">
        <w:t xml:space="preserve"> </w:t>
      </w:r>
      <w:r w:rsidR="00714B28">
        <w:t xml:space="preserve">the </w:t>
      </w:r>
      <w:r w:rsidR="00714B28">
        <w:rPr>
          <w:i/>
          <w:iCs/>
        </w:rPr>
        <w:t xml:space="preserve">Commission’s </w:t>
      </w:r>
      <w:r w:rsidR="00F60540">
        <w:rPr>
          <w:i/>
          <w:iCs/>
        </w:rPr>
        <w:t>A</w:t>
      </w:r>
      <w:r w:rsidR="00714B28">
        <w:rPr>
          <w:i/>
          <w:iCs/>
        </w:rPr>
        <w:t xml:space="preserve">ssessment </w:t>
      </w:r>
      <w:r w:rsidR="00F60540">
        <w:rPr>
          <w:i/>
          <w:iCs/>
        </w:rPr>
        <w:t>M</w:t>
      </w:r>
      <w:r w:rsidR="00714B28">
        <w:rPr>
          <w:i/>
          <w:iCs/>
        </w:rPr>
        <w:t>ethodology</w:t>
      </w:r>
      <w:r w:rsidR="000114E4">
        <w:t xml:space="preserve">. </w:t>
      </w:r>
      <w:r w:rsidR="00021DD1">
        <w:t xml:space="preserve"> </w:t>
      </w:r>
    </w:p>
    <w:p w14:paraId="43C18F63" w14:textId="70F5FE81" w:rsidR="00D245EF" w:rsidRDefault="009F0A2C" w:rsidP="00C74FE5">
      <w:pPr>
        <w:pStyle w:val="Heading2"/>
        <w:keepNext/>
      </w:pPr>
      <w:r>
        <w:t xml:space="preserve">Issues considered </w:t>
      </w:r>
    </w:p>
    <w:p w14:paraId="6D3DAE72" w14:textId="77777777" w:rsidR="002F6097" w:rsidRPr="00123545" w:rsidRDefault="002F6097" w:rsidP="002F6097">
      <w:pPr>
        <w:pStyle w:val="Heading3"/>
      </w:pPr>
      <w:bookmarkStart w:id="7" w:name="_Ref172818628"/>
      <w:r>
        <w:t xml:space="preserve">Secondary students </w:t>
      </w:r>
      <w:bookmarkEnd w:id="7"/>
    </w:p>
    <w:p w14:paraId="38604F32" w14:textId="209C17B4" w:rsidR="00D979AA" w:rsidRDefault="00A472E7" w:rsidP="00D55B98">
      <w:pPr>
        <w:pStyle w:val="CGC2025ParaNumbers"/>
      </w:pPr>
      <w:r>
        <w:t xml:space="preserve">Secondary </w:t>
      </w:r>
      <w:r w:rsidR="00D12B49">
        <w:t xml:space="preserve">school </w:t>
      </w:r>
      <w:r>
        <w:t xml:space="preserve">students are more </w:t>
      </w:r>
      <w:r w:rsidR="00D12B49">
        <w:t>expensive to educate than primary school students</w:t>
      </w:r>
      <w:r w:rsidR="00D979AA">
        <w:t>.</w:t>
      </w:r>
      <w:r w:rsidR="00D12B49">
        <w:t xml:space="preserve"> </w:t>
      </w:r>
      <w:r w:rsidR="00D55B98">
        <w:t xml:space="preserve">Similarly, secondary schools have higher fixed costs than primary schools. The Commission considered whether: </w:t>
      </w:r>
    </w:p>
    <w:p w14:paraId="1D9B84FC" w14:textId="2DC8611B" w:rsidR="009F6F0F" w:rsidRDefault="0043528C" w:rsidP="008E473E">
      <w:pPr>
        <w:pStyle w:val="CGC2025Bullet1"/>
      </w:pPr>
      <w:r>
        <w:t xml:space="preserve">additional </w:t>
      </w:r>
      <w:r w:rsidR="00A91A7D">
        <w:t xml:space="preserve">per student </w:t>
      </w:r>
      <w:r>
        <w:t xml:space="preserve">costs of educating </w:t>
      </w:r>
      <w:r w:rsidR="002F6097">
        <w:t xml:space="preserve">secondary school students should be </w:t>
      </w:r>
      <w:r w:rsidR="009012BC">
        <w:t xml:space="preserve">recognised </w:t>
      </w:r>
    </w:p>
    <w:p w14:paraId="4001E723" w14:textId="7A8F8C14" w:rsidR="009F0A2C" w:rsidRPr="008675B1" w:rsidRDefault="002F6097" w:rsidP="006D7BDB">
      <w:pPr>
        <w:pStyle w:val="CGC2025Bullet1"/>
      </w:pPr>
      <w:r>
        <w:lastRenderedPageBreak/>
        <w:t>fixed cost</w:t>
      </w:r>
      <w:r w:rsidR="009F0BC6">
        <w:t>s</w:t>
      </w:r>
      <w:r>
        <w:t xml:space="preserve"> of secondary school</w:t>
      </w:r>
      <w:r w:rsidR="009F0BC6">
        <w:t>s</w:t>
      </w:r>
      <w:r>
        <w:t xml:space="preserve"> should be assessed separately. </w:t>
      </w:r>
    </w:p>
    <w:p w14:paraId="08E94E0E" w14:textId="2CDA4E30" w:rsidR="002F6097" w:rsidRPr="008675B1" w:rsidRDefault="002F6097" w:rsidP="002F6097">
      <w:pPr>
        <w:pStyle w:val="Heading4"/>
      </w:pPr>
      <w:r>
        <w:t>State views</w:t>
      </w:r>
    </w:p>
    <w:p w14:paraId="19E14A5A" w14:textId="66795CA6" w:rsidR="009E6C6C" w:rsidRPr="009E6C6C" w:rsidRDefault="002F6097" w:rsidP="002F6097">
      <w:pPr>
        <w:pStyle w:val="CGC2025ParaNumbers"/>
      </w:pPr>
      <w:r>
        <w:rPr>
          <w:szCs w:val="20"/>
        </w:rPr>
        <w:t xml:space="preserve">Most states agreed that the </w:t>
      </w:r>
      <w:r w:rsidR="00986073">
        <w:rPr>
          <w:szCs w:val="20"/>
        </w:rPr>
        <w:t xml:space="preserve">additional </w:t>
      </w:r>
      <w:r>
        <w:rPr>
          <w:szCs w:val="20"/>
        </w:rPr>
        <w:t>per student cost</w:t>
      </w:r>
      <w:r w:rsidR="00986073">
        <w:rPr>
          <w:szCs w:val="20"/>
        </w:rPr>
        <w:t>s</w:t>
      </w:r>
      <w:r>
        <w:rPr>
          <w:szCs w:val="20"/>
        </w:rPr>
        <w:t xml:space="preserve"> of secondary students </w:t>
      </w:r>
      <w:r w:rsidR="00C94E13">
        <w:rPr>
          <w:szCs w:val="20"/>
        </w:rPr>
        <w:t xml:space="preserve">and the additional fixed costs of secondary schools </w:t>
      </w:r>
      <w:r>
        <w:rPr>
          <w:szCs w:val="20"/>
        </w:rPr>
        <w:t xml:space="preserve">should be </w:t>
      </w:r>
      <w:r w:rsidR="00DA5017">
        <w:rPr>
          <w:szCs w:val="20"/>
        </w:rPr>
        <w:t xml:space="preserve">separately </w:t>
      </w:r>
      <w:r>
        <w:rPr>
          <w:szCs w:val="20"/>
        </w:rPr>
        <w:t>assess</w:t>
      </w:r>
      <w:r w:rsidRPr="00702AE4">
        <w:rPr>
          <w:szCs w:val="20"/>
        </w:rPr>
        <w:t>ed</w:t>
      </w:r>
      <w:r w:rsidR="00E976B8" w:rsidRPr="00702AE4">
        <w:rPr>
          <w:szCs w:val="20"/>
        </w:rPr>
        <w:t xml:space="preserve"> if material</w:t>
      </w:r>
      <w:r w:rsidRPr="00702AE4">
        <w:rPr>
          <w:szCs w:val="20"/>
        </w:rPr>
        <w:t>.</w:t>
      </w:r>
      <w:r>
        <w:rPr>
          <w:szCs w:val="20"/>
        </w:rPr>
        <w:t xml:space="preserve"> </w:t>
      </w:r>
    </w:p>
    <w:p w14:paraId="321E2A61" w14:textId="70C2BDBE" w:rsidR="00D55B98" w:rsidRPr="006335DE" w:rsidRDefault="00D55B98" w:rsidP="00D55B98">
      <w:pPr>
        <w:pStyle w:val="CGC2025ParaNumbers"/>
      </w:pPr>
      <w:r>
        <w:rPr>
          <w:szCs w:val="20"/>
        </w:rPr>
        <w:t xml:space="preserve">Victoria found the regression </w:t>
      </w:r>
      <w:r w:rsidR="00E634BD">
        <w:rPr>
          <w:szCs w:val="20"/>
        </w:rPr>
        <w:t xml:space="preserve">coefficient </w:t>
      </w:r>
      <w:r>
        <w:rPr>
          <w:szCs w:val="20"/>
        </w:rPr>
        <w:t xml:space="preserve">results for secondary schools </w:t>
      </w:r>
      <w:r w:rsidR="005309C2">
        <w:rPr>
          <w:szCs w:val="20"/>
        </w:rPr>
        <w:t>to be</w:t>
      </w:r>
      <w:r>
        <w:rPr>
          <w:szCs w:val="20"/>
        </w:rPr>
        <w:t xml:space="preserve"> very </w:t>
      </w:r>
      <w:r w:rsidR="00D12702" w:rsidRPr="006335DE">
        <w:rPr>
          <w:szCs w:val="20"/>
        </w:rPr>
        <w:t>large</w:t>
      </w:r>
      <w:r w:rsidRPr="006335DE">
        <w:rPr>
          <w:szCs w:val="20"/>
        </w:rPr>
        <w:t xml:space="preserve"> and suggested that school size </w:t>
      </w:r>
      <w:r w:rsidR="00996F41" w:rsidRPr="006335DE">
        <w:rPr>
          <w:szCs w:val="20"/>
        </w:rPr>
        <w:t xml:space="preserve">(and hence the effect of fixed costs per school) </w:t>
      </w:r>
      <w:r w:rsidR="004C7E23" w:rsidRPr="006335DE">
        <w:rPr>
          <w:szCs w:val="20"/>
        </w:rPr>
        <w:t xml:space="preserve">could </w:t>
      </w:r>
      <w:r w:rsidRPr="006335DE">
        <w:rPr>
          <w:szCs w:val="20"/>
        </w:rPr>
        <w:t xml:space="preserve">be influenced by state policy. </w:t>
      </w:r>
    </w:p>
    <w:p w14:paraId="4A4CA06F" w14:textId="36B18DA7" w:rsidR="00D55B98" w:rsidRPr="0004326E" w:rsidRDefault="00D55B98" w:rsidP="00D55B98">
      <w:pPr>
        <w:pStyle w:val="CGC2025ParaNumbers"/>
      </w:pPr>
      <w:r>
        <w:rPr>
          <w:szCs w:val="20"/>
        </w:rPr>
        <w:t xml:space="preserve">South Australia expressed concerns around </w:t>
      </w:r>
      <w:r w:rsidR="00572484">
        <w:rPr>
          <w:szCs w:val="20"/>
        </w:rPr>
        <w:t xml:space="preserve">the </w:t>
      </w:r>
      <w:r w:rsidR="006E0BCE">
        <w:rPr>
          <w:szCs w:val="20"/>
        </w:rPr>
        <w:t xml:space="preserve">classification </w:t>
      </w:r>
      <w:r w:rsidR="00572484">
        <w:rPr>
          <w:szCs w:val="20"/>
        </w:rPr>
        <w:t xml:space="preserve">of </w:t>
      </w:r>
      <w:r>
        <w:rPr>
          <w:szCs w:val="20"/>
        </w:rPr>
        <w:t>year 7 students</w:t>
      </w:r>
      <w:r w:rsidR="006E0BCE">
        <w:rPr>
          <w:szCs w:val="20"/>
        </w:rPr>
        <w:t xml:space="preserve"> given </w:t>
      </w:r>
      <w:r w:rsidR="0010635A">
        <w:rPr>
          <w:szCs w:val="20"/>
        </w:rPr>
        <w:t xml:space="preserve">its transition </w:t>
      </w:r>
      <w:r w:rsidR="00181928">
        <w:rPr>
          <w:szCs w:val="20"/>
        </w:rPr>
        <w:t xml:space="preserve">to </w:t>
      </w:r>
      <w:r w:rsidR="00B15134">
        <w:rPr>
          <w:szCs w:val="20"/>
        </w:rPr>
        <w:t>educating</w:t>
      </w:r>
      <w:r w:rsidR="00063568">
        <w:rPr>
          <w:szCs w:val="20"/>
        </w:rPr>
        <w:t xml:space="preserve"> year 7 students </w:t>
      </w:r>
      <w:r w:rsidR="00B15134">
        <w:rPr>
          <w:szCs w:val="20"/>
        </w:rPr>
        <w:t>in</w:t>
      </w:r>
      <w:r w:rsidR="00063568">
        <w:rPr>
          <w:szCs w:val="20"/>
        </w:rPr>
        <w:t xml:space="preserve"> secondary </w:t>
      </w:r>
      <w:r w:rsidR="00B15134">
        <w:rPr>
          <w:szCs w:val="20"/>
        </w:rPr>
        <w:t>schools</w:t>
      </w:r>
      <w:r w:rsidR="00F3284E">
        <w:rPr>
          <w:szCs w:val="20"/>
        </w:rPr>
        <w:t xml:space="preserve"> </w:t>
      </w:r>
      <w:r w:rsidR="00B011E3">
        <w:rPr>
          <w:szCs w:val="20"/>
        </w:rPr>
        <w:t xml:space="preserve">in </w:t>
      </w:r>
      <w:r w:rsidR="00B011E3" w:rsidRPr="00FB6841">
        <w:rPr>
          <w:szCs w:val="20"/>
        </w:rPr>
        <w:t>202</w:t>
      </w:r>
      <w:r w:rsidR="00FB6841" w:rsidRPr="00FB6841">
        <w:rPr>
          <w:szCs w:val="20"/>
        </w:rPr>
        <w:t>2</w:t>
      </w:r>
      <w:r w:rsidR="00FB6841">
        <w:rPr>
          <w:szCs w:val="20"/>
        </w:rPr>
        <w:t>.</w:t>
      </w:r>
    </w:p>
    <w:p w14:paraId="10A8CA55" w14:textId="77777777" w:rsidR="002F6097" w:rsidRPr="008675B1" w:rsidRDefault="002F6097" w:rsidP="002F6097">
      <w:pPr>
        <w:pStyle w:val="Heading4"/>
      </w:pPr>
      <w:r>
        <w:t>Commission response</w:t>
      </w:r>
    </w:p>
    <w:p w14:paraId="2F55A562" w14:textId="3FE545DC" w:rsidR="00D55B98" w:rsidRDefault="002F6097" w:rsidP="005939BB">
      <w:pPr>
        <w:pStyle w:val="CGC2025ParaNumbers"/>
      </w:pPr>
      <w:r>
        <w:t xml:space="preserve">The inclusion of the secondary </w:t>
      </w:r>
      <w:r w:rsidR="007C4623">
        <w:t>student variable</w:t>
      </w:r>
      <w:r w:rsidR="00703A7E">
        <w:t xml:space="preserve"> and the secondary school </w:t>
      </w:r>
      <w:r w:rsidR="005315EC">
        <w:t>size variable</w:t>
      </w:r>
      <w:r>
        <w:t xml:space="preserve"> significantly enhance</w:t>
      </w:r>
      <w:r w:rsidR="00854E06">
        <w:t>d</w:t>
      </w:r>
      <w:r>
        <w:t xml:space="preserve"> the explanatory power of the model</w:t>
      </w:r>
      <w:r w:rsidR="00CF119A">
        <w:t>.</w:t>
      </w:r>
      <w:r w:rsidR="00190191">
        <w:t xml:space="preserve"> </w:t>
      </w:r>
    </w:p>
    <w:p w14:paraId="6DE20E92" w14:textId="45DCA898" w:rsidR="00F11684" w:rsidRPr="00384EF9" w:rsidRDefault="00384EF9" w:rsidP="00F62C14">
      <w:pPr>
        <w:pStyle w:val="CGC2025ParaNumbers"/>
        <w:rPr>
          <w:rStyle w:val="cf01"/>
          <w:rFonts w:ascii="Work Sans" w:hAnsi="Work Sans" w:cstheme="minorBidi"/>
          <w:sz w:val="20"/>
          <w:szCs w:val="20"/>
        </w:rPr>
      </w:pPr>
      <w:r>
        <w:t xml:space="preserve">While school size is influenced by individual state policies, the national average school size by remoteness areas </w:t>
      </w:r>
      <w:r w:rsidR="4DC17DDB">
        <w:t>reflects</w:t>
      </w:r>
      <w:r>
        <w:t xml:space="preserve"> average policy. </w:t>
      </w:r>
      <w:r w:rsidR="00206148">
        <w:t>Victoria</w:t>
      </w:r>
      <w:r w:rsidR="00871DC8" w:rsidRPr="4D467516">
        <w:rPr>
          <w:rStyle w:val="cf01"/>
          <w:rFonts w:ascii="Work Sans" w:hAnsi="Work Sans"/>
          <w:sz w:val="20"/>
          <w:szCs w:val="20"/>
        </w:rPr>
        <w:t xml:space="preserve"> ha</w:t>
      </w:r>
      <w:r w:rsidR="00275575" w:rsidRPr="4D467516">
        <w:rPr>
          <w:rStyle w:val="cf01"/>
          <w:rFonts w:ascii="Work Sans" w:hAnsi="Work Sans"/>
          <w:sz w:val="20"/>
          <w:szCs w:val="20"/>
        </w:rPr>
        <w:t>s</w:t>
      </w:r>
      <w:r w:rsidR="00871DC8" w:rsidRPr="4D467516">
        <w:rPr>
          <w:rStyle w:val="cf01"/>
          <w:rFonts w:ascii="Work Sans" w:hAnsi="Work Sans"/>
          <w:sz w:val="20"/>
          <w:szCs w:val="20"/>
        </w:rPr>
        <w:t xml:space="preserve"> slightly lower fixed costs than the national average </w:t>
      </w:r>
      <w:r w:rsidR="00871DC8" w:rsidRPr="00F62C14">
        <w:rPr>
          <w:rStyle w:val="cf01"/>
          <w:rFonts w:ascii="Work Sans" w:hAnsi="Work Sans" w:cstheme="minorBidi"/>
          <w:sz w:val="20"/>
          <w:szCs w:val="24"/>
        </w:rPr>
        <w:t>and</w:t>
      </w:r>
      <w:r w:rsidR="00871DC8" w:rsidRPr="4D467516">
        <w:rPr>
          <w:rStyle w:val="cf01"/>
          <w:rFonts w:ascii="Work Sans" w:hAnsi="Work Sans"/>
          <w:sz w:val="20"/>
          <w:szCs w:val="20"/>
        </w:rPr>
        <w:t xml:space="preserve"> its school funding model include</w:t>
      </w:r>
      <w:r w:rsidR="00275575" w:rsidRPr="4D467516">
        <w:rPr>
          <w:rStyle w:val="cf01"/>
          <w:rFonts w:ascii="Work Sans" w:hAnsi="Work Sans"/>
          <w:sz w:val="20"/>
          <w:szCs w:val="20"/>
        </w:rPr>
        <w:t>s</w:t>
      </w:r>
      <w:r w:rsidR="00871DC8" w:rsidRPr="4D467516">
        <w:rPr>
          <w:rStyle w:val="cf01"/>
          <w:rFonts w:ascii="Work Sans" w:hAnsi="Work Sans"/>
          <w:sz w:val="20"/>
          <w:szCs w:val="20"/>
        </w:rPr>
        <w:t xml:space="preserve"> additional adjustments that tend to direct funding towards smaller schools. The Commission’s model attribute</w:t>
      </w:r>
      <w:r w:rsidR="00F70021" w:rsidRPr="4D467516">
        <w:rPr>
          <w:rStyle w:val="cf01"/>
          <w:rFonts w:ascii="Work Sans" w:hAnsi="Work Sans"/>
          <w:sz w:val="20"/>
          <w:szCs w:val="20"/>
        </w:rPr>
        <w:t>d</w:t>
      </w:r>
      <w:r w:rsidR="00871DC8" w:rsidRPr="4D467516">
        <w:rPr>
          <w:rStyle w:val="cf01"/>
          <w:rFonts w:ascii="Work Sans" w:hAnsi="Work Sans"/>
          <w:sz w:val="20"/>
          <w:szCs w:val="20"/>
        </w:rPr>
        <w:t xml:space="preserve"> these additional costs to the fixed costs of all schools.</w:t>
      </w:r>
      <w:r w:rsidR="00E80ADA" w:rsidRPr="4D467516">
        <w:rPr>
          <w:rStyle w:val="cf01"/>
          <w:rFonts w:ascii="Work Sans" w:hAnsi="Work Sans"/>
          <w:sz w:val="20"/>
          <w:szCs w:val="20"/>
        </w:rPr>
        <w:t xml:space="preserve"> W</w:t>
      </w:r>
      <w:r w:rsidR="00871DC8" w:rsidRPr="4D467516">
        <w:rPr>
          <w:rStyle w:val="cf01"/>
          <w:rFonts w:ascii="Work Sans" w:hAnsi="Work Sans"/>
          <w:sz w:val="20"/>
          <w:szCs w:val="20"/>
        </w:rPr>
        <w:t xml:space="preserve">hile Victoria may </w:t>
      </w:r>
      <w:r w:rsidR="0029319E" w:rsidRPr="4D467516">
        <w:rPr>
          <w:rStyle w:val="cf01"/>
          <w:rFonts w:ascii="Work Sans" w:hAnsi="Work Sans"/>
          <w:sz w:val="20"/>
          <w:szCs w:val="20"/>
        </w:rPr>
        <w:t>have</w:t>
      </w:r>
      <w:r w:rsidR="00871DC8" w:rsidRPr="4D467516">
        <w:rPr>
          <w:rStyle w:val="cf01"/>
          <w:rFonts w:ascii="Work Sans" w:hAnsi="Work Sans"/>
          <w:sz w:val="20"/>
          <w:szCs w:val="20"/>
        </w:rPr>
        <w:t xml:space="preserve"> lower fixed costs of secondary schools than the national average, this is not evidence that the Commission’s model does not reflect average policy</w:t>
      </w:r>
      <w:r w:rsidR="00E21821" w:rsidRPr="4D467516">
        <w:rPr>
          <w:rStyle w:val="cf01"/>
        </w:rPr>
        <w:t>.</w:t>
      </w:r>
      <w:r w:rsidR="003F5B46" w:rsidRPr="4D467516">
        <w:rPr>
          <w:rStyle w:val="cf01"/>
        </w:rPr>
        <w:t xml:space="preserve"> </w:t>
      </w:r>
    </w:p>
    <w:p w14:paraId="34B76170" w14:textId="7CAD27E2" w:rsidR="00F3451F" w:rsidRPr="005250AF" w:rsidRDefault="00E55150">
      <w:pPr>
        <w:pStyle w:val="CGC2025ParaNumbers"/>
      </w:pPr>
      <w:r>
        <w:t>H</w:t>
      </w:r>
      <w:r w:rsidR="00CE60D4">
        <w:t xml:space="preserve">istorically there have been differences in how states classify year 7 students. The Commission </w:t>
      </w:r>
      <w:r w:rsidR="00EA6E59">
        <w:t xml:space="preserve">has </w:t>
      </w:r>
      <w:r w:rsidR="00CE60D4">
        <w:t>defin</w:t>
      </w:r>
      <w:r w:rsidR="00EA6E59">
        <w:t>ed</w:t>
      </w:r>
      <w:r w:rsidR="00CE60D4">
        <w:t xml:space="preserve"> year 7 students or above as secondary students, ensuring consistency in all assessment years.</w:t>
      </w:r>
      <w:r w:rsidR="007959E3">
        <w:t xml:space="preserve"> </w:t>
      </w:r>
    </w:p>
    <w:p w14:paraId="24FF17EF" w14:textId="31602F2F" w:rsidR="002F6097" w:rsidRPr="005250AF" w:rsidRDefault="002F6097" w:rsidP="002F6097">
      <w:pPr>
        <w:pStyle w:val="Heading4"/>
      </w:pPr>
      <w:r w:rsidRPr="005250AF">
        <w:t xml:space="preserve">Commission </w:t>
      </w:r>
      <w:r w:rsidR="008A0D94">
        <w:t>decision</w:t>
      </w:r>
    </w:p>
    <w:p w14:paraId="779D4404" w14:textId="184C3FFD" w:rsidR="00404B36" w:rsidRDefault="002F6097" w:rsidP="00157CD3">
      <w:pPr>
        <w:pStyle w:val="CGC2025ParaNumbers"/>
      </w:pPr>
      <w:r>
        <w:t xml:space="preserve">The Commission </w:t>
      </w:r>
      <w:r w:rsidR="003C6A77">
        <w:t xml:space="preserve">will </w:t>
      </w:r>
      <w:r w:rsidR="00404B36">
        <w:t xml:space="preserve">differentially assess primary and secondary school students </w:t>
      </w:r>
      <w:r w:rsidR="005F2ED0">
        <w:t xml:space="preserve">by introducing cost weights for secondary students and fixed costs of secondary schools </w:t>
      </w:r>
      <w:r w:rsidR="00157CD3">
        <w:t>into the state fund</w:t>
      </w:r>
      <w:r w:rsidR="00360D58">
        <w:t>ed</w:t>
      </w:r>
      <w:r w:rsidR="00157CD3">
        <w:t xml:space="preserve"> government schools and state fund</w:t>
      </w:r>
      <w:r w:rsidR="00360D58">
        <w:t>ed</w:t>
      </w:r>
      <w:r w:rsidR="00157CD3">
        <w:t xml:space="preserve"> non</w:t>
      </w:r>
      <w:r w:rsidR="00157CD3">
        <w:noBreakHyphen/>
        <w:t xml:space="preserve">government schools components. </w:t>
      </w:r>
    </w:p>
    <w:p w14:paraId="552A541D" w14:textId="1CD8C086" w:rsidR="00A472E7" w:rsidRPr="00443EFD" w:rsidRDefault="00A472E7" w:rsidP="00A472E7">
      <w:pPr>
        <w:pStyle w:val="Heading3"/>
      </w:pPr>
      <w:r w:rsidRPr="00443EFD">
        <w:t xml:space="preserve">Students with a disability </w:t>
      </w:r>
    </w:p>
    <w:p w14:paraId="102C894C" w14:textId="77777777" w:rsidR="00A472E7" w:rsidRPr="00443EFD" w:rsidRDefault="00A472E7" w:rsidP="00FA14BF">
      <w:pPr>
        <w:pStyle w:val="CGC2025ParaNumbers"/>
      </w:pPr>
      <w:r>
        <w:t xml:space="preserve">States spend more educating students with a disability than other students. </w:t>
      </w:r>
      <w:r w:rsidR="00AE24A2">
        <w:t>Therefore, d</w:t>
      </w:r>
      <w:r>
        <w:t xml:space="preserve">ifferences between states in the number of students with a disability could be a significant driver of state spending needs. </w:t>
      </w:r>
    </w:p>
    <w:p w14:paraId="6364ABDC" w14:textId="4BD46967" w:rsidR="00A472E7" w:rsidRPr="00443EFD" w:rsidRDefault="00A472E7" w:rsidP="00FA14BF">
      <w:pPr>
        <w:pStyle w:val="CGC2025ParaNumbers"/>
      </w:pPr>
      <w:r w:rsidRPr="00443EFD">
        <w:t>The Commission considered whether</w:t>
      </w:r>
      <w:r w:rsidR="00B62865">
        <w:t xml:space="preserve"> fit</w:t>
      </w:r>
      <w:r w:rsidR="00A6774D">
        <w:t>-</w:t>
      </w:r>
      <w:r w:rsidR="00B62865">
        <w:t>for</w:t>
      </w:r>
      <w:r w:rsidR="00A6774D">
        <w:t>-</w:t>
      </w:r>
      <w:r w:rsidR="00B62865">
        <w:t>purpose school data w</w:t>
      </w:r>
      <w:r w:rsidR="00CA2863">
        <w:t>ere</w:t>
      </w:r>
      <w:r w:rsidR="00B62865">
        <w:t xml:space="preserve"> available for assessing the needs of educating students with a disability within the </w:t>
      </w:r>
      <w:proofErr w:type="gramStart"/>
      <w:r w:rsidR="00B62865">
        <w:t>schools</w:t>
      </w:r>
      <w:proofErr w:type="gramEnd"/>
      <w:r w:rsidR="00B62865">
        <w:t xml:space="preserve"> assessment</w:t>
      </w:r>
      <w:r w:rsidR="00C7753C">
        <w:t xml:space="preserve">. The Commission also considered </w:t>
      </w:r>
      <w:r w:rsidR="00FA14BF">
        <w:t xml:space="preserve">whether special schools should be assessed separately from mainstream schools. </w:t>
      </w:r>
    </w:p>
    <w:p w14:paraId="28220BA9" w14:textId="6B5E60C7" w:rsidR="00A472E7" w:rsidRPr="00443EFD" w:rsidRDefault="00A472E7" w:rsidP="00A472E7">
      <w:pPr>
        <w:pStyle w:val="CGC2025ParaNumbers"/>
      </w:pPr>
      <w:r w:rsidRPr="00443EFD">
        <w:lastRenderedPageBreak/>
        <w:t xml:space="preserve">The Commission had concerns that the </w:t>
      </w:r>
      <w:r w:rsidR="00C269AA">
        <w:t xml:space="preserve">available </w:t>
      </w:r>
      <w:r w:rsidRPr="00443EFD">
        <w:t xml:space="preserve">data for an assessment of students with a disability lacked comparability between states. </w:t>
      </w:r>
      <w:r w:rsidR="00262ED6">
        <w:t>To assess the needs of students with a disability</w:t>
      </w:r>
      <w:r w:rsidR="00D10944">
        <w:t xml:space="preserve">, the Commission </w:t>
      </w:r>
      <w:r w:rsidR="00A43812">
        <w:t xml:space="preserve">would </w:t>
      </w:r>
      <w:r w:rsidR="00263EC4" w:rsidRPr="00443EFD">
        <w:t>require the following</w:t>
      </w:r>
      <w:r w:rsidR="00C24623" w:rsidRPr="00443EFD">
        <w:t>:</w:t>
      </w:r>
    </w:p>
    <w:p w14:paraId="26E7C91D" w14:textId="5FD85772" w:rsidR="00C24623" w:rsidRPr="00443EFD" w:rsidRDefault="0074229F" w:rsidP="00C24623">
      <w:pPr>
        <w:pStyle w:val="CGC2025Bullet1"/>
      </w:pPr>
      <w:r w:rsidRPr="00443EFD">
        <w:t>aggregate state data indicating the proportion of students with a disability in each state</w:t>
      </w:r>
    </w:p>
    <w:p w14:paraId="4A032037" w14:textId="68D6CD49" w:rsidR="0074229F" w:rsidRPr="00443EFD" w:rsidRDefault="0074229F" w:rsidP="00C24623">
      <w:pPr>
        <w:pStyle w:val="CGC2025Bullet1"/>
      </w:pPr>
      <w:r w:rsidRPr="00443EFD">
        <w:t xml:space="preserve">school level data to estimate cost </w:t>
      </w:r>
      <w:r w:rsidR="004C0A7F" w:rsidRPr="00443EFD">
        <w:t xml:space="preserve">weights through a regression model and to assess consistency </w:t>
      </w:r>
      <w:r w:rsidR="005F459B" w:rsidRPr="00443EFD">
        <w:t>of the aggregate state data</w:t>
      </w:r>
      <w:r w:rsidR="006E07CD" w:rsidRPr="00443EFD">
        <w:t>.</w:t>
      </w:r>
    </w:p>
    <w:p w14:paraId="3D262C16" w14:textId="77777777" w:rsidR="00A472E7" w:rsidRPr="00443EFD" w:rsidRDefault="00A472E7" w:rsidP="00A472E7">
      <w:pPr>
        <w:pStyle w:val="Heading4"/>
      </w:pPr>
      <w:r w:rsidRPr="00443EFD">
        <w:t>State views</w:t>
      </w:r>
    </w:p>
    <w:p w14:paraId="7C760BB9" w14:textId="44F018D9" w:rsidR="00A472E7" w:rsidRPr="00443EFD" w:rsidRDefault="007A275F" w:rsidP="00A472E7">
      <w:pPr>
        <w:pStyle w:val="CGC2025ParaNumbers"/>
      </w:pPr>
      <w:r>
        <w:rPr>
          <w:szCs w:val="20"/>
        </w:rPr>
        <w:t>All s</w:t>
      </w:r>
      <w:r w:rsidR="00A472E7" w:rsidRPr="00443EFD">
        <w:rPr>
          <w:szCs w:val="20"/>
        </w:rPr>
        <w:t xml:space="preserve">tates supported </w:t>
      </w:r>
      <w:r w:rsidR="000862C2">
        <w:rPr>
          <w:szCs w:val="20"/>
        </w:rPr>
        <w:t xml:space="preserve">the conceptual basis for </w:t>
      </w:r>
      <w:r w:rsidR="00A472E7" w:rsidRPr="00443EFD">
        <w:rPr>
          <w:szCs w:val="20"/>
        </w:rPr>
        <w:t xml:space="preserve">assessing the needs of students with a disability. However, some had concerns </w:t>
      </w:r>
      <w:r w:rsidR="00B57FE8">
        <w:rPr>
          <w:szCs w:val="20"/>
        </w:rPr>
        <w:t xml:space="preserve">about data </w:t>
      </w:r>
      <w:r w:rsidR="00A472E7" w:rsidRPr="00443EFD">
        <w:rPr>
          <w:szCs w:val="20"/>
        </w:rPr>
        <w:t xml:space="preserve">comparability between states. </w:t>
      </w:r>
    </w:p>
    <w:p w14:paraId="57ACC033" w14:textId="4D9957DD" w:rsidR="00A472E7" w:rsidRPr="00443EFD" w:rsidRDefault="0050369F" w:rsidP="00A472E7">
      <w:pPr>
        <w:pStyle w:val="CGC2025ParaNumbers"/>
      </w:pPr>
      <w:r>
        <w:rPr>
          <w:szCs w:val="20"/>
        </w:rPr>
        <w:t>A</w:t>
      </w:r>
      <w:r w:rsidR="00A472E7" w:rsidRPr="00443EFD">
        <w:rPr>
          <w:szCs w:val="20"/>
        </w:rPr>
        <w:t xml:space="preserve">s the data from the </w:t>
      </w:r>
      <w:r w:rsidR="00A472E7" w:rsidRPr="00443EFD">
        <w:t>Nationally Consistent Collection of Data on School Students with Disability</w:t>
      </w:r>
      <w:r w:rsidR="00A472E7" w:rsidRPr="00443EFD">
        <w:rPr>
          <w:szCs w:val="20"/>
        </w:rPr>
        <w:t xml:space="preserve"> are used by both states and the Commonwealth for allocating funding to schools, </w:t>
      </w:r>
      <w:r w:rsidR="006825A4">
        <w:rPr>
          <w:szCs w:val="20"/>
        </w:rPr>
        <w:t>s</w:t>
      </w:r>
      <w:r w:rsidRPr="00443EFD">
        <w:rPr>
          <w:szCs w:val="20"/>
        </w:rPr>
        <w:t xml:space="preserve">ome states </w:t>
      </w:r>
      <w:r w:rsidR="006825A4">
        <w:rPr>
          <w:szCs w:val="20"/>
        </w:rPr>
        <w:t>said</w:t>
      </w:r>
      <w:r w:rsidR="009714FE">
        <w:rPr>
          <w:szCs w:val="20"/>
        </w:rPr>
        <w:t xml:space="preserve"> the data </w:t>
      </w:r>
      <w:r w:rsidR="00D03BEB">
        <w:rPr>
          <w:szCs w:val="20"/>
        </w:rPr>
        <w:t>a</w:t>
      </w:r>
      <w:r w:rsidR="00851FA1">
        <w:rPr>
          <w:szCs w:val="20"/>
        </w:rPr>
        <w:t xml:space="preserve">re </w:t>
      </w:r>
      <w:r w:rsidR="00A472E7" w:rsidRPr="00443EFD">
        <w:rPr>
          <w:szCs w:val="20"/>
        </w:rPr>
        <w:t>of sufficient quality</w:t>
      </w:r>
      <w:r w:rsidR="009714FE">
        <w:rPr>
          <w:szCs w:val="20"/>
        </w:rPr>
        <w:t xml:space="preserve"> to </w:t>
      </w:r>
      <w:r w:rsidR="00627180">
        <w:rPr>
          <w:szCs w:val="20"/>
        </w:rPr>
        <w:t xml:space="preserve">use </w:t>
      </w:r>
      <w:r w:rsidR="009714FE">
        <w:rPr>
          <w:szCs w:val="20"/>
        </w:rPr>
        <w:t>in the assessment</w:t>
      </w:r>
      <w:r w:rsidR="00A472E7" w:rsidRPr="00443EFD">
        <w:rPr>
          <w:szCs w:val="20"/>
        </w:rPr>
        <w:t>. Victoria said if the Commission d</w:t>
      </w:r>
      <w:r w:rsidR="00CC753E">
        <w:rPr>
          <w:szCs w:val="20"/>
        </w:rPr>
        <w:t xml:space="preserve">id </w:t>
      </w:r>
      <w:r w:rsidR="00A472E7" w:rsidRPr="00443EFD">
        <w:rPr>
          <w:szCs w:val="20"/>
        </w:rPr>
        <w:t xml:space="preserve">not regard the data as of usable quality, it should </w:t>
      </w:r>
      <w:r w:rsidR="009D4A2E">
        <w:rPr>
          <w:szCs w:val="20"/>
        </w:rPr>
        <w:t xml:space="preserve">use an </w:t>
      </w:r>
      <w:r w:rsidR="00A472E7" w:rsidRPr="00443EFD">
        <w:rPr>
          <w:szCs w:val="20"/>
        </w:rPr>
        <w:t>equal per capita</w:t>
      </w:r>
      <w:r w:rsidR="009D4A2E">
        <w:rPr>
          <w:szCs w:val="20"/>
        </w:rPr>
        <w:t xml:space="preserve"> assessment</w:t>
      </w:r>
      <w:r w:rsidR="005C6FB7">
        <w:rPr>
          <w:szCs w:val="20"/>
        </w:rPr>
        <w:t>.</w:t>
      </w:r>
    </w:p>
    <w:p w14:paraId="19565872" w14:textId="77777777" w:rsidR="00A472E7" w:rsidRPr="00443EFD" w:rsidRDefault="00A472E7" w:rsidP="00A472E7">
      <w:pPr>
        <w:pStyle w:val="Heading4"/>
      </w:pPr>
      <w:r w:rsidRPr="00443EFD">
        <w:t>Commission response</w:t>
      </w:r>
    </w:p>
    <w:p w14:paraId="683B1FD1" w14:textId="649B6566" w:rsidR="00AB618E" w:rsidRPr="008B2E49" w:rsidRDefault="005C148F" w:rsidP="00D06DAE">
      <w:pPr>
        <w:pStyle w:val="CGC2025ParaNumbers"/>
      </w:pPr>
      <w:r>
        <w:t xml:space="preserve">If it can be done </w:t>
      </w:r>
      <w:r w:rsidR="00363508">
        <w:t>reliably</w:t>
      </w:r>
      <w:r>
        <w:t>,</w:t>
      </w:r>
      <w:r w:rsidR="00A472E7" w:rsidRPr="00443EFD">
        <w:t xml:space="preserve"> the needs of students with a disability</w:t>
      </w:r>
      <w:r w:rsidR="00C204F2">
        <w:t xml:space="preserve"> </w:t>
      </w:r>
      <w:r w:rsidR="002A0BB3">
        <w:t xml:space="preserve">should be assessed given the </w:t>
      </w:r>
      <w:r w:rsidR="009347F2">
        <w:t>additional costs of educating these students.</w:t>
      </w:r>
      <w:r w:rsidR="00CE1D44">
        <w:t xml:space="preserve"> The C</w:t>
      </w:r>
      <w:r w:rsidR="00C204F2">
        <w:t xml:space="preserve">ommission </w:t>
      </w:r>
      <w:r w:rsidR="005F02D0">
        <w:t xml:space="preserve">tested </w:t>
      </w:r>
      <w:r w:rsidR="004E6730" w:rsidRPr="00443EFD">
        <w:t>the Nationally Consistent Collection of Data on School Students with Disability</w:t>
      </w:r>
      <w:r w:rsidR="00C93DB6">
        <w:t xml:space="preserve"> </w:t>
      </w:r>
      <w:r w:rsidR="005918AC">
        <w:t xml:space="preserve">for comparability </w:t>
      </w:r>
      <w:r w:rsidR="0099547A">
        <w:t>(</w:t>
      </w:r>
      <w:r w:rsidR="004B3DB7">
        <w:t xml:space="preserve">see </w:t>
      </w:r>
      <w:r w:rsidR="0099547A">
        <w:t>the Draft Report</w:t>
      </w:r>
      <w:r w:rsidR="004B3DB7" w:rsidRPr="004B3DB7">
        <w:t xml:space="preserve"> </w:t>
      </w:r>
      <w:r w:rsidR="004B3DB7">
        <w:t>for details of the testing</w:t>
      </w:r>
      <w:r w:rsidR="0099547A">
        <w:t>)</w:t>
      </w:r>
      <w:r w:rsidR="00F24FE1">
        <w:t>.</w:t>
      </w:r>
      <w:r w:rsidR="00A472E7" w:rsidRPr="00443EFD">
        <w:t xml:space="preserve"> </w:t>
      </w:r>
      <w:r w:rsidR="009C33A3">
        <w:t xml:space="preserve">This found </w:t>
      </w:r>
      <w:r w:rsidR="00A472E7" w:rsidRPr="00443EFD">
        <w:t xml:space="preserve">states’ data </w:t>
      </w:r>
      <w:r w:rsidR="003A30FB">
        <w:t>a</w:t>
      </w:r>
      <w:r w:rsidR="00C1051B">
        <w:t xml:space="preserve">re </w:t>
      </w:r>
      <w:r w:rsidR="00A472E7" w:rsidRPr="00443EFD">
        <w:t xml:space="preserve">not yet sufficiently comparable </w:t>
      </w:r>
      <w:r w:rsidR="00A472E7" w:rsidRPr="00443EFD" w:rsidDel="00FC5F4E">
        <w:t xml:space="preserve">for </w:t>
      </w:r>
      <w:r w:rsidR="00A472E7" w:rsidRPr="00443EFD">
        <w:t>equalisation</w:t>
      </w:r>
      <w:r w:rsidR="00E21CAD">
        <w:t xml:space="preserve"> purposes</w:t>
      </w:r>
      <w:r w:rsidR="00A472E7" w:rsidRPr="00443EFD">
        <w:t>. The publicly available data suggest that students with similar levels of need</w:t>
      </w:r>
      <w:r w:rsidR="0023203F">
        <w:t xml:space="preserve"> </w:t>
      </w:r>
      <w:r w:rsidR="005B6D9C">
        <w:t>a</w:t>
      </w:r>
      <w:r w:rsidR="004763F9">
        <w:t xml:space="preserve">re </w:t>
      </w:r>
      <w:r w:rsidR="00A472E7" w:rsidRPr="00443EFD">
        <w:t>identified differently in different states.</w:t>
      </w:r>
      <w:r w:rsidR="00CA2863">
        <w:t xml:space="preserve"> </w:t>
      </w:r>
      <w:r w:rsidR="00A77483" w:rsidRPr="008B2E49">
        <w:t>T</w:t>
      </w:r>
      <w:r w:rsidR="00AB618E" w:rsidRPr="008B2E49">
        <w:t>he</w:t>
      </w:r>
      <w:r w:rsidR="00AB618E">
        <w:t xml:space="preserve"> Commission will monitor the Nationally Consistent Collection of Data on </w:t>
      </w:r>
      <w:r w:rsidR="00B4637A">
        <w:t>S</w:t>
      </w:r>
      <w:r w:rsidR="00AB618E">
        <w:t xml:space="preserve">tudents with </w:t>
      </w:r>
      <w:r w:rsidR="00B4637A">
        <w:t>D</w:t>
      </w:r>
      <w:r w:rsidR="00AB618E">
        <w:t>isability</w:t>
      </w:r>
      <w:r w:rsidR="004C7FF2">
        <w:t xml:space="preserve"> with a view </w:t>
      </w:r>
      <w:r w:rsidR="0085146E">
        <w:t xml:space="preserve">to </w:t>
      </w:r>
      <w:r w:rsidR="00847D42">
        <w:t xml:space="preserve">using it </w:t>
      </w:r>
      <w:r w:rsidR="002D3ED3">
        <w:t xml:space="preserve">in </w:t>
      </w:r>
      <w:r w:rsidR="00AB618E">
        <w:t>a future review</w:t>
      </w:r>
      <w:r w:rsidR="006C4561">
        <w:t xml:space="preserve">.  </w:t>
      </w:r>
    </w:p>
    <w:p w14:paraId="2C70DCA1" w14:textId="65A6EF2B" w:rsidR="00A472E7" w:rsidRPr="00443EFD" w:rsidRDefault="00A472E7" w:rsidP="00A472E7">
      <w:pPr>
        <w:pStyle w:val="CGC2025ParaNumbers"/>
      </w:pPr>
      <w:r w:rsidRPr="00443EFD">
        <w:t>First Nations students and socio-educationally disadvantaged students have much higher rates of disability than other students. As such, states with more First Nations and socio-educationally disadvantaged students would likely have greater enrolments in special schools if all states followed a consistent policy for special schools. Influences such as remoteness are likely to affect the cost of delivering education in special schools. Given these factors, an assessment using patterns in mainstream schools</w:t>
      </w:r>
      <w:r w:rsidR="000B5ADA">
        <w:t>,</w:t>
      </w:r>
      <w:r w:rsidRPr="00443EFD">
        <w:t xml:space="preserve"> which reflect these factors already, </w:t>
      </w:r>
      <w:r w:rsidR="000B5ADA">
        <w:t>provide</w:t>
      </w:r>
      <w:r w:rsidR="007A0E81">
        <w:t>s</w:t>
      </w:r>
      <w:r w:rsidR="000B5ADA">
        <w:t xml:space="preserve"> </w:t>
      </w:r>
      <w:r w:rsidRPr="00443EFD">
        <w:t xml:space="preserve">a more reliable reflection of state needs for special school funding than an equal per capita assessment. </w:t>
      </w:r>
    </w:p>
    <w:p w14:paraId="418C1C42" w14:textId="77777777" w:rsidR="00A472E7" w:rsidRPr="00443EFD" w:rsidRDefault="00A472E7" w:rsidP="00A472E7">
      <w:pPr>
        <w:pStyle w:val="Heading4"/>
      </w:pPr>
      <w:r w:rsidRPr="00443EFD">
        <w:t xml:space="preserve">Commission decision </w:t>
      </w:r>
    </w:p>
    <w:p w14:paraId="3724F102" w14:textId="6D11C870" w:rsidR="00A472E7" w:rsidRPr="00443EFD" w:rsidRDefault="00A472E7" w:rsidP="00A472E7">
      <w:pPr>
        <w:pStyle w:val="CGC2025ParaNumbers"/>
      </w:pPr>
      <w:r w:rsidRPr="00443EFD">
        <w:t xml:space="preserve">The Commission </w:t>
      </w:r>
      <w:r w:rsidR="003D60B2">
        <w:t>will</w:t>
      </w:r>
      <w:r w:rsidRPr="00443EFD">
        <w:t>:</w:t>
      </w:r>
    </w:p>
    <w:p w14:paraId="1F3EBC2F" w14:textId="064A96B2" w:rsidR="00A472E7" w:rsidRPr="00443EFD" w:rsidRDefault="00A472E7" w:rsidP="00A472E7">
      <w:pPr>
        <w:pStyle w:val="CGC2025Bullet1"/>
      </w:pPr>
      <w:r>
        <w:t>not include the number of students with a disability as a variable within its regression</w:t>
      </w:r>
      <w:r w:rsidR="00517E7D">
        <w:t>s</w:t>
      </w:r>
      <w:r>
        <w:t xml:space="preserve"> of the drivers of state spending on schools</w:t>
      </w:r>
    </w:p>
    <w:p w14:paraId="3F76D87B" w14:textId="20F6979D" w:rsidR="00A472E7" w:rsidRPr="00443EFD" w:rsidRDefault="00A472E7" w:rsidP="00A472E7">
      <w:pPr>
        <w:pStyle w:val="CGC2025Bullet1"/>
      </w:pPr>
      <w:r w:rsidRPr="00443EFD">
        <w:t xml:space="preserve">apply the model </w:t>
      </w:r>
      <w:r w:rsidR="002C66B3">
        <w:t>based</w:t>
      </w:r>
      <w:r w:rsidRPr="00443EFD">
        <w:t xml:space="preserve"> on </w:t>
      </w:r>
      <w:r w:rsidR="002C66B3">
        <w:t xml:space="preserve">funding of </w:t>
      </w:r>
      <w:r w:rsidRPr="00443EFD">
        <w:t>mainstream schools to state spending on mainstream and special schools</w:t>
      </w:r>
    </w:p>
    <w:p w14:paraId="2FE76309" w14:textId="32895406" w:rsidR="00373E63" w:rsidRPr="00F255D8" w:rsidRDefault="00BF3C43" w:rsidP="00373E63">
      <w:pPr>
        <w:pStyle w:val="CGC2025Bullet1"/>
      </w:pPr>
      <w:r w:rsidRPr="00F255D8">
        <w:lastRenderedPageBreak/>
        <w:t xml:space="preserve">monitor </w:t>
      </w:r>
      <w:r w:rsidR="00BD4561">
        <w:t xml:space="preserve">comparability </w:t>
      </w:r>
      <w:r w:rsidR="00D04999">
        <w:t xml:space="preserve">of </w:t>
      </w:r>
      <w:r w:rsidR="00544F23" w:rsidRPr="00F255D8">
        <w:t>the Nationally Consistent Collection</w:t>
      </w:r>
      <w:r w:rsidR="004E7E47" w:rsidRPr="00F255D8">
        <w:t xml:space="preserve"> of </w:t>
      </w:r>
      <w:r w:rsidR="00544F23" w:rsidRPr="00F255D8">
        <w:t>Data</w:t>
      </w:r>
      <w:r w:rsidRPr="00F255D8">
        <w:t xml:space="preserve"> on </w:t>
      </w:r>
      <w:r w:rsidR="00544F23" w:rsidRPr="00F255D8">
        <w:t>School Students</w:t>
      </w:r>
      <w:r w:rsidRPr="00F255D8">
        <w:t xml:space="preserve"> with </w:t>
      </w:r>
      <w:r w:rsidR="00544F23" w:rsidRPr="00F255D8">
        <w:t>Disability</w:t>
      </w:r>
      <w:r w:rsidR="00F75CCF">
        <w:t>,</w:t>
      </w:r>
      <w:r w:rsidRPr="00F255D8">
        <w:t xml:space="preserve"> with </w:t>
      </w:r>
      <w:r w:rsidR="000F1634" w:rsidRPr="00F255D8">
        <w:t xml:space="preserve">a view </w:t>
      </w:r>
      <w:r w:rsidR="00A25580" w:rsidRPr="00F255D8">
        <w:t xml:space="preserve">to </w:t>
      </w:r>
      <w:r w:rsidRPr="00F255D8">
        <w:t xml:space="preserve">incorporating </w:t>
      </w:r>
      <w:r w:rsidR="00EB5A5A" w:rsidRPr="00F255D8">
        <w:t>it</w:t>
      </w:r>
      <w:r w:rsidRPr="00F255D8">
        <w:t xml:space="preserve"> into the regression in a future review</w:t>
      </w:r>
      <w:r w:rsidR="00EB5A5A" w:rsidRPr="00F255D8">
        <w:t xml:space="preserve">. </w:t>
      </w:r>
    </w:p>
    <w:p w14:paraId="52E9C5CD" w14:textId="77777777" w:rsidR="00BC38E4" w:rsidRDefault="00BC38E4" w:rsidP="00BC38E4">
      <w:pPr>
        <w:pStyle w:val="Heading3"/>
      </w:pPr>
      <w:r>
        <w:t xml:space="preserve">Schooling Resource Standard </w:t>
      </w:r>
    </w:p>
    <w:p w14:paraId="38DCDA4C" w14:textId="4F0B017E" w:rsidR="00DC7A8A" w:rsidRPr="00AE3F03" w:rsidRDefault="00105E18">
      <w:pPr>
        <w:pStyle w:val="CGC2025ParaNumbers"/>
      </w:pPr>
      <w:r>
        <w:t>The Commonwealth</w:t>
      </w:r>
      <w:r w:rsidR="00915215">
        <w:t xml:space="preserve"> </w:t>
      </w:r>
      <w:r w:rsidR="007C3FC5">
        <w:t>develop</w:t>
      </w:r>
      <w:r w:rsidR="00022D33">
        <w:t>ed</w:t>
      </w:r>
      <w:r w:rsidR="007C3FC5">
        <w:t xml:space="preserve"> </w:t>
      </w:r>
      <w:r w:rsidR="00126892">
        <w:t>the Schooling Resource Standard</w:t>
      </w:r>
      <w:r w:rsidR="00097B5A">
        <w:t xml:space="preserve"> </w:t>
      </w:r>
      <w:r w:rsidR="00CF0734">
        <w:t>a</w:t>
      </w:r>
      <w:r w:rsidR="00B81314">
        <w:t>s</w:t>
      </w:r>
      <w:r w:rsidR="00CF0734">
        <w:t xml:space="preserve"> </w:t>
      </w:r>
      <w:r w:rsidR="00B81314">
        <w:t xml:space="preserve">the </w:t>
      </w:r>
      <w:r w:rsidR="00CF0734">
        <w:t>national funding formula</w:t>
      </w:r>
      <w:r w:rsidR="00126892">
        <w:t xml:space="preserve"> </w:t>
      </w:r>
      <w:r w:rsidR="00117668">
        <w:t>used to allocate Commonwealth funding</w:t>
      </w:r>
      <w:r w:rsidR="00DD58B6">
        <w:t xml:space="preserve">. </w:t>
      </w:r>
      <w:r w:rsidR="002B6C88">
        <w:t xml:space="preserve">The </w:t>
      </w:r>
      <w:r w:rsidR="000C5653">
        <w:t xml:space="preserve">Schooling Resource Standard could be used for the </w:t>
      </w:r>
      <w:proofErr w:type="gramStart"/>
      <w:r w:rsidR="000C5653">
        <w:t>school</w:t>
      </w:r>
      <w:r w:rsidR="00EC5C90">
        <w:t>s</w:t>
      </w:r>
      <w:proofErr w:type="gramEnd"/>
      <w:r w:rsidR="000C5653">
        <w:t xml:space="preserve"> assessment </w:t>
      </w:r>
      <w:r w:rsidR="008C25B4">
        <w:t xml:space="preserve">if state funding </w:t>
      </w:r>
      <w:r w:rsidR="00C17879">
        <w:t xml:space="preserve">of schools </w:t>
      </w:r>
      <w:r w:rsidR="008C25B4">
        <w:t>was sufficiently in line with the Schooling Resource Standard’s funding levels</w:t>
      </w:r>
      <w:r w:rsidR="00F10404">
        <w:t xml:space="preserve">. However, </w:t>
      </w:r>
      <w:r w:rsidR="002C4208">
        <w:t>t</w:t>
      </w:r>
      <w:r w:rsidR="00DC7A8A">
        <w:t xml:space="preserve">he Commission had </w:t>
      </w:r>
      <w:proofErr w:type="gramStart"/>
      <w:r w:rsidR="00DC7A8A">
        <w:t>concerns</w:t>
      </w:r>
      <w:proofErr w:type="gramEnd"/>
      <w:r w:rsidR="00DC7A8A">
        <w:t xml:space="preserve"> </w:t>
      </w:r>
      <w:r w:rsidR="003043EF">
        <w:t>that convergence was not yet sufficient</w:t>
      </w:r>
      <w:r w:rsidR="00671BC0">
        <w:t xml:space="preserve"> </w:t>
      </w:r>
      <w:r w:rsidR="00F449E7">
        <w:t xml:space="preserve">for this purpose, </w:t>
      </w:r>
      <w:r w:rsidR="00A61527">
        <w:t xml:space="preserve">so </w:t>
      </w:r>
      <w:r w:rsidR="00671BC0">
        <w:t xml:space="preserve">assessing needs using the Schooling Resource Standard would not reflect what states do. </w:t>
      </w:r>
    </w:p>
    <w:p w14:paraId="459A0B62" w14:textId="77777777" w:rsidR="00AE3F03" w:rsidRPr="008675B1" w:rsidRDefault="00AE3F03" w:rsidP="00AE3F03">
      <w:pPr>
        <w:pStyle w:val="Heading4"/>
      </w:pPr>
      <w:bookmarkStart w:id="8" w:name="_Ref172818530"/>
      <w:r>
        <w:t>State views</w:t>
      </w:r>
    </w:p>
    <w:p w14:paraId="41B37A48" w14:textId="5E5499F5" w:rsidR="00AE3F03" w:rsidRDefault="003F2381" w:rsidP="00AE3F03">
      <w:pPr>
        <w:pStyle w:val="CGC2025ParaNumbers"/>
      </w:pPr>
      <w:r>
        <w:t xml:space="preserve">Most states agreed that the Schooling Resource Standard funding model </w:t>
      </w:r>
      <w:r w:rsidR="009A1878">
        <w:t xml:space="preserve">did </w:t>
      </w:r>
      <w:r>
        <w:t xml:space="preserve">not </w:t>
      </w:r>
      <w:r w:rsidR="002C4208">
        <w:t xml:space="preserve">sufficiently </w:t>
      </w:r>
      <w:r>
        <w:t xml:space="preserve">reflect state </w:t>
      </w:r>
      <w:r w:rsidR="00306DE2">
        <w:t xml:space="preserve">funding </w:t>
      </w:r>
      <w:r>
        <w:t xml:space="preserve">practices and should not be used </w:t>
      </w:r>
      <w:r w:rsidR="005F6E78">
        <w:t xml:space="preserve">to </w:t>
      </w:r>
      <w:r>
        <w:t xml:space="preserve">assess spending for schools. </w:t>
      </w:r>
    </w:p>
    <w:p w14:paraId="4EE528A7" w14:textId="509E6020" w:rsidR="00A47FCA" w:rsidRDefault="00E812F1">
      <w:pPr>
        <w:pStyle w:val="CGC2025ParaNumbers"/>
      </w:pPr>
      <w:r>
        <w:t xml:space="preserve">Western Australia and the Northern Territory </w:t>
      </w:r>
      <w:r w:rsidR="00E3618B">
        <w:t xml:space="preserve">supported using the Schooling Resource Standard, and Victoria supported incorporating elements of </w:t>
      </w:r>
      <w:r w:rsidR="00692C81">
        <w:t>it</w:t>
      </w:r>
      <w:r w:rsidR="00E3618B">
        <w:t>, such as costs relating to students with a language background other than English.</w:t>
      </w:r>
      <w:r w:rsidR="006F0C10">
        <w:t xml:space="preserve"> </w:t>
      </w:r>
      <w:r w:rsidR="00A47FCA">
        <w:t>The Northern Territory said most other states</w:t>
      </w:r>
      <w:r w:rsidR="00956949">
        <w:t>’</w:t>
      </w:r>
      <w:r w:rsidR="00A47FCA">
        <w:t xml:space="preserve"> funding models c</w:t>
      </w:r>
      <w:r w:rsidR="00E27AAC">
        <w:t>a</w:t>
      </w:r>
      <w:r w:rsidR="00A47FCA">
        <w:t xml:space="preserve">me close to the Schooling Resource Standard. </w:t>
      </w:r>
      <w:r w:rsidR="008D085E">
        <w:t>The Northern Territory</w:t>
      </w:r>
      <w:r w:rsidR="00A47FCA">
        <w:t xml:space="preserve"> said it </w:t>
      </w:r>
      <w:r w:rsidR="00C759DD">
        <w:t xml:space="preserve">was </w:t>
      </w:r>
      <w:r w:rsidR="00A47FCA">
        <w:t>also working towards aligning with the Schooling Resource Standard and that it should replace the current assessment as it include</w:t>
      </w:r>
      <w:r w:rsidR="00E06EF2">
        <w:t>d</w:t>
      </w:r>
      <w:r w:rsidR="00A47FCA">
        <w:t xml:space="preserve"> additional drivers of need. </w:t>
      </w:r>
    </w:p>
    <w:p w14:paraId="479AA495" w14:textId="0E880A93" w:rsidR="00721EDD" w:rsidRDefault="00AE3F03" w:rsidP="00CB6A26">
      <w:pPr>
        <w:pStyle w:val="Heading4"/>
      </w:pPr>
      <w:r>
        <w:t>Commission response</w:t>
      </w:r>
    </w:p>
    <w:p w14:paraId="74B0691C" w14:textId="4A85E98E" w:rsidR="004F07A4" w:rsidRDefault="004F07A4" w:rsidP="00B97EFE">
      <w:pPr>
        <w:pStyle w:val="CGC2025ParaNumbers"/>
      </w:pPr>
      <w:r>
        <w:t xml:space="preserve">The Commission aims to reflect what states do. </w:t>
      </w:r>
      <w:r w:rsidR="00B432FB">
        <w:t>Each state has a different needs</w:t>
      </w:r>
      <w:r w:rsidR="000C521B">
        <w:noBreakHyphen/>
      </w:r>
      <w:r w:rsidR="00B432FB">
        <w:t xml:space="preserve">based funding model </w:t>
      </w:r>
      <w:r w:rsidR="00B432FB" w:rsidRPr="00B97EFE">
        <w:t>with</w:t>
      </w:r>
      <w:r w:rsidR="00B432FB">
        <w:t xml:space="preserve"> similar drivers to those in the Schooling Resource Standard, but with unique loadings and definitions for those drivers.</w:t>
      </w:r>
      <w:r w:rsidR="009C0395">
        <w:t xml:space="preserve"> </w:t>
      </w:r>
      <w:r w:rsidR="00EE1EC2">
        <w:t>T</w:t>
      </w:r>
      <w:r>
        <w:t xml:space="preserve">he </w:t>
      </w:r>
      <w:r w:rsidR="00E56644">
        <w:t xml:space="preserve">Commission’s </w:t>
      </w:r>
      <w:r>
        <w:t>regression produce</w:t>
      </w:r>
      <w:r w:rsidR="00BD5962">
        <w:t>s</w:t>
      </w:r>
      <w:r>
        <w:t xml:space="preserve"> a more accurate model of what states do on average. </w:t>
      </w:r>
    </w:p>
    <w:p w14:paraId="3312F77C" w14:textId="62EBB4C0" w:rsidR="00AE3F03" w:rsidRDefault="00AE3F03" w:rsidP="00AE3F03">
      <w:pPr>
        <w:pStyle w:val="Heading4"/>
      </w:pPr>
      <w:r>
        <w:t xml:space="preserve">Commission </w:t>
      </w:r>
      <w:r w:rsidR="008A0D94">
        <w:t>d</w:t>
      </w:r>
      <w:r>
        <w:t>ecision</w:t>
      </w:r>
      <w:r w:rsidR="006540A4">
        <w:t xml:space="preserve"> </w:t>
      </w:r>
    </w:p>
    <w:p w14:paraId="2FA24C89" w14:textId="0E869BBF" w:rsidR="007F763A" w:rsidRDefault="00927ACA">
      <w:pPr>
        <w:pStyle w:val="CGC2025ParaNumbers"/>
      </w:pPr>
      <w:r>
        <w:t xml:space="preserve">The Commission </w:t>
      </w:r>
      <w:r w:rsidR="00210895">
        <w:t xml:space="preserve">will use </w:t>
      </w:r>
      <w:r w:rsidR="00C53F92">
        <w:t>a regression to model what states do in state fund</w:t>
      </w:r>
      <w:r w:rsidR="00C010D2">
        <w:t>ed</w:t>
      </w:r>
      <w:r w:rsidR="00C53F92">
        <w:t xml:space="preserve"> government schools and state fund</w:t>
      </w:r>
      <w:r w:rsidR="00C010D2">
        <w:t>ed</w:t>
      </w:r>
      <w:r w:rsidR="00C53F92">
        <w:t xml:space="preserve"> non</w:t>
      </w:r>
      <w:r w:rsidR="00C53F92">
        <w:noBreakHyphen/>
        <w:t>government schools</w:t>
      </w:r>
      <w:r w:rsidR="00BD5962">
        <w:t>.</w:t>
      </w:r>
      <w:r w:rsidR="00C53F92">
        <w:t xml:space="preserve"> </w:t>
      </w:r>
    </w:p>
    <w:p w14:paraId="436619FC" w14:textId="01C9803C" w:rsidR="00B16B88" w:rsidRPr="002657EF" w:rsidRDefault="007F763A" w:rsidP="002657EF">
      <w:pPr>
        <w:pStyle w:val="CGC2025ParaNumbers"/>
      </w:pPr>
      <w:r>
        <w:t xml:space="preserve">It will use </w:t>
      </w:r>
      <w:r w:rsidR="000A66A0">
        <w:t xml:space="preserve">the </w:t>
      </w:r>
      <w:r w:rsidR="008A543C">
        <w:t xml:space="preserve">Schooling Resource Standard for Commonwealth </w:t>
      </w:r>
      <w:r w:rsidR="005C31D2">
        <w:t>f</w:t>
      </w:r>
      <w:r w:rsidR="008A543C">
        <w:t>und</w:t>
      </w:r>
      <w:r w:rsidR="00C17767">
        <w:t>ed</w:t>
      </w:r>
      <w:r w:rsidR="008A543C">
        <w:t xml:space="preserve"> </w:t>
      </w:r>
      <w:r w:rsidR="005C31D2">
        <w:t>g</w:t>
      </w:r>
      <w:r w:rsidR="008A543C">
        <w:t>overnment schools</w:t>
      </w:r>
      <w:r w:rsidR="00DC1B48">
        <w:t>.</w:t>
      </w:r>
      <w:r w:rsidR="006C2C42">
        <w:t xml:space="preserve"> </w:t>
      </w:r>
    </w:p>
    <w:p w14:paraId="0A82CA06" w14:textId="0D9E773C" w:rsidR="00BC38E4" w:rsidRPr="004A615D" w:rsidRDefault="00BC38E4" w:rsidP="00291F45">
      <w:pPr>
        <w:pStyle w:val="Heading3"/>
        <w:keepNext/>
      </w:pPr>
      <w:r w:rsidRPr="006B3AAB">
        <w:t>Socio</w:t>
      </w:r>
      <w:r w:rsidRPr="006B3AAB">
        <w:noBreakHyphen/>
        <w:t>educational disadvantage</w:t>
      </w:r>
      <w:bookmarkEnd w:id="8"/>
    </w:p>
    <w:p w14:paraId="7D16CC81" w14:textId="64E36F48" w:rsidR="00AF6D5F" w:rsidRPr="004A615D" w:rsidRDefault="00EE1EC2" w:rsidP="00AF6D5F">
      <w:pPr>
        <w:pStyle w:val="CGC2025ParaNumbers"/>
      </w:pPr>
      <w:bookmarkStart w:id="9" w:name="_Ref172818683"/>
      <w:r>
        <w:t>In response to state comments</w:t>
      </w:r>
      <w:r w:rsidR="002647E5">
        <w:t>, t</w:t>
      </w:r>
      <w:r w:rsidR="004B749C" w:rsidRPr="004A615D">
        <w:t>he Commission considered</w:t>
      </w:r>
      <w:r w:rsidR="008F041E" w:rsidRPr="004A615D">
        <w:t xml:space="preserve"> </w:t>
      </w:r>
      <w:r w:rsidR="00174D48">
        <w:t xml:space="preserve">which </w:t>
      </w:r>
      <w:r w:rsidR="00724476" w:rsidRPr="004A615D">
        <w:t>measure of socio</w:t>
      </w:r>
      <w:r w:rsidR="00724476" w:rsidRPr="004A615D">
        <w:noBreakHyphen/>
        <w:t xml:space="preserve">educational disadvantage </w:t>
      </w:r>
      <w:r w:rsidR="008F041E" w:rsidRPr="004A615D">
        <w:t xml:space="preserve">would be </w:t>
      </w:r>
      <w:r w:rsidR="00174D48">
        <w:t xml:space="preserve">most </w:t>
      </w:r>
      <w:r w:rsidR="008F041E" w:rsidRPr="004A615D">
        <w:t xml:space="preserve">appropriate in the </w:t>
      </w:r>
      <w:proofErr w:type="gramStart"/>
      <w:r w:rsidR="008F041E" w:rsidRPr="004A615D">
        <w:t>schools</w:t>
      </w:r>
      <w:proofErr w:type="gramEnd"/>
      <w:r w:rsidR="008F041E" w:rsidRPr="004A615D">
        <w:t xml:space="preserve"> regression models. </w:t>
      </w:r>
      <w:r w:rsidR="00002BB1">
        <w:t xml:space="preserve">It proposed using </w:t>
      </w:r>
      <w:r w:rsidR="00755250">
        <w:t xml:space="preserve">the most socio-educationally disadvantaged 10% of </w:t>
      </w:r>
      <w:r w:rsidR="00755250">
        <w:lastRenderedPageBreak/>
        <w:t>students instead of the most disadvantaged 25% of students</w:t>
      </w:r>
      <w:r w:rsidR="001A54DD">
        <w:t xml:space="preserve"> in the government </w:t>
      </w:r>
      <w:proofErr w:type="gramStart"/>
      <w:r w:rsidR="001A54DD">
        <w:t>schools</w:t>
      </w:r>
      <w:proofErr w:type="gramEnd"/>
      <w:r w:rsidR="001A54DD">
        <w:t xml:space="preserve"> model</w:t>
      </w:r>
      <w:r w:rsidR="00755250">
        <w:t>.</w:t>
      </w:r>
    </w:p>
    <w:p w14:paraId="79E687E5" w14:textId="237C92C1" w:rsidR="007953F5" w:rsidRDefault="008A0D94" w:rsidP="004D71B1">
      <w:pPr>
        <w:pStyle w:val="Heading4"/>
      </w:pPr>
      <w:r>
        <w:t>State views</w:t>
      </w:r>
    </w:p>
    <w:p w14:paraId="331D4954" w14:textId="11BBF580" w:rsidR="008A0D94" w:rsidRDefault="007A6D5F">
      <w:pPr>
        <w:pStyle w:val="CGC2025ParaNumbers"/>
      </w:pPr>
      <w:r>
        <w:t xml:space="preserve">The Northern </w:t>
      </w:r>
      <w:r w:rsidR="005F4916">
        <w:t>Territory</w:t>
      </w:r>
      <w:r>
        <w:t xml:space="preserve"> </w:t>
      </w:r>
      <w:r w:rsidR="002B7AE4">
        <w:t>said th</w:t>
      </w:r>
      <w:r w:rsidR="00670675">
        <w:t xml:space="preserve">at </w:t>
      </w:r>
      <w:r w:rsidR="00746677">
        <w:t>using the lowest qu</w:t>
      </w:r>
      <w:r w:rsidR="00E26C9B">
        <w:t xml:space="preserve">artile </w:t>
      </w:r>
      <w:r w:rsidR="006A7DC4">
        <w:t xml:space="preserve">of </w:t>
      </w:r>
      <w:r w:rsidR="00F0409D">
        <w:t>socio</w:t>
      </w:r>
      <w:r w:rsidR="00F0409D">
        <w:noBreakHyphen/>
        <w:t xml:space="preserve">educationally advantaged students </w:t>
      </w:r>
      <w:r w:rsidR="00491D6E">
        <w:t>understate</w:t>
      </w:r>
      <w:r w:rsidR="004F71D8">
        <w:t>s</w:t>
      </w:r>
      <w:r w:rsidR="00491D6E">
        <w:t xml:space="preserve"> the </w:t>
      </w:r>
      <w:r w:rsidR="00DC48EA">
        <w:t xml:space="preserve">disadvantage faced by its student population. </w:t>
      </w:r>
      <w:r w:rsidR="00F8410E">
        <w:t xml:space="preserve">It </w:t>
      </w:r>
      <w:r w:rsidR="00DC48EA">
        <w:t>s</w:t>
      </w:r>
      <w:r w:rsidR="00355B51">
        <w:t>uggested using a more granular measure of so</w:t>
      </w:r>
      <w:r w:rsidR="004E213F">
        <w:t>cio</w:t>
      </w:r>
      <w:r w:rsidR="004E213F">
        <w:noBreakHyphen/>
      </w:r>
      <w:r w:rsidR="0020645F">
        <w:t>educational disadvantage</w:t>
      </w:r>
      <w:r w:rsidR="00E330B8">
        <w:t xml:space="preserve">. </w:t>
      </w:r>
    </w:p>
    <w:p w14:paraId="60F201EF" w14:textId="7DE394A4" w:rsidR="00BB3493" w:rsidRPr="00A918BE" w:rsidRDefault="00C21EB3" w:rsidP="003F05FE">
      <w:pPr>
        <w:pStyle w:val="CGC2025ParaNumbers"/>
      </w:pPr>
      <w:r>
        <w:t xml:space="preserve">Some states </w:t>
      </w:r>
      <w:r w:rsidR="00493C29">
        <w:t>said</w:t>
      </w:r>
      <w:r w:rsidR="003B2C25">
        <w:t xml:space="preserve"> that </w:t>
      </w:r>
      <w:r w:rsidR="00973574">
        <w:t>using the lowest decile of socio</w:t>
      </w:r>
      <w:r w:rsidR="003F05FE">
        <w:noBreakHyphen/>
      </w:r>
      <w:r w:rsidR="00973574">
        <w:t>educationally advantaged students</w:t>
      </w:r>
      <w:r w:rsidR="00493C29">
        <w:t xml:space="preserve"> would recognise </w:t>
      </w:r>
      <w:r w:rsidR="00A73A11">
        <w:t xml:space="preserve">the </w:t>
      </w:r>
      <w:r w:rsidR="00B11F93">
        <w:t>most disadvantaged</w:t>
      </w:r>
      <w:r w:rsidR="00493C29">
        <w:t xml:space="preserve"> but would fail to </w:t>
      </w:r>
      <w:r w:rsidR="006A0969">
        <w:t>address the needs of moderately disadvantaged students</w:t>
      </w:r>
      <w:r w:rsidR="00082E78">
        <w:t xml:space="preserve">. </w:t>
      </w:r>
      <w:r w:rsidR="00082450">
        <w:t xml:space="preserve">They said that </w:t>
      </w:r>
      <w:r w:rsidR="008B472A">
        <w:t>only assessing the lowest decile of socio</w:t>
      </w:r>
      <w:r w:rsidR="003F05FE">
        <w:noBreakHyphen/>
      </w:r>
      <w:r w:rsidR="008B472A">
        <w:t xml:space="preserve">educationally </w:t>
      </w:r>
      <w:r w:rsidR="008B472A" w:rsidRPr="003F05FE">
        <w:t>advantaged</w:t>
      </w:r>
      <w:r w:rsidR="008B472A">
        <w:t xml:space="preserve"> students would underestimate the increased needs of states with an above</w:t>
      </w:r>
      <w:r w:rsidR="003F05FE">
        <w:noBreakHyphen/>
      </w:r>
      <w:r w:rsidR="008B472A">
        <w:t>average share of moderately disadvantaged stu</w:t>
      </w:r>
      <w:r w:rsidR="00384CE5">
        <w:t xml:space="preserve">dents. </w:t>
      </w:r>
      <w:r w:rsidR="00BB3493">
        <w:t xml:space="preserve">Tasmania said that </w:t>
      </w:r>
      <w:r w:rsidR="001037DA">
        <w:t>whil</w:t>
      </w:r>
      <w:r w:rsidR="00AC0C0E">
        <w:t>e</w:t>
      </w:r>
      <w:r w:rsidR="001037DA">
        <w:t xml:space="preserve"> using the lowest decile of socio</w:t>
      </w:r>
      <w:r w:rsidR="003F05FE">
        <w:noBreakHyphen/>
      </w:r>
      <w:r w:rsidR="001037DA">
        <w:t>educational</w:t>
      </w:r>
      <w:r w:rsidR="00E4256C">
        <w:t>ly</w:t>
      </w:r>
      <w:r w:rsidR="001037DA">
        <w:t xml:space="preserve"> advantaged students increase</w:t>
      </w:r>
      <w:r w:rsidR="00C855FB">
        <w:t>d</w:t>
      </w:r>
      <w:r w:rsidR="001037DA">
        <w:t xml:space="preserve"> the explanatory </w:t>
      </w:r>
      <w:r w:rsidR="00163657">
        <w:t>power of the model</w:t>
      </w:r>
      <w:r w:rsidR="00672B2E">
        <w:t xml:space="preserve"> slightly</w:t>
      </w:r>
      <w:r w:rsidR="00163657">
        <w:t xml:space="preserve">, it would lead to a </w:t>
      </w:r>
      <w:r w:rsidR="00163657" w:rsidRPr="00A918BE">
        <w:t xml:space="preserve">lower amount of </w:t>
      </w:r>
      <w:r w:rsidR="00A85437">
        <w:t xml:space="preserve">assessed </w:t>
      </w:r>
      <w:r w:rsidR="00163657" w:rsidRPr="00A918BE">
        <w:t xml:space="preserve">spending being allocated to </w:t>
      </w:r>
      <w:r w:rsidR="00672B2E" w:rsidRPr="00A918BE">
        <w:t>disadvantaged students.</w:t>
      </w:r>
      <w:r w:rsidR="00614CD5" w:rsidRPr="00A918BE">
        <w:t xml:space="preserve"> </w:t>
      </w:r>
      <w:r w:rsidR="00EC6DBD" w:rsidRPr="003865AC">
        <w:t xml:space="preserve">Victoria disagreed, saying </w:t>
      </w:r>
      <w:r w:rsidR="000D11B6" w:rsidRPr="003865AC">
        <w:t>favouring variables with a larger impact on GST</w:t>
      </w:r>
      <w:r w:rsidR="006638BD">
        <w:t> </w:t>
      </w:r>
      <w:r w:rsidR="000D11B6" w:rsidRPr="003865AC">
        <w:t>distribution</w:t>
      </w:r>
      <w:r w:rsidR="00EC6DBD" w:rsidRPr="003865AC">
        <w:t xml:space="preserve"> </w:t>
      </w:r>
      <w:r w:rsidR="000D11B6" w:rsidRPr="003865AC">
        <w:t xml:space="preserve">was not an appropriate basis </w:t>
      </w:r>
      <w:r w:rsidR="00F83178" w:rsidRPr="003865AC">
        <w:t>for variable selection.</w:t>
      </w:r>
    </w:p>
    <w:p w14:paraId="1561FA18" w14:textId="2BCF081F" w:rsidR="00900863" w:rsidRPr="00A918BE" w:rsidRDefault="00B02F30" w:rsidP="00953ACF">
      <w:pPr>
        <w:pStyle w:val="CGC2025ParaNumbers"/>
      </w:pPr>
      <w:r w:rsidRPr="00A918BE">
        <w:t xml:space="preserve">Western Australia said that </w:t>
      </w:r>
      <w:r w:rsidR="00C43A7F" w:rsidRPr="00A918BE">
        <w:t xml:space="preserve">costs associated with First Nations students could be attributed to other variables such as disadvantage. </w:t>
      </w:r>
      <w:r w:rsidR="004F72B9" w:rsidRPr="00A918BE">
        <w:t>It said that this could lead to incorrect assessed expenses if the rates of students for each variable</w:t>
      </w:r>
      <w:r w:rsidR="00901837" w:rsidRPr="00A918BE">
        <w:t xml:space="preserve"> in each state</w:t>
      </w:r>
      <w:r w:rsidR="004F72B9" w:rsidRPr="00A918BE">
        <w:t xml:space="preserve"> differs. </w:t>
      </w:r>
    </w:p>
    <w:p w14:paraId="7106BF4C" w14:textId="77777777" w:rsidR="008A0D94" w:rsidRPr="008675B1" w:rsidRDefault="008A0D94" w:rsidP="008A0D94">
      <w:pPr>
        <w:pStyle w:val="Heading4"/>
      </w:pPr>
      <w:r>
        <w:t>Commission response</w:t>
      </w:r>
    </w:p>
    <w:p w14:paraId="21A254FB" w14:textId="2824E92C" w:rsidR="00B41EA6" w:rsidRDefault="00B41EA6" w:rsidP="00B96CDB">
      <w:pPr>
        <w:pStyle w:val="Heading5"/>
      </w:pPr>
      <w:r>
        <w:t>Government schools</w:t>
      </w:r>
    </w:p>
    <w:p w14:paraId="3749F9B6" w14:textId="5150ABEC" w:rsidR="00C855FB" w:rsidRDefault="00E8031C" w:rsidP="005A7A1F">
      <w:pPr>
        <w:pStyle w:val="CGC2025ParaNumbers"/>
      </w:pPr>
      <w:r>
        <w:t xml:space="preserve">The </w:t>
      </w:r>
      <w:r w:rsidR="00526F9B">
        <w:t xml:space="preserve">most </w:t>
      </w:r>
      <w:r w:rsidR="00507210">
        <w:t xml:space="preserve">disadvantaged </w:t>
      </w:r>
      <w:r w:rsidR="00D87167">
        <w:t xml:space="preserve">decile </w:t>
      </w:r>
      <w:r w:rsidR="00507210">
        <w:t>of students</w:t>
      </w:r>
      <w:r w:rsidR="007A0D6E">
        <w:t xml:space="preserve"> in government schools</w:t>
      </w:r>
      <w:r w:rsidR="00507210">
        <w:t xml:space="preserve"> </w:t>
      </w:r>
      <w:r w:rsidR="00DD2CBC">
        <w:t>attract</w:t>
      </w:r>
      <w:r w:rsidR="009700AD">
        <w:t>ed</w:t>
      </w:r>
      <w:r w:rsidR="00FB5A90">
        <w:t xml:space="preserve"> significantly</w:t>
      </w:r>
      <w:r w:rsidR="00DD2CBC">
        <w:t xml:space="preserve"> higher funding than t</w:t>
      </w:r>
      <w:r w:rsidR="003B0021">
        <w:t xml:space="preserve">he </w:t>
      </w:r>
      <w:r w:rsidR="008D1CB4">
        <w:t xml:space="preserve">rest of the most disadvantaged quartile (the </w:t>
      </w:r>
      <w:r w:rsidR="003B0021">
        <w:t>11</w:t>
      </w:r>
      <w:r w:rsidR="003B0021" w:rsidRPr="005A7A1F">
        <w:rPr>
          <w:vertAlign w:val="superscript"/>
        </w:rPr>
        <w:t>th</w:t>
      </w:r>
      <w:r w:rsidR="00227AC7">
        <w:t> </w:t>
      </w:r>
      <w:r w:rsidR="003B0021">
        <w:t>to 25</w:t>
      </w:r>
      <w:r w:rsidR="003B0021" w:rsidRPr="005A7A1F">
        <w:rPr>
          <w:vertAlign w:val="superscript"/>
        </w:rPr>
        <w:t>th</w:t>
      </w:r>
      <w:r w:rsidR="003B0021">
        <w:t xml:space="preserve"> percentile</w:t>
      </w:r>
      <w:r w:rsidR="008D1CB4">
        <w:t>)</w:t>
      </w:r>
      <w:r w:rsidR="003D5D0C">
        <w:t xml:space="preserve">. </w:t>
      </w:r>
      <w:r w:rsidR="005842F7">
        <w:t>This suggest</w:t>
      </w:r>
      <w:r w:rsidR="007443D0">
        <w:t>ed</w:t>
      </w:r>
      <w:r w:rsidR="005842F7">
        <w:t xml:space="preserve"> that a </w:t>
      </w:r>
      <w:r w:rsidR="009E260A">
        <w:t>more detailed measure of socio</w:t>
      </w:r>
      <w:r w:rsidR="009E260A">
        <w:noBreakHyphen/>
        <w:t>educational disadvantage</w:t>
      </w:r>
      <w:r w:rsidR="005228BF">
        <w:t xml:space="preserve"> would better reflect </w:t>
      </w:r>
      <w:r w:rsidR="00E40185">
        <w:t xml:space="preserve">funding at a </w:t>
      </w:r>
      <w:r w:rsidR="00B54FD7">
        <w:t xml:space="preserve">school </w:t>
      </w:r>
      <w:r w:rsidR="00E40185">
        <w:t>level</w:t>
      </w:r>
      <w:r w:rsidR="00BF6ADB">
        <w:t xml:space="preserve">. </w:t>
      </w:r>
    </w:p>
    <w:p w14:paraId="2CED44DE" w14:textId="30F40516" w:rsidR="001A7144" w:rsidRPr="003865AC" w:rsidRDefault="00ED065E" w:rsidP="004E4A88">
      <w:pPr>
        <w:pStyle w:val="CGC2025ParaNumbers"/>
      </w:pPr>
      <w:bookmarkStart w:id="10" w:name="_Ref182407522"/>
      <w:r w:rsidRPr="003865AC">
        <w:t>In government schools</w:t>
      </w:r>
      <w:r w:rsidR="00DE62E2" w:rsidRPr="003865AC">
        <w:t xml:space="preserve">, </w:t>
      </w:r>
      <w:r w:rsidR="00ED7F1E" w:rsidRPr="003865AC">
        <w:t>including</w:t>
      </w:r>
      <w:r w:rsidR="00492BB5" w:rsidRPr="003865AC">
        <w:t xml:space="preserve"> both the most disadvantaged </w:t>
      </w:r>
      <w:r w:rsidR="00526426" w:rsidRPr="003865AC">
        <w:t xml:space="preserve">decile </w:t>
      </w:r>
      <w:r w:rsidR="00836C6C" w:rsidRPr="003865AC">
        <w:t>and moderate levels of disadvantage</w:t>
      </w:r>
      <w:r w:rsidR="00526426" w:rsidRPr="003865AC">
        <w:t xml:space="preserve"> </w:t>
      </w:r>
      <w:r w:rsidR="00237C68" w:rsidRPr="003865AC">
        <w:t xml:space="preserve">in the regression </w:t>
      </w:r>
      <w:r w:rsidR="00DC7A6E" w:rsidRPr="003865AC">
        <w:t xml:space="preserve">produced </w:t>
      </w:r>
      <w:r w:rsidR="00D6099A" w:rsidRPr="003865AC">
        <w:t>results</w:t>
      </w:r>
      <w:r w:rsidR="00F854D0" w:rsidRPr="003865AC">
        <w:t xml:space="preserve"> </w:t>
      </w:r>
      <w:r w:rsidR="00DC7A6E" w:rsidRPr="003865AC">
        <w:t>that were not consistent with the conceptual case</w:t>
      </w:r>
      <w:r w:rsidR="0010460F" w:rsidRPr="003865AC">
        <w:t>.</w:t>
      </w:r>
      <w:r w:rsidR="001A4C4B" w:rsidRPr="003865AC">
        <w:t xml:space="preserve"> </w:t>
      </w:r>
      <w:r w:rsidR="00870999" w:rsidRPr="003865AC">
        <w:t>As such, only a single measure of disadvantage</w:t>
      </w:r>
      <w:r w:rsidR="00DA1EC8" w:rsidRPr="003865AC">
        <w:t xml:space="preserve"> could be used</w:t>
      </w:r>
      <w:r w:rsidR="00870999" w:rsidRPr="003865AC">
        <w:t xml:space="preserve">. </w:t>
      </w:r>
      <w:r w:rsidR="00EA4000" w:rsidRPr="003865AC">
        <w:t>U</w:t>
      </w:r>
      <w:r w:rsidR="00870999" w:rsidRPr="003865AC">
        <w:t xml:space="preserve">sing the most disadvantaged </w:t>
      </w:r>
      <w:r w:rsidR="001A4C4B" w:rsidRPr="003865AC">
        <w:t xml:space="preserve">decile </w:t>
      </w:r>
      <w:r w:rsidR="00870999" w:rsidRPr="003865AC">
        <w:t>better explain</w:t>
      </w:r>
      <w:r w:rsidR="004E4A88" w:rsidRPr="003865AC">
        <w:t>ed</w:t>
      </w:r>
      <w:r w:rsidR="00870999" w:rsidRPr="003865AC">
        <w:t xml:space="preserve"> funding </w:t>
      </w:r>
      <w:r w:rsidR="00D74AD8" w:rsidRPr="003865AC">
        <w:t xml:space="preserve">at an </w:t>
      </w:r>
      <w:r w:rsidR="00870999" w:rsidRPr="003865AC">
        <w:t>individual school</w:t>
      </w:r>
      <w:r w:rsidR="00D74AD8" w:rsidRPr="003865AC">
        <w:t xml:space="preserve"> level</w:t>
      </w:r>
      <w:r w:rsidR="00AB5D93" w:rsidRPr="003865AC">
        <w:t>,</w:t>
      </w:r>
      <w:r w:rsidR="00CD5065" w:rsidRPr="003865AC">
        <w:t xml:space="preserve"> </w:t>
      </w:r>
      <w:r w:rsidR="00A40B36" w:rsidRPr="003865AC">
        <w:t>but</w:t>
      </w:r>
      <w:r w:rsidR="00196CE9" w:rsidRPr="003865AC">
        <w:t xml:space="preserve"> </w:t>
      </w:r>
      <w:r w:rsidR="000B7262" w:rsidRPr="003865AC">
        <w:t xml:space="preserve">this was not the case </w:t>
      </w:r>
      <w:r w:rsidR="003A389F" w:rsidRPr="003865AC">
        <w:t xml:space="preserve">in </w:t>
      </w:r>
      <w:r w:rsidR="00196CE9" w:rsidRPr="003865AC">
        <w:t>explain</w:t>
      </w:r>
      <w:r w:rsidR="003A389F" w:rsidRPr="003865AC">
        <w:t>ing</w:t>
      </w:r>
      <w:r w:rsidR="00196CE9" w:rsidRPr="003865AC">
        <w:t xml:space="preserve"> </w:t>
      </w:r>
      <w:r w:rsidR="00CD5065" w:rsidRPr="003865AC">
        <w:t>states</w:t>
      </w:r>
      <w:r w:rsidR="000E5B05" w:rsidRPr="003865AC">
        <w:t>’</w:t>
      </w:r>
      <w:r w:rsidR="004E4A88" w:rsidRPr="003865AC">
        <w:t xml:space="preserve"> </w:t>
      </w:r>
      <w:r w:rsidR="00196CE9" w:rsidRPr="003865AC">
        <w:t>differ</w:t>
      </w:r>
      <w:r w:rsidR="00CD2A7F" w:rsidRPr="003865AC">
        <w:t>ing</w:t>
      </w:r>
      <w:r w:rsidR="00196CE9" w:rsidRPr="003865AC">
        <w:t xml:space="preserve"> </w:t>
      </w:r>
      <w:r w:rsidR="00C04B27" w:rsidRPr="003865AC">
        <w:t xml:space="preserve">funding needs </w:t>
      </w:r>
      <w:r w:rsidR="004E4A88" w:rsidRPr="003865AC">
        <w:t xml:space="preserve">because it did not account for </w:t>
      </w:r>
      <w:r w:rsidR="00167740" w:rsidRPr="003865AC">
        <w:t xml:space="preserve">the costs of </w:t>
      </w:r>
      <w:r w:rsidR="004E4A88" w:rsidRPr="003865AC">
        <w:t>moderately disadvantaged students</w:t>
      </w:r>
      <w:r w:rsidR="00CD5065" w:rsidRPr="003865AC">
        <w:t xml:space="preserve">. </w:t>
      </w:r>
    </w:p>
    <w:p w14:paraId="66CF5AF6" w14:textId="6A19CCDD" w:rsidR="00255A6C" w:rsidRPr="003865AC" w:rsidRDefault="004D06A3" w:rsidP="004E4A88">
      <w:pPr>
        <w:pStyle w:val="CGC2025ParaNumbers"/>
      </w:pPr>
      <w:r w:rsidRPr="003865AC">
        <w:t>Using t</w:t>
      </w:r>
      <w:r w:rsidR="004E4A88" w:rsidRPr="003865AC">
        <w:t>he</w:t>
      </w:r>
      <w:r w:rsidR="004E4A88">
        <w:t xml:space="preserve"> most disadvantaged decile</w:t>
      </w:r>
      <w:r w:rsidR="00B31616">
        <w:t xml:space="preserve"> resulted in</w:t>
      </w:r>
      <w:r w:rsidR="004E4A88">
        <w:t xml:space="preserve"> a lower amount of total </w:t>
      </w:r>
      <w:r w:rsidR="00B31616">
        <w:t xml:space="preserve">assessed </w:t>
      </w:r>
      <w:r w:rsidR="004E4A88">
        <w:t xml:space="preserve">spending to disadvantaged students. This </w:t>
      </w:r>
      <w:r>
        <w:t>wa</w:t>
      </w:r>
      <w:r w:rsidR="004E4A88">
        <w:t xml:space="preserve">s because </w:t>
      </w:r>
      <w:r w:rsidR="00AF466D">
        <w:t xml:space="preserve">changing the indicator from the most disadvantaged 25% to the most disadvantaged 10% roughly halves the number of affected students, </w:t>
      </w:r>
      <w:r w:rsidR="00B2555E">
        <w:t xml:space="preserve">but </w:t>
      </w:r>
      <w:r w:rsidR="00AF466D">
        <w:t>the associated coefficient changes by less than double (increasing from 5,067 to 9,719</w:t>
      </w:r>
      <w:r w:rsidR="00AF466D" w:rsidRPr="003865AC">
        <w:t>).</w:t>
      </w:r>
      <w:bookmarkEnd w:id="10"/>
      <w:r w:rsidR="00AF466D" w:rsidRPr="003865AC">
        <w:t xml:space="preserve"> </w:t>
      </w:r>
      <w:r w:rsidR="00E302DD" w:rsidRPr="003865AC">
        <w:t xml:space="preserve">Additionally, </w:t>
      </w:r>
      <w:r w:rsidR="00C10E6E" w:rsidRPr="003865AC">
        <w:t>t</w:t>
      </w:r>
      <w:r w:rsidR="0024784E" w:rsidRPr="003865AC">
        <w:t xml:space="preserve">he shares of students in the most disadvantaged </w:t>
      </w:r>
      <w:r w:rsidR="0092584B" w:rsidRPr="003865AC">
        <w:t xml:space="preserve">quartile differ more </w:t>
      </w:r>
      <w:r w:rsidR="00126131" w:rsidRPr="003865AC">
        <w:t xml:space="preserve">between states than </w:t>
      </w:r>
      <w:r w:rsidR="00F021BF" w:rsidRPr="003865AC">
        <w:t xml:space="preserve">the </w:t>
      </w:r>
      <w:r w:rsidR="00631A40" w:rsidRPr="003865AC">
        <w:t xml:space="preserve">shares in </w:t>
      </w:r>
      <w:r w:rsidR="00F021BF" w:rsidRPr="003865AC">
        <w:t xml:space="preserve">the most </w:t>
      </w:r>
      <w:r w:rsidR="00F021BF" w:rsidRPr="003865AC">
        <w:lastRenderedPageBreak/>
        <w:t>disadvantaged decile</w:t>
      </w:r>
      <w:r w:rsidR="00E302DD" w:rsidRPr="003865AC">
        <w:t xml:space="preserve">. </w:t>
      </w:r>
      <w:r w:rsidR="00DD7D3B" w:rsidRPr="003865AC">
        <w:t xml:space="preserve">Thus, </w:t>
      </w:r>
      <w:r w:rsidR="00C10E6E" w:rsidRPr="003865AC">
        <w:t>the</w:t>
      </w:r>
      <w:r w:rsidR="00DD7D3B" w:rsidRPr="003865AC">
        <w:t xml:space="preserve"> larger cohort of moderately disadvantaged students</w:t>
      </w:r>
      <w:r w:rsidR="00020674" w:rsidRPr="003865AC">
        <w:t xml:space="preserve"> </w:t>
      </w:r>
      <w:r w:rsidR="00191F85" w:rsidRPr="003865AC">
        <w:t>is a</w:t>
      </w:r>
      <w:r w:rsidR="003D61B4" w:rsidRPr="003865AC">
        <w:t xml:space="preserve"> more</w:t>
      </w:r>
      <w:r w:rsidR="00F4176D" w:rsidRPr="003865AC">
        <w:t xml:space="preserve"> important</w:t>
      </w:r>
      <w:r w:rsidR="00191F85" w:rsidRPr="003865AC">
        <w:t xml:space="preserve"> driver of </w:t>
      </w:r>
      <w:r w:rsidR="001D2C58" w:rsidRPr="003865AC">
        <w:t xml:space="preserve">differences in </w:t>
      </w:r>
      <w:r w:rsidR="00191F85" w:rsidRPr="003865AC">
        <w:t>state spending</w:t>
      </w:r>
      <w:r w:rsidR="001D2C58" w:rsidRPr="003865AC">
        <w:t>.</w:t>
      </w:r>
    </w:p>
    <w:p w14:paraId="550F395F" w14:textId="5D9CFD40" w:rsidR="00355096" w:rsidRPr="00D51505" w:rsidRDefault="0047333F" w:rsidP="00391005">
      <w:pPr>
        <w:pStyle w:val="CGC2025ParaNumbers"/>
      </w:pPr>
      <w:r w:rsidRPr="00D51505">
        <w:t xml:space="preserve">Many </w:t>
      </w:r>
      <w:r w:rsidR="005905D4" w:rsidRPr="00D51505">
        <w:t>students who are in the most disadvantaged decile of socio</w:t>
      </w:r>
      <w:r w:rsidR="005905D4" w:rsidRPr="00D51505">
        <w:noBreakHyphen/>
        <w:t>educational advantage</w:t>
      </w:r>
      <w:r w:rsidR="001C06CE" w:rsidRPr="00D51505">
        <w:t xml:space="preserve"> are First Nations students. Therefore, </w:t>
      </w:r>
      <w:r w:rsidR="00057123" w:rsidRPr="00D51505">
        <w:t xml:space="preserve">in the model that uses the lowest quartile of disadvantaged students, </w:t>
      </w:r>
      <w:r w:rsidR="001C06CE" w:rsidRPr="00D51505">
        <w:t>some of the additional costs of the most disadvantaged</w:t>
      </w:r>
      <w:r w:rsidR="00057123" w:rsidRPr="00D51505">
        <w:t xml:space="preserve"> 10% of</w:t>
      </w:r>
      <w:r w:rsidR="001C06CE" w:rsidRPr="00D51505">
        <w:t xml:space="preserve"> students </w:t>
      </w:r>
      <w:r w:rsidR="00F07105" w:rsidRPr="00D51505">
        <w:t xml:space="preserve">are </w:t>
      </w:r>
      <w:r w:rsidR="001C06CE" w:rsidRPr="00D51505">
        <w:t>captured by the First Nations cost weight</w:t>
      </w:r>
      <w:r w:rsidR="00057123" w:rsidRPr="00D51505">
        <w:t xml:space="preserve">. </w:t>
      </w:r>
    </w:p>
    <w:p w14:paraId="1558807E" w14:textId="0CB0738E" w:rsidR="009D499D" w:rsidRPr="00C2307E" w:rsidRDefault="001E7510" w:rsidP="003865AC">
      <w:pPr>
        <w:pStyle w:val="CGC2025ParaNumbers"/>
      </w:pPr>
      <w:r w:rsidRPr="00C2307E">
        <w:t>The Commission concluded that</w:t>
      </w:r>
      <w:r w:rsidR="009D499D" w:rsidRPr="00C2307E">
        <w:t xml:space="preserve"> the bottom quartile of socio</w:t>
      </w:r>
      <w:r w:rsidR="006A7536" w:rsidRPr="00C2307E">
        <w:t>-</w:t>
      </w:r>
      <w:r w:rsidR="009D499D" w:rsidRPr="00C2307E">
        <w:t>educationally advantaged students be</w:t>
      </w:r>
      <w:r w:rsidR="00C2307E" w:rsidRPr="00C2307E">
        <w:t>tter</w:t>
      </w:r>
      <w:r w:rsidR="009D499D" w:rsidRPr="00C2307E">
        <w:t xml:space="preserve"> captures </w:t>
      </w:r>
      <w:r w:rsidR="008111E5" w:rsidRPr="00C2307E">
        <w:t xml:space="preserve">state </w:t>
      </w:r>
      <w:r w:rsidR="009D499D" w:rsidRPr="00C2307E">
        <w:t xml:space="preserve">needs </w:t>
      </w:r>
      <w:r w:rsidR="3BA2D481" w:rsidRPr="00C2307E">
        <w:t xml:space="preserve">associated with </w:t>
      </w:r>
      <w:r w:rsidR="009D499D" w:rsidRPr="00C2307E">
        <w:t>disadvantaged students</w:t>
      </w:r>
      <w:r w:rsidR="00BD703A" w:rsidRPr="00C2307E">
        <w:t xml:space="preserve">. </w:t>
      </w:r>
    </w:p>
    <w:p w14:paraId="5FA3FC4D" w14:textId="4F39DFF1" w:rsidR="0097551B" w:rsidRDefault="0097551B" w:rsidP="00B96CDB">
      <w:pPr>
        <w:pStyle w:val="Heading5"/>
      </w:pPr>
      <w:r>
        <w:t>Non-government schools</w:t>
      </w:r>
    </w:p>
    <w:p w14:paraId="55FF2B4F" w14:textId="1710C3A2" w:rsidR="00421AB1" w:rsidRDefault="003D3AB3">
      <w:pPr>
        <w:pStyle w:val="CGC2025ParaNumbers"/>
      </w:pPr>
      <w:r>
        <w:t>I</w:t>
      </w:r>
      <w:r w:rsidR="00D07629">
        <w:t>n non</w:t>
      </w:r>
      <w:r w:rsidR="00D07629">
        <w:softHyphen/>
      </w:r>
      <w:r w:rsidR="00D07629">
        <w:noBreakHyphen/>
        <w:t xml:space="preserve">government schools, </w:t>
      </w:r>
      <w:r w:rsidR="00896539">
        <w:t xml:space="preserve">the </w:t>
      </w:r>
      <w:r w:rsidR="006A4B18">
        <w:t>second</w:t>
      </w:r>
      <w:r w:rsidR="002F1825">
        <w:t xml:space="preserve"> most disadvantaged quartile had a larger coefficient than the most disadvantaged quartile</w:t>
      </w:r>
      <w:r w:rsidR="00005602">
        <w:t>.</w:t>
      </w:r>
      <w:r w:rsidR="002F1825">
        <w:t xml:space="preserve"> </w:t>
      </w:r>
      <w:r w:rsidR="00152BD3">
        <w:t xml:space="preserve">The Commission aggregated these quartiles </w:t>
      </w:r>
      <w:r w:rsidR="009E51CC">
        <w:t>such that</w:t>
      </w:r>
      <w:r w:rsidR="00F25CB4">
        <w:t xml:space="preserve"> </w:t>
      </w:r>
      <w:r w:rsidR="00005602">
        <w:t>the bottom half of socio</w:t>
      </w:r>
      <w:r w:rsidR="00005602">
        <w:noBreakHyphen/>
        <w:t>educationally advantaged stu</w:t>
      </w:r>
      <w:r w:rsidR="00497CAD">
        <w:t xml:space="preserve">dents </w:t>
      </w:r>
      <w:r w:rsidR="006D4D3E">
        <w:t>form</w:t>
      </w:r>
      <w:r w:rsidR="009E51CC">
        <w:t>ed</w:t>
      </w:r>
      <w:r w:rsidR="006D4D3E">
        <w:t xml:space="preserve"> one of the explanatory variables </w:t>
      </w:r>
      <w:r w:rsidR="00497CAD">
        <w:t>in the non</w:t>
      </w:r>
      <w:r w:rsidR="00497CAD">
        <w:noBreakHyphen/>
        <w:t xml:space="preserve">government </w:t>
      </w:r>
      <w:proofErr w:type="gramStart"/>
      <w:r w:rsidR="00C67D7E">
        <w:t>schools</w:t>
      </w:r>
      <w:proofErr w:type="gramEnd"/>
      <w:r w:rsidR="00C67D7E">
        <w:t xml:space="preserve"> </w:t>
      </w:r>
      <w:r w:rsidR="00497CAD">
        <w:t>model</w:t>
      </w:r>
      <w:r w:rsidR="003949EB">
        <w:t xml:space="preserve">. </w:t>
      </w:r>
    </w:p>
    <w:p w14:paraId="15E47277" w14:textId="253B8977" w:rsidR="00E75190" w:rsidRDefault="00847BC0">
      <w:pPr>
        <w:pStyle w:val="CGC2025ParaNumbers"/>
      </w:pPr>
      <w:r>
        <w:t xml:space="preserve">Compared to the government sector, a broader group of disadvantaged students </w:t>
      </w:r>
      <w:r w:rsidR="000B195C">
        <w:t>appear to drive state spending</w:t>
      </w:r>
      <w:r w:rsidR="00D57BDE">
        <w:t xml:space="preserve"> </w:t>
      </w:r>
      <w:r w:rsidR="000B195C">
        <w:t>in the non-government sector</w:t>
      </w:r>
      <w:r w:rsidR="005C23E9">
        <w:t xml:space="preserve">. Both the </w:t>
      </w:r>
      <w:r w:rsidR="004F0D55">
        <w:t>most and second most disadvantaged qu</w:t>
      </w:r>
      <w:r w:rsidR="00333A9C">
        <w:t xml:space="preserve">artile </w:t>
      </w:r>
      <w:r w:rsidR="004F0D55">
        <w:t>have positive coeffic</w:t>
      </w:r>
      <w:r w:rsidR="005E4FAC">
        <w:t xml:space="preserve">ients in the </w:t>
      </w:r>
      <w:r w:rsidR="00E3687A">
        <w:t>non</w:t>
      </w:r>
      <w:r w:rsidR="003A186F">
        <w:noBreakHyphen/>
      </w:r>
      <w:r w:rsidR="00E3687A">
        <w:t xml:space="preserve">government model. </w:t>
      </w:r>
      <w:r w:rsidR="000B195C">
        <w:t>This likely reflects that, in the government sector, it is the educational need of the most disadvantaged that is most important, while in the non-government sector, the capacity of parents to contribute to the cost of education is also important.</w:t>
      </w:r>
    </w:p>
    <w:p w14:paraId="0A1AB2E9" w14:textId="4FBD008E" w:rsidR="008A0D94" w:rsidRDefault="008A0D94" w:rsidP="008A0D94">
      <w:pPr>
        <w:pStyle w:val="Heading4"/>
      </w:pPr>
      <w:r>
        <w:t>Commission decision</w:t>
      </w:r>
      <w:r w:rsidR="00400589">
        <w:t xml:space="preserve"> </w:t>
      </w:r>
    </w:p>
    <w:p w14:paraId="7C85DFE7" w14:textId="6E354B85" w:rsidR="0014277A" w:rsidRDefault="0044658C">
      <w:pPr>
        <w:pStyle w:val="CGC2025ParaNumbers"/>
      </w:pPr>
      <w:r>
        <w:t xml:space="preserve">The Commission </w:t>
      </w:r>
      <w:r w:rsidR="00A27966">
        <w:t xml:space="preserve">will </w:t>
      </w:r>
      <w:r w:rsidR="00497CAD">
        <w:t>r</w:t>
      </w:r>
      <w:r w:rsidR="00CC1500">
        <w:t xml:space="preserve">etain </w:t>
      </w:r>
      <w:r w:rsidR="0014277A">
        <w:t>the measure of socio</w:t>
      </w:r>
      <w:r w:rsidR="0014277A">
        <w:noBreakHyphen/>
        <w:t xml:space="preserve">educational </w:t>
      </w:r>
      <w:r w:rsidR="003B556D" w:rsidRPr="003B556D">
        <w:t>dis</w:t>
      </w:r>
      <w:r w:rsidR="00C70F36" w:rsidRPr="003B556D">
        <w:t>advantage</w:t>
      </w:r>
      <w:r w:rsidR="0014277A">
        <w:t xml:space="preserve"> </w:t>
      </w:r>
      <w:r w:rsidR="00CC1500">
        <w:t xml:space="preserve">as </w:t>
      </w:r>
      <w:r w:rsidR="0014277A">
        <w:t xml:space="preserve">the lowest quartile </w:t>
      </w:r>
      <w:r w:rsidR="00560670">
        <w:t>of socio</w:t>
      </w:r>
      <w:r w:rsidR="00560670">
        <w:noBreakHyphen/>
        <w:t>educational advantage</w:t>
      </w:r>
      <w:r w:rsidR="0014277A">
        <w:t xml:space="preserve"> </w:t>
      </w:r>
      <w:r w:rsidR="00C70F36">
        <w:t>in state fund</w:t>
      </w:r>
      <w:r w:rsidR="00705080">
        <w:t>ed</w:t>
      </w:r>
      <w:r w:rsidR="00C70F36">
        <w:t xml:space="preserve"> government schools</w:t>
      </w:r>
      <w:r w:rsidR="00D34ADA">
        <w:t xml:space="preserve">. </w:t>
      </w:r>
    </w:p>
    <w:p w14:paraId="3E4B839A" w14:textId="2A7833F0" w:rsidR="00B111D0" w:rsidRPr="00924262" w:rsidRDefault="00D34ADA" w:rsidP="00344B8E">
      <w:pPr>
        <w:pStyle w:val="CGC2025ParaNumbers"/>
      </w:pPr>
      <w:r>
        <w:t>It will adjust the measure of socio</w:t>
      </w:r>
      <w:r>
        <w:noBreakHyphen/>
        <w:t xml:space="preserve">educational </w:t>
      </w:r>
      <w:r w:rsidRPr="00560670">
        <w:t xml:space="preserve">disadvantage </w:t>
      </w:r>
      <w:r>
        <w:t>to the bottom half (rather than the lowest quartile) of socio</w:t>
      </w:r>
      <w:r>
        <w:noBreakHyphen/>
        <w:t>educational advantage in state fund</w:t>
      </w:r>
      <w:r w:rsidR="000431FA">
        <w:t>ed</w:t>
      </w:r>
      <w:r>
        <w:t xml:space="preserve"> non</w:t>
      </w:r>
      <w:r>
        <w:noBreakHyphen/>
        <w:t>government schools.</w:t>
      </w:r>
    </w:p>
    <w:p w14:paraId="49F3ACEE" w14:textId="370E6528" w:rsidR="00BC38E4" w:rsidRPr="004A615D" w:rsidRDefault="00BC38E4" w:rsidP="002751C5">
      <w:pPr>
        <w:pStyle w:val="Heading3"/>
      </w:pPr>
      <w:r w:rsidRPr="004A615D">
        <w:t>First Nations students</w:t>
      </w:r>
      <w:bookmarkEnd w:id="9"/>
      <w:r w:rsidRPr="004A615D">
        <w:t xml:space="preserve"> </w:t>
      </w:r>
    </w:p>
    <w:p w14:paraId="621A512A" w14:textId="7935495B" w:rsidR="00924262" w:rsidRPr="004A615D" w:rsidRDefault="00664C1F" w:rsidP="00D23FFB">
      <w:pPr>
        <w:pStyle w:val="CGC2025ParaNumbers"/>
      </w:pPr>
      <w:r>
        <w:t>In response to state comments, t</w:t>
      </w:r>
      <w:r w:rsidR="00924262">
        <w:t xml:space="preserve">he Commission </w:t>
      </w:r>
      <w:r w:rsidR="00C63CF9">
        <w:t xml:space="preserve">considered </w:t>
      </w:r>
      <w:r w:rsidR="0067362F">
        <w:t xml:space="preserve">whether </w:t>
      </w:r>
      <w:r w:rsidR="00110109">
        <w:t xml:space="preserve">the inclusion of a First Nations variable in the </w:t>
      </w:r>
      <w:r w:rsidR="00FD5148">
        <w:t xml:space="preserve">state funded </w:t>
      </w:r>
      <w:r w:rsidR="00110109">
        <w:t>non</w:t>
      </w:r>
      <w:r w:rsidR="00695B74">
        <w:t>-</w:t>
      </w:r>
      <w:r w:rsidR="00110109">
        <w:t xml:space="preserve">government </w:t>
      </w:r>
      <w:proofErr w:type="gramStart"/>
      <w:r w:rsidR="00110109">
        <w:t>schools</w:t>
      </w:r>
      <w:proofErr w:type="gramEnd"/>
      <w:r w:rsidR="00110109">
        <w:t xml:space="preserve"> regression model </w:t>
      </w:r>
      <w:r w:rsidR="00B67760">
        <w:t xml:space="preserve">would be appropriate. It also </w:t>
      </w:r>
      <w:r w:rsidR="007B37F7">
        <w:t xml:space="preserve">considered whether </w:t>
      </w:r>
      <w:r w:rsidR="004E3BE0">
        <w:t>a variable</w:t>
      </w:r>
      <w:r w:rsidR="003535C9">
        <w:t>,</w:t>
      </w:r>
      <w:r w:rsidR="004E3BE0">
        <w:t xml:space="preserve"> accounting for </w:t>
      </w:r>
      <w:r w:rsidR="00BF7BFC">
        <w:t>additional costs</w:t>
      </w:r>
      <w:r w:rsidR="003535C9">
        <w:t xml:space="preserve"> </w:t>
      </w:r>
      <w:r w:rsidR="00BF7BFC">
        <w:t xml:space="preserve">associated with a </w:t>
      </w:r>
      <w:r w:rsidR="00BF7BFC" w:rsidRPr="00D23FFB">
        <w:t>high</w:t>
      </w:r>
      <w:r w:rsidR="00BF7BFC">
        <w:t xml:space="preserve"> </w:t>
      </w:r>
      <w:r w:rsidR="002A0017">
        <w:t>proportion</w:t>
      </w:r>
      <w:r w:rsidR="00BF7BFC">
        <w:t xml:space="preserve"> of </w:t>
      </w:r>
      <w:r w:rsidR="003535C9">
        <w:t>First Nations students</w:t>
      </w:r>
      <w:r w:rsidR="00BF7BFC">
        <w:t xml:space="preserve"> in a school</w:t>
      </w:r>
      <w:r w:rsidR="003535C9">
        <w:t xml:space="preserve">, </w:t>
      </w:r>
      <w:r w:rsidR="007B37F7">
        <w:t xml:space="preserve">could be included in the regression models for government </w:t>
      </w:r>
      <w:r w:rsidR="00333A9C">
        <w:t>and/</w:t>
      </w:r>
      <w:r w:rsidR="007B37F7">
        <w:t>or non</w:t>
      </w:r>
      <w:r w:rsidR="00127AE0">
        <w:t>-</w:t>
      </w:r>
      <w:r w:rsidR="007B37F7">
        <w:t>gov</w:t>
      </w:r>
      <w:r w:rsidR="001B5BB7">
        <w:t xml:space="preserve">ernment schools. </w:t>
      </w:r>
    </w:p>
    <w:p w14:paraId="2027CB90" w14:textId="46F28D0F" w:rsidR="002B412A" w:rsidRPr="008675B1" w:rsidRDefault="002B412A" w:rsidP="002B412A">
      <w:pPr>
        <w:pStyle w:val="Heading4"/>
      </w:pPr>
      <w:r w:rsidRPr="004A615D">
        <w:t>State views</w:t>
      </w:r>
    </w:p>
    <w:p w14:paraId="231AFB7D" w14:textId="27ADB149" w:rsidR="002B412A" w:rsidRDefault="002C0778" w:rsidP="002B412A">
      <w:pPr>
        <w:pStyle w:val="CGC2025ParaNumbers"/>
      </w:pPr>
      <w:r>
        <w:t xml:space="preserve">Western Australia </w:t>
      </w:r>
      <w:r w:rsidR="0046795E">
        <w:t xml:space="preserve">said that First Nations students require </w:t>
      </w:r>
      <w:r w:rsidR="00A8294F">
        <w:t xml:space="preserve">more </w:t>
      </w:r>
      <w:r w:rsidR="0046795E">
        <w:t xml:space="preserve">support regardless of which school sector they attend. </w:t>
      </w:r>
      <w:r w:rsidR="006671C9">
        <w:t>It</w:t>
      </w:r>
      <w:r w:rsidR="00A8294F">
        <w:t xml:space="preserve"> </w:t>
      </w:r>
      <w:r w:rsidR="00D36712">
        <w:t xml:space="preserve">proposed that the First Nations cost weight </w:t>
      </w:r>
      <w:r w:rsidR="00D36712">
        <w:lastRenderedPageBreak/>
        <w:t xml:space="preserve">used in the </w:t>
      </w:r>
      <w:r w:rsidR="00D309FF">
        <w:t xml:space="preserve">government </w:t>
      </w:r>
      <w:proofErr w:type="gramStart"/>
      <w:r w:rsidR="00D309FF">
        <w:t>schools</w:t>
      </w:r>
      <w:proofErr w:type="gramEnd"/>
      <w:r w:rsidR="00D309FF">
        <w:t xml:space="preserve"> regression </w:t>
      </w:r>
      <w:r w:rsidR="00026358">
        <w:t>also</w:t>
      </w:r>
      <w:r w:rsidR="00D309FF">
        <w:t xml:space="preserve"> be used in the non</w:t>
      </w:r>
      <w:r w:rsidR="00D309FF">
        <w:noBreakHyphen/>
        <w:t>government schools regression.</w:t>
      </w:r>
      <w:r w:rsidR="000750EF">
        <w:t xml:space="preserve"> </w:t>
      </w:r>
    </w:p>
    <w:p w14:paraId="588DDE21" w14:textId="3042717A" w:rsidR="00EE1CB4" w:rsidRPr="00007394" w:rsidRDefault="00EE1CB4" w:rsidP="002B412A">
      <w:pPr>
        <w:pStyle w:val="CGC2025ParaNumbers"/>
      </w:pPr>
      <w:r w:rsidRPr="00007394">
        <w:t xml:space="preserve">Western Australia also noted that the additional costs of educating </w:t>
      </w:r>
      <w:r w:rsidR="00283C41" w:rsidRPr="00007394">
        <w:t>First Nations students has not decreased</w:t>
      </w:r>
      <w:r w:rsidR="008B08DE" w:rsidRPr="00007394">
        <w:t xml:space="preserve">. It said </w:t>
      </w:r>
      <w:r w:rsidR="000325CF" w:rsidRPr="00007394">
        <w:t xml:space="preserve">that a fall in the First Nations cost weight </w:t>
      </w:r>
      <w:r w:rsidR="008B08DE" w:rsidRPr="00007394">
        <w:t xml:space="preserve">could be reflective of newly identified First Nations students. </w:t>
      </w:r>
    </w:p>
    <w:p w14:paraId="0B93E702" w14:textId="175C1B57" w:rsidR="00420A11" w:rsidRDefault="002A3E0C" w:rsidP="002B412A">
      <w:pPr>
        <w:pStyle w:val="CGC2025ParaNumbers"/>
      </w:pPr>
      <w:r>
        <w:t>The Northern Territory highlighted the increased cost o</w:t>
      </w:r>
      <w:r w:rsidR="007166CB">
        <w:t xml:space="preserve">f providing education </w:t>
      </w:r>
      <w:r w:rsidR="0004689F">
        <w:t xml:space="preserve">in schools </w:t>
      </w:r>
      <w:r w:rsidR="00234E6C">
        <w:t xml:space="preserve">with a high </w:t>
      </w:r>
      <w:r w:rsidR="005C03D5">
        <w:t>proportion</w:t>
      </w:r>
      <w:r w:rsidR="00234E6C">
        <w:t xml:space="preserve"> of First Nations students. Conversely, Victoria </w:t>
      </w:r>
      <w:r w:rsidR="00485912">
        <w:t xml:space="preserve">said that the costs of educating its dispersed First Nations populations </w:t>
      </w:r>
      <w:r w:rsidR="007919B5">
        <w:t xml:space="preserve">should be recognised. </w:t>
      </w:r>
    </w:p>
    <w:p w14:paraId="5D2E9F62" w14:textId="77777777" w:rsidR="002B412A" w:rsidRPr="008675B1" w:rsidRDefault="002B412A" w:rsidP="002B412A">
      <w:pPr>
        <w:pStyle w:val="Heading4"/>
      </w:pPr>
      <w:r>
        <w:t>Commission response</w:t>
      </w:r>
    </w:p>
    <w:p w14:paraId="046A6198" w14:textId="3EEC762F" w:rsidR="008915E7" w:rsidRDefault="008915E7" w:rsidP="00B96CDB">
      <w:pPr>
        <w:pStyle w:val="Heading5"/>
      </w:pPr>
      <w:r>
        <w:t>Non-government schools</w:t>
      </w:r>
    </w:p>
    <w:p w14:paraId="41DE8441" w14:textId="2212384C" w:rsidR="00A474AB" w:rsidRDefault="00F40457" w:rsidP="005764AC">
      <w:pPr>
        <w:pStyle w:val="CGC2025ParaNumbers"/>
      </w:pPr>
      <w:r>
        <w:t xml:space="preserve">The Commission considered </w:t>
      </w:r>
      <w:r w:rsidR="008138CE">
        <w:t xml:space="preserve">whether </w:t>
      </w:r>
      <w:r w:rsidR="000A7B18">
        <w:t xml:space="preserve">a First Nations variable </w:t>
      </w:r>
      <w:r w:rsidR="00C14E05">
        <w:t>could be included in the non</w:t>
      </w:r>
      <w:r w:rsidR="00C14E05">
        <w:noBreakHyphen/>
        <w:t xml:space="preserve">government </w:t>
      </w:r>
      <w:proofErr w:type="gramStart"/>
      <w:r w:rsidR="00C14E05">
        <w:t>schools</w:t>
      </w:r>
      <w:proofErr w:type="gramEnd"/>
      <w:r w:rsidR="00C14E05">
        <w:t xml:space="preserve"> model. </w:t>
      </w:r>
      <w:r w:rsidR="0053335F" w:rsidRPr="000331F9">
        <w:t xml:space="preserve">The </w:t>
      </w:r>
      <w:r w:rsidR="00CC206F" w:rsidRPr="000331F9">
        <w:t xml:space="preserve">non-government </w:t>
      </w:r>
      <w:proofErr w:type="gramStart"/>
      <w:r w:rsidR="00CC206F" w:rsidRPr="000331F9">
        <w:t>schools</w:t>
      </w:r>
      <w:proofErr w:type="gramEnd"/>
      <w:r w:rsidR="00CC206F" w:rsidRPr="000331F9">
        <w:t xml:space="preserve"> regression model </w:t>
      </w:r>
      <w:r w:rsidR="00EF7A63" w:rsidRPr="000331F9">
        <w:t>in the 2020</w:t>
      </w:r>
      <w:r w:rsidR="00FB6841" w:rsidRPr="000331F9">
        <w:t> R</w:t>
      </w:r>
      <w:r w:rsidR="00EF7A63" w:rsidRPr="000331F9">
        <w:t xml:space="preserve">eview included </w:t>
      </w:r>
      <w:r w:rsidR="00404739" w:rsidRPr="000331F9">
        <w:t xml:space="preserve">an </w:t>
      </w:r>
      <w:r w:rsidR="00FB6841" w:rsidRPr="000331F9">
        <w:t>o</w:t>
      </w:r>
      <w:r w:rsidR="00EF7A63" w:rsidRPr="000331F9">
        <w:t xml:space="preserve">uter regional </w:t>
      </w:r>
      <w:r w:rsidR="0006333E">
        <w:t>and a</w:t>
      </w:r>
      <w:r w:rsidR="003E53C5">
        <w:t xml:space="preserve"> remote variable</w:t>
      </w:r>
      <w:r w:rsidR="007B4A9A">
        <w:t>,</w:t>
      </w:r>
      <w:r w:rsidR="00EF7A63" w:rsidRPr="000331F9">
        <w:t xml:space="preserve"> but not </w:t>
      </w:r>
      <w:r w:rsidR="00404739" w:rsidRPr="000331F9">
        <w:t xml:space="preserve">a </w:t>
      </w:r>
      <w:r w:rsidR="007647B4" w:rsidRPr="000331F9">
        <w:t>First</w:t>
      </w:r>
      <w:r w:rsidR="00227AC7">
        <w:t> </w:t>
      </w:r>
      <w:r w:rsidR="007647B4" w:rsidRPr="000331F9">
        <w:t>Nations st</w:t>
      </w:r>
      <w:r w:rsidR="00327398">
        <w:t xml:space="preserve">udent </w:t>
      </w:r>
      <w:r w:rsidR="0074499B" w:rsidRPr="000331F9">
        <w:t>variable</w:t>
      </w:r>
      <w:r w:rsidR="005036C7">
        <w:t>.</w:t>
      </w:r>
    </w:p>
    <w:p w14:paraId="44E264A6" w14:textId="76607CB3" w:rsidR="0057541E" w:rsidRDefault="00693F91" w:rsidP="005764AC">
      <w:pPr>
        <w:pStyle w:val="CGC2025ParaNumbers"/>
      </w:pPr>
      <w:r w:rsidRPr="000331F9">
        <w:t>C</w:t>
      </w:r>
      <w:r w:rsidR="00A723A4" w:rsidRPr="000331F9">
        <w:t>onceptually</w:t>
      </w:r>
      <w:r w:rsidR="00270D72">
        <w:t>,</w:t>
      </w:r>
      <w:r w:rsidR="00A723A4" w:rsidRPr="000331F9">
        <w:t xml:space="preserve"> </w:t>
      </w:r>
      <w:r w:rsidR="00F70C4F">
        <w:t>outer regional, remote</w:t>
      </w:r>
      <w:r w:rsidR="00F402D9">
        <w:t xml:space="preserve"> and First Nations</w:t>
      </w:r>
      <w:r w:rsidR="00270D72">
        <w:t xml:space="preserve"> </w:t>
      </w:r>
      <w:r w:rsidR="00D233BB" w:rsidRPr="000331F9">
        <w:t xml:space="preserve">variables </w:t>
      </w:r>
      <w:r w:rsidR="00E20E30">
        <w:t xml:space="preserve">would be </w:t>
      </w:r>
      <w:r w:rsidR="00D233BB" w:rsidRPr="000331F9">
        <w:t>expected to increase costs</w:t>
      </w:r>
      <w:r w:rsidRPr="000331F9">
        <w:t>. However,</w:t>
      </w:r>
      <w:r w:rsidR="00D233BB" w:rsidRPr="000331F9">
        <w:t xml:space="preserve"> </w:t>
      </w:r>
      <w:r w:rsidRPr="000331F9">
        <w:t>apply</w:t>
      </w:r>
      <w:r w:rsidR="0037079C">
        <w:t>ing</w:t>
      </w:r>
      <w:r w:rsidR="005C1572" w:rsidRPr="000331F9">
        <w:t xml:space="preserve"> </w:t>
      </w:r>
      <w:r w:rsidR="003179A9">
        <w:t>a First Nations</w:t>
      </w:r>
      <w:r w:rsidR="00FD072B" w:rsidRPr="000331F9">
        <w:t xml:space="preserve"> cost weight derived from </w:t>
      </w:r>
      <w:r w:rsidRPr="000331F9">
        <w:t>the government schools</w:t>
      </w:r>
      <w:r w:rsidR="00FD072B" w:rsidRPr="000331F9">
        <w:t xml:space="preserve"> model</w:t>
      </w:r>
      <w:r w:rsidR="0037079C">
        <w:t>,</w:t>
      </w:r>
      <w:r w:rsidR="00FD072B" w:rsidRPr="000331F9">
        <w:t xml:space="preserve"> </w:t>
      </w:r>
      <w:r w:rsidRPr="000331F9">
        <w:t>along</w:t>
      </w:r>
      <w:r w:rsidR="00FD072B" w:rsidRPr="000331F9">
        <w:t xml:space="preserve"> with cost weights generated from the non</w:t>
      </w:r>
      <w:r w:rsidR="00F7210B">
        <w:noBreakHyphen/>
      </w:r>
      <w:r w:rsidR="00FD072B" w:rsidRPr="000331F9">
        <w:t>government schools regression</w:t>
      </w:r>
      <w:r w:rsidR="0037079C">
        <w:t>,</w:t>
      </w:r>
      <w:r w:rsidR="00FD072B" w:rsidRPr="000331F9">
        <w:t xml:space="preserve"> would result in double counting of </w:t>
      </w:r>
      <w:r w:rsidR="00DE656F">
        <w:t xml:space="preserve">some </w:t>
      </w:r>
      <w:r w:rsidR="00FD072B" w:rsidRPr="000331F9">
        <w:t>influences.</w:t>
      </w:r>
    </w:p>
    <w:p w14:paraId="68E8BCBD" w14:textId="18A75C06" w:rsidR="0057541E" w:rsidRPr="00D9478B" w:rsidRDefault="0086304A" w:rsidP="005764AC">
      <w:pPr>
        <w:pStyle w:val="CGC2025ParaNumbers"/>
      </w:pPr>
      <w:r>
        <w:t xml:space="preserve">In contrast to the regression in the 2020 Review, </w:t>
      </w:r>
      <w:r w:rsidR="00D75B9D">
        <w:t>including a First Nations student varia</w:t>
      </w:r>
      <w:r w:rsidR="00C1384F">
        <w:t>b</w:t>
      </w:r>
      <w:r w:rsidR="00D75B9D">
        <w:t>l</w:t>
      </w:r>
      <w:r w:rsidR="00C1384F">
        <w:t>e</w:t>
      </w:r>
      <w:r w:rsidR="00D75B9D">
        <w:t xml:space="preserve"> and </w:t>
      </w:r>
      <w:r w:rsidR="00C1384F">
        <w:t xml:space="preserve">excluding the outer regional and remote variables </w:t>
      </w:r>
      <w:r w:rsidR="00912EE0">
        <w:t xml:space="preserve">better </w:t>
      </w:r>
      <w:r w:rsidR="00C1384F">
        <w:t>capture</w:t>
      </w:r>
      <w:r w:rsidR="008801FD">
        <w:t>s</w:t>
      </w:r>
      <w:r w:rsidR="00C1384F">
        <w:t xml:space="preserve"> spending in </w:t>
      </w:r>
      <w:r w:rsidR="00C1384F" w:rsidRPr="00D9478B">
        <w:t>non</w:t>
      </w:r>
      <w:r w:rsidR="00C1384F" w:rsidRPr="00D9478B">
        <w:noBreakHyphen/>
        <w:t>government schools.</w:t>
      </w:r>
      <w:r w:rsidR="004A21C7" w:rsidRPr="00D9478B">
        <w:t xml:space="preserve"> </w:t>
      </w:r>
      <w:r w:rsidR="00C1384F" w:rsidRPr="00D9478B">
        <w:t xml:space="preserve">Therefore, </w:t>
      </w:r>
      <w:r w:rsidR="00A6453C" w:rsidRPr="00D9478B">
        <w:t>a First Nations variable w</w:t>
      </w:r>
      <w:r w:rsidR="003D061C" w:rsidRPr="00D9478B">
        <w:t xml:space="preserve">ill be </w:t>
      </w:r>
      <w:r w:rsidR="00022E41" w:rsidRPr="00D9478B">
        <w:t>introduced,</w:t>
      </w:r>
      <w:r w:rsidR="00A6453C" w:rsidRPr="00D9478B">
        <w:t xml:space="preserve"> </w:t>
      </w:r>
      <w:r w:rsidR="00435D70" w:rsidRPr="00D9478B">
        <w:t xml:space="preserve">and the remoteness variables </w:t>
      </w:r>
      <w:r w:rsidR="004B4574" w:rsidRPr="00D9478B">
        <w:t>will be</w:t>
      </w:r>
      <w:r w:rsidR="00675164" w:rsidRPr="00D9478B">
        <w:t xml:space="preserve"> </w:t>
      </w:r>
      <w:r w:rsidR="00435D70" w:rsidRPr="00D9478B">
        <w:t xml:space="preserve">removed. </w:t>
      </w:r>
    </w:p>
    <w:p w14:paraId="70DB5C58" w14:textId="77777777" w:rsidR="008915E7" w:rsidRPr="00D9478B" w:rsidRDefault="008915E7" w:rsidP="00B96CDB">
      <w:pPr>
        <w:pStyle w:val="Heading5"/>
      </w:pPr>
      <w:r w:rsidRPr="00D9478B">
        <w:t xml:space="preserve">Government schools </w:t>
      </w:r>
    </w:p>
    <w:p w14:paraId="08FA149B" w14:textId="56C64C11" w:rsidR="00DC6A85" w:rsidRPr="00D9478B" w:rsidRDefault="00FF22A6" w:rsidP="00840297">
      <w:pPr>
        <w:pStyle w:val="CGC2025ParaNumbers"/>
      </w:pPr>
      <w:r w:rsidRPr="00D9478B">
        <w:t>E</w:t>
      </w:r>
      <w:r w:rsidR="00130153" w:rsidRPr="00D9478B">
        <w:t>ach state adopts a unique approach to funding First Nations students</w:t>
      </w:r>
      <w:r w:rsidR="002508B1" w:rsidRPr="00D9478B">
        <w:t xml:space="preserve">. </w:t>
      </w:r>
      <w:r w:rsidR="001467BA" w:rsidRPr="00D9478B">
        <w:t>The regression show</w:t>
      </w:r>
      <w:r w:rsidR="00A17154" w:rsidRPr="00D9478B">
        <w:t>ed</w:t>
      </w:r>
      <w:r w:rsidR="001467BA" w:rsidRPr="00D9478B">
        <w:t xml:space="preserve"> that</w:t>
      </w:r>
      <w:r w:rsidR="00290969" w:rsidRPr="00D9478B">
        <w:t>,</w:t>
      </w:r>
      <w:r w:rsidR="001467BA" w:rsidRPr="00D9478B">
        <w:t xml:space="preserve"> c</w:t>
      </w:r>
      <w:r w:rsidR="00716AFC" w:rsidRPr="00D9478B">
        <w:t xml:space="preserve">ollectively, these approaches </w:t>
      </w:r>
      <w:r w:rsidR="00546166" w:rsidRPr="00D9478B">
        <w:t>d</w:t>
      </w:r>
      <w:r w:rsidR="005C376D" w:rsidRPr="00D9478B">
        <w:t>id</w:t>
      </w:r>
      <w:r w:rsidR="00546166" w:rsidRPr="00D9478B">
        <w:t xml:space="preserve"> </w:t>
      </w:r>
      <w:r w:rsidR="00716AFC" w:rsidRPr="00D9478B">
        <w:t xml:space="preserve">not include an increase in funding per student as the </w:t>
      </w:r>
      <w:r w:rsidR="00912EE0" w:rsidRPr="00D9478B">
        <w:t>proportion</w:t>
      </w:r>
      <w:r w:rsidR="00716AFC" w:rsidRPr="00D9478B">
        <w:t xml:space="preserve"> of First Nations students</w:t>
      </w:r>
      <w:r w:rsidR="00C71401" w:rsidRPr="00D9478B">
        <w:t xml:space="preserve"> in a school</w:t>
      </w:r>
      <w:r w:rsidR="00716AFC" w:rsidRPr="00D9478B">
        <w:t xml:space="preserve"> increase</w:t>
      </w:r>
      <w:r w:rsidR="002421B1" w:rsidRPr="00D9478B">
        <w:t>d</w:t>
      </w:r>
      <w:r w:rsidR="00716AFC" w:rsidRPr="00D9478B">
        <w:t xml:space="preserve">. </w:t>
      </w:r>
      <w:r w:rsidR="00314B96" w:rsidRPr="00D9478B">
        <w:t xml:space="preserve">Therefore, a First Nations </w:t>
      </w:r>
      <w:r w:rsidR="00912EE0" w:rsidRPr="00D9478B">
        <w:t>proportion</w:t>
      </w:r>
      <w:r w:rsidR="00314B96" w:rsidRPr="00D9478B">
        <w:t xml:space="preserve"> variable </w:t>
      </w:r>
      <w:r w:rsidR="00120066" w:rsidRPr="00D9478B">
        <w:t>has</w:t>
      </w:r>
      <w:r w:rsidR="007E49F2" w:rsidRPr="00D9478B">
        <w:t xml:space="preserve"> not </w:t>
      </w:r>
      <w:r w:rsidR="00314B96" w:rsidRPr="00D9478B">
        <w:t>be</w:t>
      </w:r>
      <w:r w:rsidR="1C8BBBEA" w:rsidRPr="00D9478B">
        <w:t>en</w:t>
      </w:r>
      <w:r w:rsidR="00314B96" w:rsidRPr="00D9478B">
        <w:t xml:space="preserve"> introduc</w:t>
      </w:r>
      <w:r w:rsidR="00D52403" w:rsidRPr="00D9478B">
        <w:t>ed</w:t>
      </w:r>
      <w:r w:rsidR="00253618" w:rsidRPr="00D9478B">
        <w:t xml:space="preserve"> </w:t>
      </w:r>
      <w:r w:rsidR="002804BA" w:rsidRPr="00D9478B">
        <w:t>in</w:t>
      </w:r>
      <w:r w:rsidR="00253618" w:rsidRPr="00D9478B">
        <w:t xml:space="preserve"> the model</w:t>
      </w:r>
      <w:r w:rsidR="002804BA" w:rsidRPr="00D9478B">
        <w:t xml:space="preserve"> for </w:t>
      </w:r>
      <w:r w:rsidR="005F16FD" w:rsidRPr="00D9478B">
        <w:t>government schools</w:t>
      </w:r>
      <w:r w:rsidR="00C82042" w:rsidRPr="00D9478B">
        <w:t xml:space="preserve">. However, </w:t>
      </w:r>
      <w:r w:rsidR="00112C7C" w:rsidRPr="00D9478B">
        <w:t xml:space="preserve">this will be monitored </w:t>
      </w:r>
      <w:r w:rsidR="008B4370" w:rsidRPr="00D9478B">
        <w:t xml:space="preserve">given </w:t>
      </w:r>
      <w:r w:rsidR="00C82042" w:rsidRPr="00D9478B">
        <w:t>indication</w:t>
      </w:r>
      <w:r w:rsidR="007E4E68" w:rsidRPr="00D9478B">
        <w:t>s</w:t>
      </w:r>
      <w:r w:rsidR="00C82042" w:rsidRPr="00D9478B">
        <w:t xml:space="preserve"> </w:t>
      </w:r>
      <w:r w:rsidR="00AF03FA" w:rsidRPr="00D9478B">
        <w:t xml:space="preserve">of </w:t>
      </w:r>
      <w:r w:rsidR="00C82042" w:rsidRPr="00D9478B">
        <w:t>states moving toward</w:t>
      </w:r>
      <w:r w:rsidR="003F32E8" w:rsidRPr="00D9478B">
        <w:t>s</w:t>
      </w:r>
      <w:r w:rsidR="00C82042" w:rsidRPr="00D9478B">
        <w:t xml:space="preserve"> </w:t>
      </w:r>
      <w:r w:rsidR="004F3351" w:rsidRPr="00D9478B">
        <w:t xml:space="preserve">linking funding per student to the proportion of </w:t>
      </w:r>
      <w:r w:rsidR="008437C8" w:rsidRPr="00D9478B">
        <w:t>First</w:t>
      </w:r>
      <w:r w:rsidR="00CE7D36">
        <w:t> </w:t>
      </w:r>
      <w:r w:rsidR="008437C8" w:rsidRPr="00D9478B">
        <w:t>Nation students in a school</w:t>
      </w:r>
      <w:r w:rsidR="00E71B3C" w:rsidRPr="00D9478B">
        <w:t>.</w:t>
      </w:r>
      <w:r w:rsidR="00253618" w:rsidRPr="00D9478B">
        <w:t xml:space="preserve"> </w:t>
      </w:r>
    </w:p>
    <w:p w14:paraId="299AB100" w14:textId="3DF7DEFE" w:rsidR="00FF0228" w:rsidRDefault="00D02B60" w:rsidP="00FF0228">
      <w:pPr>
        <w:pStyle w:val="CGC2025ParaNumbers"/>
      </w:pPr>
      <w:r w:rsidRPr="00D9478B">
        <w:t>F</w:t>
      </w:r>
      <w:r w:rsidR="00F23B12" w:rsidRPr="00D9478B">
        <w:t xml:space="preserve">rom 2019 to 2021, the First Nations cost weight decreased from </w:t>
      </w:r>
      <w:r w:rsidR="00EA2E64" w:rsidRPr="00D9478B">
        <w:t>72%</w:t>
      </w:r>
      <w:r w:rsidR="00F23B12" w:rsidRPr="00D9478B">
        <w:t xml:space="preserve"> to </w:t>
      </w:r>
      <w:r w:rsidR="00C8022C" w:rsidRPr="00D9478B">
        <w:t>49</w:t>
      </w:r>
      <w:r w:rsidR="00F23B12" w:rsidRPr="00D9478B">
        <w:t xml:space="preserve">% </w:t>
      </w:r>
      <w:r w:rsidR="007E5438" w:rsidRPr="00D9478B">
        <w:t xml:space="preserve">of the base per student amount, </w:t>
      </w:r>
      <w:r w:rsidR="00F23B12" w:rsidRPr="00D9478B">
        <w:t>while the cost weights for disadvantaged</w:t>
      </w:r>
      <w:r w:rsidR="00F23B12">
        <w:t xml:space="preserve"> and remote students increased. </w:t>
      </w:r>
      <w:r w:rsidR="000D380A">
        <w:t xml:space="preserve">Noting </w:t>
      </w:r>
      <w:r w:rsidR="00016D97">
        <w:t xml:space="preserve">that changes in First Nations student identification could affect the </w:t>
      </w:r>
      <w:proofErr w:type="gramStart"/>
      <w:r w:rsidR="00016D97">
        <w:t>schools</w:t>
      </w:r>
      <w:proofErr w:type="gramEnd"/>
      <w:r w:rsidR="00016D97">
        <w:t xml:space="preserve"> assessment</w:t>
      </w:r>
      <w:r w:rsidR="000D380A">
        <w:t xml:space="preserve">, </w:t>
      </w:r>
      <w:r w:rsidR="00036F83">
        <w:t>t</w:t>
      </w:r>
      <w:r w:rsidR="000D380A">
        <w:t xml:space="preserve">he Commission </w:t>
      </w:r>
      <w:r w:rsidR="00016D97">
        <w:t>will monitor this area</w:t>
      </w:r>
      <w:r w:rsidR="00511B4D">
        <w:t>. It will</w:t>
      </w:r>
      <w:r w:rsidR="00484C5E">
        <w:t xml:space="preserve"> </w:t>
      </w:r>
      <w:r w:rsidR="00104C29">
        <w:t>adjust the specifications measur</w:t>
      </w:r>
      <w:r w:rsidR="00BA1655">
        <w:t>ing</w:t>
      </w:r>
      <w:r w:rsidR="00104C29">
        <w:t xml:space="preserve"> </w:t>
      </w:r>
      <w:r w:rsidR="001578DA">
        <w:t>the additional needs of First Nations students</w:t>
      </w:r>
      <w:r w:rsidR="006C4081">
        <w:t xml:space="preserve"> in consultation with states</w:t>
      </w:r>
      <w:r w:rsidR="00860DCE">
        <w:t xml:space="preserve"> if </w:t>
      </w:r>
      <w:r w:rsidR="00E71B3C">
        <w:t xml:space="preserve">supported by the </w:t>
      </w:r>
      <w:r w:rsidR="00860DCE">
        <w:t>data</w:t>
      </w:r>
      <w:r w:rsidR="00EA1ECB">
        <w:t>.</w:t>
      </w:r>
      <w:r w:rsidR="006C4081">
        <w:t xml:space="preserve"> </w:t>
      </w:r>
    </w:p>
    <w:p w14:paraId="71851425" w14:textId="6A3E52B2" w:rsidR="006610AB" w:rsidRPr="00DD5F2E" w:rsidRDefault="007B068E" w:rsidP="005764AC">
      <w:pPr>
        <w:pStyle w:val="CGC2025ParaNumbers"/>
      </w:pPr>
      <w:r>
        <w:lastRenderedPageBreak/>
        <w:t xml:space="preserve">The Commission considered </w:t>
      </w:r>
      <w:r w:rsidR="006610AB">
        <w:t>Victoria</w:t>
      </w:r>
      <w:r>
        <w:t>’s</w:t>
      </w:r>
      <w:r w:rsidR="006610AB">
        <w:t xml:space="preserve"> </w:t>
      </w:r>
      <w:r w:rsidR="008D184E">
        <w:t xml:space="preserve">argument </w:t>
      </w:r>
      <w:r w:rsidR="006610AB">
        <w:t xml:space="preserve">that schools incur costs related to First Nations students regardless of </w:t>
      </w:r>
      <w:r w:rsidR="00BD297A">
        <w:t xml:space="preserve">the number of </w:t>
      </w:r>
      <w:r w:rsidR="000169B5">
        <w:t>such students</w:t>
      </w:r>
      <w:r w:rsidR="006610AB">
        <w:t xml:space="preserve">. If </w:t>
      </w:r>
      <w:r w:rsidR="00EB10DD">
        <w:t>this</w:t>
      </w:r>
      <w:r w:rsidR="00EB10DD" w:rsidDel="00997DFE">
        <w:t xml:space="preserve"> </w:t>
      </w:r>
      <w:r w:rsidR="00997DFE">
        <w:t>is</w:t>
      </w:r>
      <w:r w:rsidR="00EB10DD">
        <w:t xml:space="preserve"> the national </w:t>
      </w:r>
      <w:r w:rsidR="00EB10DD" w:rsidRPr="00DD5F2E">
        <w:t xml:space="preserve">average policy, the </w:t>
      </w:r>
      <w:r w:rsidR="006610AB" w:rsidRPr="00DD5F2E">
        <w:t xml:space="preserve">regression model </w:t>
      </w:r>
      <w:r w:rsidR="00997DFE" w:rsidRPr="00DD5F2E">
        <w:t xml:space="preserve">will </w:t>
      </w:r>
      <w:r w:rsidR="006610AB" w:rsidRPr="00DD5F2E">
        <w:t>include these costs as part of its fixed cost coefficients.</w:t>
      </w:r>
      <w:r w:rsidR="00825168" w:rsidRPr="00DD5F2E">
        <w:t xml:space="preserve"> </w:t>
      </w:r>
    </w:p>
    <w:p w14:paraId="1B7EED17" w14:textId="0E59E460" w:rsidR="002B412A" w:rsidRPr="00DD5F2E" w:rsidRDefault="002B412A" w:rsidP="002B412A">
      <w:pPr>
        <w:pStyle w:val="Heading4"/>
      </w:pPr>
      <w:r w:rsidRPr="00DD5F2E">
        <w:t>Commission decision</w:t>
      </w:r>
      <w:r w:rsidR="002B3945" w:rsidRPr="00DD5F2E">
        <w:t xml:space="preserve"> </w:t>
      </w:r>
    </w:p>
    <w:p w14:paraId="4410295A" w14:textId="2EDAE70D" w:rsidR="00AC6308" w:rsidRPr="00DD5F2E" w:rsidRDefault="00287D91">
      <w:pPr>
        <w:pStyle w:val="CGC2025ParaNumbers"/>
      </w:pPr>
      <w:r w:rsidRPr="00DD5F2E">
        <w:t xml:space="preserve">The Commission </w:t>
      </w:r>
      <w:r w:rsidR="007E3A29" w:rsidRPr="00DD5F2E">
        <w:t xml:space="preserve">will </w:t>
      </w:r>
      <w:r w:rsidR="002672FA" w:rsidRPr="00DD5F2E">
        <w:t xml:space="preserve">change the </w:t>
      </w:r>
      <w:r w:rsidR="003019CC">
        <w:t xml:space="preserve">state </w:t>
      </w:r>
      <w:r w:rsidR="00F826C7">
        <w:t xml:space="preserve">funded </w:t>
      </w:r>
      <w:r w:rsidR="002672FA" w:rsidRPr="00DD5F2E">
        <w:t xml:space="preserve">non-government </w:t>
      </w:r>
      <w:proofErr w:type="gramStart"/>
      <w:r w:rsidR="002672FA" w:rsidRPr="00DD5F2E">
        <w:t>schools</w:t>
      </w:r>
      <w:proofErr w:type="gramEnd"/>
      <w:r w:rsidR="002672FA" w:rsidRPr="00DD5F2E">
        <w:t xml:space="preserve"> regression to exclude </w:t>
      </w:r>
      <w:r w:rsidR="00B43A2D" w:rsidRPr="00DD5F2E">
        <w:t>remoteness</w:t>
      </w:r>
      <w:r w:rsidR="002672FA" w:rsidRPr="00DD5F2E">
        <w:t xml:space="preserve"> and include First Nations students</w:t>
      </w:r>
      <w:r w:rsidR="008F02EA" w:rsidRPr="00DD5F2E">
        <w:t>.</w:t>
      </w:r>
    </w:p>
    <w:p w14:paraId="01A7F196" w14:textId="4772E464" w:rsidR="00950B9E" w:rsidRPr="00DD5F2E" w:rsidRDefault="00DD7FBA" w:rsidP="00B710D2">
      <w:pPr>
        <w:pStyle w:val="CGC2025ParaNumbers"/>
      </w:pPr>
      <w:r>
        <w:t>T</w:t>
      </w:r>
      <w:r w:rsidR="00041786">
        <w:t>he Commission</w:t>
      </w:r>
      <w:r w:rsidR="00041786" w:rsidRPr="00DD5F2E">
        <w:t xml:space="preserve"> </w:t>
      </w:r>
      <w:r w:rsidR="00950B9E" w:rsidRPr="00DD5F2E">
        <w:t xml:space="preserve">will analyse whether different groups of </w:t>
      </w:r>
      <w:r w:rsidR="009B16B1">
        <w:t>F</w:t>
      </w:r>
      <w:r w:rsidR="00950B9E" w:rsidRPr="00DD5F2E">
        <w:t xml:space="preserve">irst Nations students </w:t>
      </w:r>
      <w:r w:rsidR="00E44E7E">
        <w:t>in both government and non-government schools receive</w:t>
      </w:r>
      <w:r w:rsidR="00950B9E" w:rsidRPr="00DD5F2E">
        <w:t xml:space="preserve"> different levels of funding. </w:t>
      </w:r>
      <w:r w:rsidR="0002042D">
        <w:t>T</w:t>
      </w:r>
      <w:r w:rsidR="00950B9E" w:rsidRPr="00DD5F2E">
        <w:t xml:space="preserve">his will include </w:t>
      </w:r>
      <w:r w:rsidR="003C2EDE">
        <w:t xml:space="preserve">annually </w:t>
      </w:r>
      <w:r w:rsidR="00950B9E" w:rsidRPr="00DD5F2E">
        <w:t xml:space="preserve">testing whether </w:t>
      </w:r>
      <w:r w:rsidR="00B00DE8">
        <w:t>the</w:t>
      </w:r>
      <w:r w:rsidR="00950B9E" w:rsidRPr="00DD5F2E">
        <w:t xml:space="preserve"> model can be</w:t>
      </w:r>
      <w:r w:rsidR="00B00DE8">
        <w:t xml:space="preserve"> improved</w:t>
      </w:r>
      <w:r w:rsidR="00950B9E" w:rsidRPr="00DD5F2E">
        <w:t xml:space="preserve"> by:</w:t>
      </w:r>
    </w:p>
    <w:p w14:paraId="6BBC70A2" w14:textId="45D9EA01" w:rsidR="00177742" w:rsidRPr="00DD5F2E" w:rsidRDefault="00FC5108">
      <w:pPr>
        <w:pStyle w:val="CGC2025Bullet1"/>
      </w:pPr>
      <w:r w:rsidRPr="00DD5F2E">
        <w:t>including</w:t>
      </w:r>
      <w:r w:rsidR="00177742" w:rsidRPr="00DD5F2E">
        <w:t xml:space="preserve"> </w:t>
      </w:r>
      <w:r w:rsidR="00B20179" w:rsidRPr="00DD5F2E">
        <w:t xml:space="preserve">the proportion of </w:t>
      </w:r>
      <w:r w:rsidR="00602EF6">
        <w:t>F</w:t>
      </w:r>
      <w:r w:rsidR="00B20179" w:rsidRPr="00DD5F2E">
        <w:t xml:space="preserve">irst </w:t>
      </w:r>
      <w:r w:rsidR="00602EF6">
        <w:t>N</w:t>
      </w:r>
      <w:r w:rsidR="00B20179" w:rsidRPr="00DD5F2E">
        <w:t>ations students in a school</w:t>
      </w:r>
      <w:r w:rsidR="00A85B24" w:rsidRPr="00DD5F2E">
        <w:t xml:space="preserve"> </w:t>
      </w:r>
    </w:p>
    <w:p w14:paraId="5E5CF7A7" w14:textId="32C56ED9" w:rsidR="002525CA" w:rsidRPr="00DD5F2E" w:rsidRDefault="00693DF1">
      <w:pPr>
        <w:pStyle w:val="CGC2025Bullet1"/>
      </w:pPr>
      <w:r w:rsidRPr="00DD5F2E">
        <w:t xml:space="preserve">including separate </w:t>
      </w:r>
      <w:r w:rsidR="0097027D" w:rsidRPr="00DD5F2E">
        <w:t xml:space="preserve">coefficients for </w:t>
      </w:r>
      <w:r w:rsidRPr="00DD5F2E">
        <w:t>remote and non-remote First Nations students</w:t>
      </w:r>
      <w:r w:rsidR="002E153E">
        <w:t>.</w:t>
      </w:r>
      <w:r w:rsidRPr="00DD5F2E">
        <w:t xml:space="preserve"> </w:t>
      </w:r>
    </w:p>
    <w:p w14:paraId="2B0B8D97" w14:textId="5FE6EE94" w:rsidR="00552118" w:rsidRPr="00DD5F2E" w:rsidRDefault="00B710D2" w:rsidP="00B710D2">
      <w:pPr>
        <w:pStyle w:val="CGC2025ParaNumbers"/>
      </w:pPr>
      <w:r w:rsidRPr="00DD5F2E">
        <w:t xml:space="preserve">The Commission will consult </w:t>
      </w:r>
      <w:r w:rsidR="00552118" w:rsidRPr="00DD5F2E">
        <w:t xml:space="preserve">with states </w:t>
      </w:r>
      <w:r w:rsidR="009666D2" w:rsidRPr="00DD5F2E">
        <w:t xml:space="preserve">on any proposals </w:t>
      </w:r>
      <w:r w:rsidR="00552118" w:rsidRPr="00DD5F2E">
        <w:t xml:space="preserve">to adjust its </w:t>
      </w:r>
      <w:r w:rsidR="00223D6E">
        <w:t xml:space="preserve">regression </w:t>
      </w:r>
      <w:r w:rsidR="00552118" w:rsidRPr="00DD5F2E">
        <w:t>model</w:t>
      </w:r>
      <w:r w:rsidR="003F4A58">
        <w:t>s</w:t>
      </w:r>
      <w:r w:rsidR="00DF78E2">
        <w:t xml:space="preserve"> if supported by the data</w:t>
      </w:r>
      <w:r w:rsidR="00577F49" w:rsidRPr="00DD5F2E">
        <w:t>.</w:t>
      </w:r>
      <w:r w:rsidR="00552118" w:rsidRPr="00DD5F2E">
        <w:t xml:space="preserve"> </w:t>
      </w:r>
    </w:p>
    <w:p w14:paraId="77C49A91" w14:textId="0B15DD24" w:rsidR="00BC38E4" w:rsidRPr="00DD5F2E" w:rsidRDefault="00485E73" w:rsidP="00BC38E4">
      <w:pPr>
        <w:pStyle w:val="Heading3"/>
      </w:pPr>
      <w:r w:rsidRPr="00DD5F2E">
        <w:t>Students from</w:t>
      </w:r>
      <w:r w:rsidR="00A30634" w:rsidRPr="00DD5F2E">
        <w:t xml:space="preserve"> </w:t>
      </w:r>
      <w:r w:rsidRPr="00DD5F2E">
        <w:t>non</w:t>
      </w:r>
      <w:r w:rsidRPr="00DD5F2E">
        <w:noBreakHyphen/>
        <w:t>English speaking background</w:t>
      </w:r>
      <w:r w:rsidR="007E2C4B" w:rsidRPr="00DD5F2E">
        <w:t>s</w:t>
      </w:r>
    </w:p>
    <w:p w14:paraId="380BB695" w14:textId="1741A65E" w:rsidR="001B5BB7" w:rsidRPr="00DD5F2E" w:rsidRDefault="00955E39" w:rsidP="006663E1">
      <w:pPr>
        <w:pStyle w:val="CGC2025ParaNumbers"/>
      </w:pPr>
      <w:r w:rsidRPr="00DD5F2E">
        <w:t>In response to state comments, t</w:t>
      </w:r>
      <w:r w:rsidR="006663E1" w:rsidRPr="00DD5F2E">
        <w:t>he Commission</w:t>
      </w:r>
      <w:r w:rsidR="00A164E6" w:rsidRPr="00DD5F2E">
        <w:t xml:space="preserve"> considered whether </w:t>
      </w:r>
      <w:r w:rsidR="002A38FE" w:rsidRPr="00DD5F2E">
        <w:t xml:space="preserve">a </w:t>
      </w:r>
      <w:r w:rsidR="002F39CB" w:rsidRPr="00DD5F2E">
        <w:t>measure of students from non</w:t>
      </w:r>
      <w:r w:rsidR="002F39CB" w:rsidRPr="00DD5F2E">
        <w:noBreakHyphen/>
        <w:t xml:space="preserve">English speaking backgrounds could be included in the </w:t>
      </w:r>
      <w:proofErr w:type="gramStart"/>
      <w:r w:rsidR="002F39CB" w:rsidRPr="00DD5F2E">
        <w:t>schools</w:t>
      </w:r>
      <w:proofErr w:type="gramEnd"/>
      <w:r w:rsidR="002F39CB" w:rsidRPr="00DD5F2E">
        <w:t xml:space="preserve"> regression models.</w:t>
      </w:r>
      <w:r w:rsidR="005C7AD5" w:rsidRPr="00DD5F2E">
        <w:t xml:space="preserve"> </w:t>
      </w:r>
    </w:p>
    <w:p w14:paraId="0A46DF15" w14:textId="6740B279" w:rsidR="00EC6980" w:rsidRPr="00DD5F2E" w:rsidRDefault="00EC6980" w:rsidP="00EC6980">
      <w:pPr>
        <w:pStyle w:val="Heading4"/>
      </w:pPr>
      <w:r w:rsidRPr="00DD5F2E">
        <w:t>State views</w:t>
      </w:r>
    </w:p>
    <w:p w14:paraId="313AFF26" w14:textId="5448B13F" w:rsidR="00BC38E4" w:rsidRPr="00DD5F2E" w:rsidRDefault="008D4FCD" w:rsidP="00BC38E4">
      <w:pPr>
        <w:pStyle w:val="CGC2025ParaNumbers"/>
      </w:pPr>
      <w:r w:rsidRPr="00DD5F2E">
        <w:rPr>
          <w:szCs w:val="20"/>
        </w:rPr>
        <w:t xml:space="preserve">Victoria and the Northern Territory </w:t>
      </w:r>
      <w:r w:rsidR="006E6A5C" w:rsidRPr="00DD5F2E">
        <w:rPr>
          <w:szCs w:val="20"/>
        </w:rPr>
        <w:t xml:space="preserve">said they </w:t>
      </w:r>
      <w:r w:rsidR="00C24291" w:rsidRPr="00DD5F2E">
        <w:rPr>
          <w:szCs w:val="20"/>
        </w:rPr>
        <w:t>spen</w:t>
      </w:r>
      <w:r w:rsidR="00E11C26" w:rsidRPr="00DD5F2E">
        <w:rPr>
          <w:szCs w:val="20"/>
        </w:rPr>
        <w:t>d</w:t>
      </w:r>
      <w:r w:rsidR="00C24291" w:rsidRPr="00DD5F2E">
        <w:rPr>
          <w:szCs w:val="20"/>
        </w:rPr>
        <w:t xml:space="preserve"> more to educate students from a language background other than English</w:t>
      </w:r>
      <w:r w:rsidRPr="00DD5F2E">
        <w:rPr>
          <w:szCs w:val="20"/>
        </w:rPr>
        <w:t xml:space="preserve"> and that </w:t>
      </w:r>
      <w:r w:rsidR="00806034" w:rsidRPr="00DD5F2E">
        <w:rPr>
          <w:szCs w:val="20"/>
        </w:rPr>
        <w:t>the Commission should recognise students with English as an additional language</w:t>
      </w:r>
      <w:r w:rsidR="0051692E" w:rsidRPr="00DD5F2E">
        <w:rPr>
          <w:szCs w:val="20"/>
        </w:rPr>
        <w:t xml:space="preserve"> as a driver of need. </w:t>
      </w:r>
    </w:p>
    <w:p w14:paraId="33765800" w14:textId="77777777" w:rsidR="00EC6980" w:rsidRPr="00DD5F2E" w:rsidRDefault="00EC6980" w:rsidP="00EC6980">
      <w:pPr>
        <w:pStyle w:val="Heading4"/>
      </w:pPr>
      <w:r w:rsidRPr="00DD5F2E">
        <w:t>Commission response</w:t>
      </w:r>
    </w:p>
    <w:p w14:paraId="129AA32A" w14:textId="77777777" w:rsidR="00382A78" w:rsidRPr="00DD5F2E" w:rsidRDefault="00581682" w:rsidP="00BC38E4">
      <w:pPr>
        <w:pStyle w:val="CGC2025ParaNumbers"/>
      </w:pPr>
      <w:r w:rsidRPr="00DD5F2E">
        <w:t xml:space="preserve">The </w:t>
      </w:r>
      <w:r w:rsidR="00B43EB5" w:rsidRPr="00DD5F2E">
        <w:t xml:space="preserve">cohort of </w:t>
      </w:r>
      <w:r w:rsidR="00D15C68" w:rsidRPr="00DD5F2E">
        <w:t>students from a language background other than English</w:t>
      </w:r>
      <w:r w:rsidR="001D20F4" w:rsidRPr="00DD5F2E">
        <w:t xml:space="preserve"> is diverse and may not uniformly attract increased funding. </w:t>
      </w:r>
      <w:r w:rsidR="00F5458E" w:rsidRPr="00DD5F2E">
        <w:t>For example</w:t>
      </w:r>
      <w:r w:rsidR="00382A78" w:rsidRPr="00DD5F2E">
        <w:t>:</w:t>
      </w:r>
    </w:p>
    <w:p w14:paraId="41D88ADD" w14:textId="78E24992" w:rsidR="00382A78" w:rsidRPr="00DD5F2E" w:rsidRDefault="00B17A22" w:rsidP="00382A78">
      <w:pPr>
        <w:pStyle w:val="CGC2025Bullet1"/>
      </w:pPr>
      <w:r w:rsidRPr="00DD5F2E">
        <w:t xml:space="preserve">a </w:t>
      </w:r>
      <w:r w:rsidR="00452A8E" w:rsidRPr="00DD5F2E">
        <w:t>socio</w:t>
      </w:r>
      <w:r w:rsidR="00452A8E" w:rsidRPr="00DD5F2E">
        <w:noBreakHyphen/>
        <w:t xml:space="preserve">educationally advantaged child of migrants </w:t>
      </w:r>
      <w:r w:rsidR="00D14BCD" w:rsidRPr="00DD5F2E">
        <w:t xml:space="preserve">with a </w:t>
      </w:r>
      <w:r w:rsidR="007257D9" w:rsidRPr="00DD5F2E">
        <w:t xml:space="preserve">strong proficiency in English </w:t>
      </w:r>
      <w:r w:rsidR="00452A8E" w:rsidRPr="00DD5F2E">
        <w:t xml:space="preserve">may attract a different level of funding </w:t>
      </w:r>
      <w:r w:rsidR="00CA6BE6">
        <w:t>than</w:t>
      </w:r>
      <w:r w:rsidR="008F09B2" w:rsidRPr="00DD5F2E">
        <w:t xml:space="preserve"> </w:t>
      </w:r>
      <w:r w:rsidR="00452A8E" w:rsidRPr="00DD5F2E">
        <w:t xml:space="preserve">a </w:t>
      </w:r>
      <w:r w:rsidR="007257D9" w:rsidRPr="00DD5F2E">
        <w:t>non-English speaking refugee</w:t>
      </w:r>
    </w:p>
    <w:p w14:paraId="24DA2DB8" w14:textId="1E64826F" w:rsidR="00EC6980" w:rsidRPr="00DD5F2E" w:rsidRDefault="001A3B38" w:rsidP="00382A78">
      <w:pPr>
        <w:pStyle w:val="CGC2025Bullet1"/>
      </w:pPr>
      <w:r w:rsidRPr="00DD5F2E">
        <w:t>a socio</w:t>
      </w:r>
      <w:r w:rsidRPr="00DD5F2E">
        <w:noBreakHyphen/>
        <w:t>educationally advantaged child with strong English proficiency</w:t>
      </w:r>
      <w:r w:rsidR="008B037A" w:rsidRPr="00DD5F2E">
        <w:t xml:space="preserve"> from a</w:t>
      </w:r>
      <w:r w:rsidR="00741CBC" w:rsidRPr="00DD5F2E">
        <w:t xml:space="preserve"> </w:t>
      </w:r>
      <w:r w:rsidR="001E329E" w:rsidRPr="00DD5F2E">
        <w:t>non-</w:t>
      </w:r>
      <w:r w:rsidR="000A7A78" w:rsidRPr="00DD5F2E">
        <w:t xml:space="preserve">English </w:t>
      </w:r>
      <w:r w:rsidR="00CA6BE6">
        <w:t xml:space="preserve">speaking </w:t>
      </w:r>
      <w:r w:rsidR="000A7A78" w:rsidRPr="00DD5F2E">
        <w:t>background,</w:t>
      </w:r>
      <w:r w:rsidRPr="00DD5F2E">
        <w:t xml:space="preserve"> </w:t>
      </w:r>
      <w:r w:rsidR="00795ADC" w:rsidRPr="00DD5F2E">
        <w:t xml:space="preserve">may not </w:t>
      </w:r>
      <w:r w:rsidRPr="00DD5F2E">
        <w:t>attract</w:t>
      </w:r>
      <w:r w:rsidR="00795ADC" w:rsidRPr="00DD5F2E">
        <w:t xml:space="preserve"> higher </w:t>
      </w:r>
      <w:r w:rsidRPr="00DD5F2E">
        <w:t xml:space="preserve">funding </w:t>
      </w:r>
      <w:r w:rsidR="00795ADC" w:rsidRPr="00DD5F2E">
        <w:t>than a</w:t>
      </w:r>
      <w:r w:rsidR="00724403" w:rsidRPr="00DD5F2E">
        <w:t xml:space="preserve"> comparable</w:t>
      </w:r>
      <w:r w:rsidR="00795ADC" w:rsidRPr="00DD5F2E">
        <w:t xml:space="preserve"> student from an English-speaking background.</w:t>
      </w:r>
    </w:p>
    <w:p w14:paraId="418D4FCD" w14:textId="73C54E90" w:rsidR="00277809" w:rsidRPr="00DD5F2E" w:rsidRDefault="00B1305D" w:rsidP="00277809">
      <w:pPr>
        <w:pStyle w:val="CGC2025ParaNumbers"/>
      </w:pPr>
      <w:r w:rsidRPr="00DD5F2E">
        <w:t xml:space="preserve">The cohort </w:t>
      </w:r>
      <w:r w:rsidR="006E6F03" w:rsidRPr="00DD5F2E">
        <w:t xml:space="preserve">of students from non-English speaking backgrounds </w:t>
      </w:r>
      <w:r w:rsidRPr="00DD5F2E">
        <w:t xml:space="preserve">includes </w:t>
      </w:r>
      <w:r w:rsidR="00277809" w:rsidRPr="00DD5F2E">
        <w:t>some First</w:t>
      </w:r>
      <w:r w:rsidR="00CE7D36">
        <w:t> </w:t>
      </w:r>
      <w:r w:rsidR="00277809" w:rsidRPr="00DD5F2E">
        <w:t xml:space="preserve">Nations students. These students tend to live in more remote areas and attend schools with a high </w:t>
      </w:r>
      <w:r w:rsidR="00D214F6" w:rsidRPr="00DD5F2E">
        <w:t xml:space="preserve">proportion </w:t>
      </w:r>
      <w:r w:rsidR="00277809" w:rsidRPr="00DD5F2E">
        <w:t xml:space="preserve">of First Nations students. Therefore, the regression model may already assign some of these additional costs to associated attributes of these students. </w:t>
      </w:r>
    </w:p>
    <w:p w14:paraId="7A1F141B" w14:textId="0C5DE099" w:rsidR="00FB685F" w:rsidRPr="00DD5F2E" w:rsidRDefault="00A811EB" w:rsidP="00BC38E4">
      <w:pPr>
        <w:pStyle w:val="CGC2025ParaNumbers"/>
      </w:pPr>
      <w:r w:rsidRPr="00DD5F2E">
        <w:lastRenderedPageBreak/>
        <w:t>T</w:t>
      </w:r>
      <w:r w:rsidR="004B5CAD" w:rsidRPr="00DD5F2E">
        <w:t>o test if students from non</w:t>
      </w:r>
      <w:r w:rsidR="003A5057" w:rsidRPr="00DD5F2E">
        <w:t>-English speaking background</w:t>
      </w:r>
      <w:r w:rsidR="0091489D" w:rsidRPr="00DD5F2E">
        <w:t>s</w:t>
      </w:r>
      <w:r w:rsidR="003A5057" w:rsidRPr="00DD5F2E">
        <w:t xml:space="preserve"> could be assessed </w:t>
      </w:r>
      <w:r w:rsidR="0091489D" w:rsidRPr="00DD5F2E">
        <w:t>within the regression, t</w:t>
      </w:r>
      <w:r w:rsidRPr="00DD5F2E">
        <w:t xml:space="preserve">he </w:t>
      </w:r>
      <w:r w:rsidR="002C5B1D" w:rsidRPr="00DD5F2E">
        <w:t xml:space="preserve">Commission </w:t>
      </w:r>
      <w:r w:rsidR="00682D25" w:rsidRPr="00DD5F2E">
        <w:t xml:space="preserve">categorised students who speak a language </w:t>
      </w:r>
      <w:r w:rsidR="00E0587B" w:rsidRPr="00DD5F2E">
        <w:t>other than English at home into 4 groups</w:t>
      </w:r>
      <w:r w:rsidR="008937A8" w:rsidRPr="00DD5F2E">
        <w:t>. These groups were defined</w:t>
      </w:r>
      <w:r w:rsidR="00E0587B" w:rsidRPr="00DD5F2E">
        <w:t xml:space="preserve"> based on Indigenous status and parental education level</w:t>
      </w:r>
      <w:r w:rsidR="00470261" w:rsidRPr="00DD5F2E">
        <w:t xml:space="preserve"> (</w:t>
      </w:r>
      <w:r w:rsidR="00955E2F">
        <w:t>to</w:t>
      </w:r>
      <w:r w:rsidR="00470261" w:rsidRPr="00DD5F2E">
        <w:t xml:space="preserve"> measure disadvantage)</w:t>
      </w:r>
      <w:r w:rsidR="00191A20" w:rsidRPr="00DD5F2E">
        <w:t>. Th</w:t>
      </w:r>
      <w:r w:rsidR="00587918" w:rsidRPr="00DD5F2E">
        <w:t>ese grouping</w:t>
      </w:r>
      <w:r w:rsidR="00955E2F">
        <w:t>s</w:t>
      </w:r>
      <w:r w:rsidR="00587918" w:rsidRPr="00DD5F2E">
        <w:t xml:space="preserve"> were</w:t>
      </w:r>
      <w:r w:rsidR="003E7114" w:rsidRPr="00DD5F2E">
        <w:t xml:space="preserve"> based on the classifications used in the Schooling Resource Standard</w:t>
      </w:r>
      <w:r w:rsidR="00E0587B" w:rsidRPr="00DD5F2E">
        <w:t xml:space="preserve">. Of these groups, </w:t>
      </w:r>
      <w:r w:rsidR="00470261" w:rsidRPr="00DD5F2E">
        <w:t>only the disadvantaged, non</w:t>
      </w:r>
      <w:r w:rsidR="00470261" w:rsidRPr="00DD5F2E">
        <w:noBreakHyphen/>
        <w:t>Indigenous studen</w:t>
      </w:r>
      <w:r w:rsidR="00F03805" w:rsidRPr="00DD5F2E">
        <w:t xml:space="preserve">ts from a language background other than English </w:t>
      </w:r>
      <w:r w:rsidR="00F05473" w:rsidRPr="00DD5F2E">
        <w:t>had a positive coefficient</w:t>
      </w:r>
      <w:r w:rsidR="00EB5F3C">
        <w:t>, but it was not material</w:t>
      </w:r>
      <w:r w:rsidR="00F05473" w:rsidRPr="00DD5F2E">
        <w:t xml:space="preserve">. </w:t>
      </w:r>
    </w:p>
    <w:p w14:paraId="40ABB7F0" w14:textId="452CA7B2" w:rsidR="005A0730" w:rsidRPr="00DD5F2E" w:rsidRDefault="002D7FC7" w:rsidP="00BC38E4">
      <w:pPr>
        <w:pStyle w:val="CGC2025ParaNumbers"/>
      </w:pPr>
      <w:r w:rsidRPr="00DD5F2E">
        <w:t>The Commission</w:t>
      </w:r>
      <w:r w:rsidR="003F5174" w:rsidRPr="00DD5F2E">
        <w:t xml:space="preserve"> will</w:t>
      </w:r>
      <w:r w:rsidR="00BC07F3" w:rsidRPr="00DD5F2E">
        <w:t xml:space="preserve"> </w:t>
      </w:r>
      <w:r w:rsidR="00386D6D" w:rsidRPr="00DD5F2E">
        <w:t xml:space="preserve">explore </w:t>
      </w:r>
      <w:r w:rsidR="00AE2C50" w:rsidRPr="00DD5F2E">
        <w:t xml:space="preserve">the impact of </w:t>
      </w:r>
      <w:r w:rsidR="00675736" w:rsidRPr="00DD5F2E">
        <w:t xml:space="preserve">cultural and linguistic diversity </w:t>
      </w:r>
      <w:r w:rsidR="00AE2C50" w:rsidRPr="00DD5F2E">
        <w:t xml:space="preserve">on </w:t>
      </w:r>
      <w:r w:rsidR="000B3B73">
        <w:t xml:space="preserve">state spending needs </w:t>
      </w:r>
      <w:r w:rsidR="00AE2C50" w:rsidRPr="00DD5F2E">
        <w:t>as part of its forward work program.</w:t>
      </w:r>
    </w:p>
    <w:p w14:paraId="3F5B164B" w14:textId="2ABF7E6A" w:rsidR="00BC38E4" w:rsidRPr="00DD5F2E" w:rsidRDefault="00BC38E4" w:rsidP="00BC38E4">
      <w:pPr>
        <w:pStyle w:val="Heading4"/>
      </w:pPr>
      <w:r w:rsidRPr="00DD5F2E">
        <w:t xml:space="preserve">Commission </w:t>
      </w:r>
      <w:r w:rsidR="006E2D41" w:rsidRPr="00DD5F2E">
        <w:t>decision</w:t>
      </w:r>
    </w:p>
    <w:p w14:paraId="4506C94A" w14:textId="775D8B76" w:rsidR="00BB5078" w:rsidRPr="00DD5F2E" w:rsidRDefault="00A30072">
      <w:pPr>
        <w:pStyle w:val="CGC2025ParaNumbers"/>
      </w:pPr>
      <w:r w:rsidRPr="00DD5F2E">
        <w:t xml:space="preserve">The Commission </w:t>
      </w:r>
      <w:r w:rsidR="00844B91" w:rsidRPr="00DD5F2E">
        <w:t xml:space="preserve">will </w:t>
      </w:r>
      <w:r w:rsidR="0077568B" w:rsidRPr="00DD5F2E">
        <w:t>not include a variable for students who speak a language other than English</w:t>
      </w:r>
      <w:r w:rsidR="00BB5078" w:rsidRPr="00DD5F2E">
        <w:t xml:space="preserve">. </w:t>
      </w:r>
    </w:p>
    <w:p w14:paraId="24730BA5" w14:textId="45830AFC" w:rsidR="00BC38E4" w:rsidRPr="00D23FFB" w:rsidRDefault="00C31078" w:rsidP="00BC479A">
      <w:pPr>
        <w:pStyle w:val="CGC2025ParaNumbers"/>
      </w:pPr>
      <w:r w:rsidRPr="00D23FFB">
        <w:t xml:space="preserve">As part of the forward work program, the Commission </w:t>
      </w:r>
      <w:r w:rsidR="00BB5078" w:rsidRPr="00D23FFB">
        <w:t xml:space="preserve">will </w:t>
      </w:r>
      <w:r w:rsidR="00454526" w:rsidRPr="00D23FFB">
        <w:t>consider how cultural and linguistic divers</w:t>
      </w:r>
      <w:r w:rsidR="00EA5259" w:rsidRPr="00D23FFB">
        <w:t xml:space="preserve">ity affects </w:t>
      </w:r>
      <w:r w:rsidR="003F7D7E" w:rsidRPr="00D23FFB">
        <w:t>state spending. This will include considering</w:t>
      </w:r>
      <w:r w:rsidR="00454526" w:rsidRPr="00D23FFB">
        <w:t xml:space="preserve"> </w:t>
      </w:r>
      <w:r w:rsidR="003F7D7E" w:rsidRPr="00D23FFB">
        <w:t xml:space="preserve">the impact of culturally and linguistically diverse students in the </w:t>
      </w:r>
      <w:r w:rsidR="00454526" w:rsidRPr="00D23FFB">
        <w:t xml:space="preserve">context of the </w:t>
      </w:r>
      <w:proofErr w:type="gramStart"/>
      <w:r w:rsidR="00454526" w:rsidRPr="00D23FFB">
        <w:t>schools</w:t>
      </w:r>
      <w:proofErr w:type="gramEnd"/>
      <w:r w:rsidR="00454526" w:rsidRPr="00D23FFB">
        <w:t xml:space="preserve"> assessment</w:t>
      </w:r>
      <w:r w:rsidR="003F7D7E" w:rsidRPr="00D23FFB">
        <w:t>.</w:t>
      </w:r>
    </w:p>
    <w:p w14:paraId="08A2C2D2" w14:textId="342C5513" w:rsidR="00485E73" w:rsidRPr="00DD5F2E" w:rsidRDefault="00485E73" w:rsidP="00485E73">
      <w:pPr>
        <w:pStyle w:val="Heading3"/>
      </w:pPr>
      <w:r w:rsidRPr="00DD5F2E">
        <w:t xml:space="preserve">Early childhood education </w:t>
      </w:r>
    </w:p>
    <w:p w14:paraId="624E525D" w14:textId="04BFED5F" w:rsidR="002F39CB" w:rsidRPr="004A615D" w:rsidRDefault="00EA2DB9">
      <w:pPr>
        <w:pStyle w:val="CGC2025ParaNumbers"/>
      </w:pPr>
      <w:r w:rsidRPr="00DD5F2E">
        <w:rPr>
          <w:szCs w:val="20"/>
        </w:rPr>
        <w:t xml:space="preserve">In </w:t>
      </w:r>
      <w:r w:rsidR="0094161A" w:rsidRPr="00DD5F2E">
        <w:rPr>
          <w:szCs w:val="20"/>
        </w:rPr>
        <w:t xml:space="preserve">the 2020 Review, the </w:t>
      </w:r>
      <w:proofErr w:type="gramStart"/>
      <w:r w:rsidR="0094161A" w:rsidRPr="00DD5F2E">
        <w:rPr>
          <w:szCs w:val="20"/>
        </w:rPr>
        <w:t>schools</w:t>
      </w:r>
      <w:proofErr w:type="gramEnd"/>
      <w:r w:rsidR="0094161A" w:rsidRPr="00DD5F2E">
        <w:rPr>
          <w:szCs w:val="20"/>
        </w:rPr>
        <w:t xml:space="preserve"> </w:t>
      </w:r>
      <w:r w:rsidR="005B5BB0">
        <w:rPr>
          <w:szCs w:val="20"/>
        </w:rPr>
        <w:t xml:space="preserve">assessment </w:t>
      </w:r>
      <w:r w:rsidR="0094161A" w:rsidRPr="00DD5F2E">
        <w:rPr>
          <w:szCs w:val="20"/>
        </w:rPr>
        <w:t>method wa</w:t>
      </w:r>
      <w:r w:rsidR="0094161A" w:rsidRPr="004A615D">
        <w:rPr>
          <w:szCs w:val="20"/>
        </w:rPr>
        <w:t xml:space="preserve">s applied to spending </w:t>
      </w:r>
      <w:r w:rsidR="00553134">
        <w:rPr>
          <w:szCs w:val="20"/>
        </w:rPr>
        <w:t xml:space="preserve">on </w:t>
      </w:r>
      <w:r w:rsidR="0094161A" w:rsidRPr="004A615D">
        <w:rPr>
          <w:szCs w:val="20"/>
        </w:rPr>
        <w:t xml:space="preserve">early childhood education. </w:t>
      </w:r>
      <w:r w:rsidR="00716642">
        <w:rPr>
          <w:szCs w:val="20"/>
        </w:rPr>
        <w:t xml:space="preserve">In response to state comments, </w:t>
      </w:r>
      <w:r w:rsidR="00716642">
        <w:t>t</w:t>
      </w:r>
      <w:r w:rsidR="002F39CB" w:rsidRPr="004A615D">
        <w:t xml:space="preserve">he Commission considered whether early childhood education </w:t>
      </w:r>
      <w:r w:rsidR="00C40EE8">
        <w:t>sh</w:t>
      </w:r>
      <w:r w:rsidR="00D228BC" w:rsidRPr="004A615D">
        <w:t xml:space="preserve">ould be separately assessed. </w:t>
      </w:r>
    </w:p>
    <w:p w14:paraId="630BEF9D" w14:textId="37EB8B5D" w:rsidR="003E39F7" w:rsidRPr="00EC6980" w:rsidRDefault="003E39F7" w:rsidP="003E39F7">
      <w:pPr>
        <w:pStyle w:val="Heading4"/>
      </w:pPr>
      <w:r>
        <w:t>State views</w:t>
      </w:r>
    </w:p>
    <w:p w14:paraId="5BF44542" w14:textId="7DDAB2E3" w:rsidR="003E39F7" w:rsidRPr="00BD182B" w:rsidRDefault="002D60C0">
      <w:pPr>
        <w:pStyle w:val="CGC2025ParaNumbers"/>
      </w:pPr>
      <w:r w:rsidRPr="00F07BE1">
        <w:rPr>
          <w:szCs w:val="20"/>
        </w:rPr>
        <w:t xml:space="preserve">Victoria </w:t>
      </w:r>
      <w:r w:rsidR="00206B32">
        <w:rPr>
          <w:szCs w:val="20"/>
        </w:rPr>
        <w:t xml:space="preserve">and Queensland </w:t>
      </w:r>
      <w:r w:rsidR="00BE4627" w:rsidRPr="00F07BE1">
        <w:rPr>
          <w:szCs w:val="20"/>
        </w:rPr>
        <w:t xml:space="preserve">said that early childhood education </w:t>
      </w:r>
      <w:r w:rsidR="00E30E48" w:rsidRPr="00F07BE1">
        <w:rPr>
          <w:szCs w:val="20"/>
        </w:rPr>
        <w:t>i</w:t>
      </w:r>
      <w:r w:rsidR="00BE4627" w:rsidRPr="00F07BE1">
        <w:rPr>
          <w:szCs w:val="20"/>
        </w:rPr>
        <w:t>s likely to gro</w:t>
      </w:r>
      <w:r w:rsidR="002623C3" w:rsidRPr="00F07BE1">
        <w:rPr>
          <w:szCs w:val="20"/>
        </w:rPr>
        <w:t xml:space="preserve">w throughout the 2025 Review period. </w:t>
      </w:r>
      <w:r w:rsidR="00CF1F11" w:rsidRPr="00F07BE1">
        <w:rPr>
          <w:szCs w:val="20"/>
        </w:rPr>
        <w:t xml:space="preserve">Victoria </w:t>
      </w:r>
      <w:r w:rsidR="003763BC" w:rsidRPr="00F07BE1">
        <w:rPr>
          <w:szCs w:val="20"/>
        </w:rPr>
        <w:t xml:space="preserve">said that it was not appropriate to include </w:t>
      </w:r>
      <w:r w:rsidR="004F324E" w:rsidRPr="00F07BE1">
        <w:rPr>
          <w:szCs w:val="20"/>
        </w:rPr>
        <w:t xml:space="preserve">early childhood education spending </w:t>
      </w:r>
      <w:r w:rsidR="00DE1925" w:rsidRPr="00F07BE1">
        <w:rPr>
          <w:szCs w:val="20"/>
        </w:rPr>
        <w:t>with schools spending</w:t>
      </w:r>
      <w:r w:rsidR="00954D47" w:rsidRPr="00F07BE1">
        <w:rPr>
          <w:szCs w:val="20"/>
        </w:rPr>
        <w:t xml:space="preserve">. </w:t>
      </w:r>
      <w:r w:rsidR="00C50C7B" w:rsidRPr="00F07BE1">
        <w:rPr>
          <w:szCs w:val="20"/>
        </w:rPr>
        <w:t xml:space="preserve">It </w:t>
      </w:r>
      <w:r w:rsidR="00DB77CB" w:rsidRPr="00F07BE1">
        <w:rPr>
          <w:szCs w:val="20"/>
        </w:rPr>
        <w:t xml:space="preserve">noted </w:t>
      </w:r>
      <w:r w:rsidR="00C50C7B" w:rsidRPr="00F07BE1">
        <w:rPr>
          <w:szCs w:val="20"/>
        </w:rPr>
        <w:t>that preschool is not compulsory, subs</w:t>
      </w:r>
      <w:r w:rsidR="00DB77CB" w:rsidRPr="00F07BE1">
        <w:rPr>
          <w:szCs w:val="20"/>
        </w:rPr>
        <w:t xml:space="preserve">idies depend on income levels, </w:t>
      </w:r>
      <w:r w:rsidR="00C57A4F" w:rsidRPr="00F07BE1">
        <w:rPr>
          <w:szCs w:val="20"/>
        </w:rPr>
        <w:t xml:space="preserve">and that </w:t>
      </w:r>
      <w:r w:rsidR="00FA6CBB" w:rsidRPr="00F07BE1">
        <w:rPr>
          <w:szCs w:val="20"/>
        </w:rPr>
        <w:t xml:space="preserve">different levels of service use for different cohorts make spending on preschools different to spending on schools. </w:t>
      </w:r>
      <w:r w:rsidR="00F07BE1">
        <w:rPr>
          <w:szCs w:val="20"/>
        </w:rPr>
        <w:t>It</w:t>
      </w:r>
      <w:r w:rsidR="00DE1925" w:rsidRPr="00F07BE1">
        <w:rPr>
          <w:szCs w:val="20"/>
        </w:rPr>
        <w:t xml:space="preserve"> </w:t>
      </w:r>
      <w:r w:rsidRPr="00F07BE1">
        <w:rPr>
          <w:szCs w:val="20"/>
        </w:rPr>
        <w:t>proposed that the Commission establish a component for early childhood education</w:t>
      </w:r>
      <w:r w:rsidR="00084C18">
        <w:rPr>
          <w:szCs w:val="20"/>
        </w:rPr>
        <w:t>. I</w:t>
      </w:r>
      <w:r w:rsidR="003B308D">
        <w:rPr>
          <w:szCs w:val="20"/>
        </w:rPr>
        <w:t>f a separate method could not be developed, it should be</w:t>
      </w:r>
      <w:r w:rsidR="00E00D5E" w:rsidRPr="00F07BE1">
        <w:rPr>
          <w:szCs w:val="20"/>
        </w:rPr>
        <w:t xml:space="preserve"> assess</w:t>
      </w:r>
      <w:r w:rsidR="003B308D">
        <w:rPr>
          <w:szCs w:val="20"/>
        </w:rPr>
        <w:t>ed</w:t>
      </w:r>
      <w:r w:rsidR="00E00D5E" w:rsidRPr="00F07BE1">
        <w:rPr>
          <w:szCs w:val="20"/>
        </w:rPr>
        <w:t xml:space="preserve"> equal per capita</w:t>
      </w:r>
      <w:r w:rsidR="003B308D">
        <w:rPr>
          <w:szCs w:val="20"/>
        </w:rPr>
        <w:t xml:space="preserve"> and be revisited i</w:t>
      </w:r>
      <w:r w:rsidR="00510283">
        <w:rPr>
          <w:szCs w:val="20"/>
        </w:rPr>
        <w:t xml:space="preserve">n the 2030 Review. </w:t>
      </w:r>
      <w:r w:rsidR="00746287">
        <w:rPr>
          <w:szCs w:val="20"/>
        </w:rPr>
        <w:t xml:space="preserve"> </w:t>
      </w:r>
    </w:p>
    <w:p w14:paraId="4511CC0B" w14:textId="77777777" w:rsidR="003E39F7" w:rsidRPr="008675B1" w:rsidRDefault="003E39F7" w:rsidP="003E39F7">
      <w:pPr>
        <w:pStyle w:val="Heading4"/>
      </w:pPr>
      <w:r>
        <w:t>Commission response</w:t>
      </w:r>
    </w:p>
    <w:p w14:paraId="7EF45F32" w14:textId="2E056ABB" w:rsidR="00A9719D" w:rsidRDefault="00A9719D" w:rsidP="00937B08">
      <w:pPr>
        <w:pStyle w:val="CGC2025ParaNumbers"/>
      </w:pPr>
      <w:r>
        <w:t>The Commission notes this is an evolving area where policy changes are underway, and spending is growing. Under the Preschool Reform Agreement, the Australian Government and all states committed to further funding for early childhood education.</w:t>
      </w:r>
      <w:r>
        <w:rPr>
          <w:rStyle w:val="FootnoteReference"/>
        </w:rPr>
        <w:footnoteReference w:id="2"/>
      </w:r>
      <w:r>
        <w:t xml:space="preserve"> More broadly, the Australian Government is consulting on an overarching </w:t>
      </w:r>
      <w:r>
        <w:lastRenderedPageBreak/>
        <w:t>Early Years Strategy that will focus on providing a framework to improve outcomes for young children.</w:t>
      </w:r>
      <w:r>
        <w:rPr>
          <w:rStyle w:val="FootnoteReference"/>
        </w:rPr>
        <w:footnoteReference w:id="3"/>
      </w:r>
    </w:p>
    <w:p w14:paraId="45DA1EC1" w14:textId="12A92B72" w:rsidR="00A5033B" w:rsidRPr="00160716" w:rsidRDefault="00A5033B" w:rsidP="00937B08">
      <w:pPr>
        <w:pStyle w:val="CGC2025ParaNumbers"/>
      </w:pPr>
      <w:r>
        <w:t>States are expanding access and increasing quality of early childhood education, with some states introducing an additional year of free universal preschool.</w:t>
      </w:r>
      <w:r w:rsidR="001173AC">
        <w:rPr>
          <w:rStyle w:val="FootnoteReference"/>
        </w:rPr>
        <w:footnoteReference w:id="4"/>
      </w:r>
      <w:r>
        <w:t xml:space="preserve"> While there is a conceptual case for isolating these costs and assessing needs, there is an </w:t>
      </w:r>
      <w:r w:rsidRPr="00160716">
        <w:t xml:space="preserve">absence of national data on costs for key groups. The diversity of service delivery models between states </w:t>
      </w:r>
      <w:r w:rsidR="00F56D33" w:rsidRPr="00160716">
        <w:t xml:space="preserve">also </w:t>
      </w:r>
      <w:r w:rsidR="00A66A9B" w:rsidRPr="00160716">
        <w:t>contributes</w:t>
      </w:r>
      <w:r w:rsidR="006E44B5" w:rsidRPr="00160716">
        <w:t xml:space="preserve"> to a lack of </w:t>
      </w:r>
      <w:r w:rsidRPr="00160716">
        <w:t>comparable data.</w:t>
      </w:r>
    </w:p>
    <w:p w14:paraId="6E77C597" w14:textId="768BA344" w:rsidR="009349DE" w:rsidRPr="00675164" w:rsidRDefault="00771923" w:rsidP="00E81E84">
      <w:pPr>
        <w:pStyle w:val="CGC2025ParaNumbers"/>
      </w:pPr>
      <w:r w:rsidRPr="00675164">
        <w:t xml:space="preserve">To investigate whether the </w:t>
      </w:r>
      <w:proofErr w:type="gramStart"/>
      <w:r w:rsidRPr="00675164">
        <w:t>schools</w:t>
      </w:r>
      <w:proofErr w:type="gramEnd"/>
      <w:r w:rsidRPr="00675164">
        <w:t xml:space="preserve"> assessment would </w:t>
      </w:r>
      <w:r w:rsidR="00BA78B7" w:rsidRPr="00675164">
        <w:t xml:space="preserve">provide an appropriate proxy for spending in early childhood education, the Commission considered spending on preschools in the Northern Territory. This was because the Northern Territory has a </w:t>
      </w:r>
      <w:r w:rsidR="00292336" w:rsidRPr="00675164">
        <w:t>student profile</w:t>
      </w:r>
      <w:r w:rsidR="7C0277E7" w:rsidRPr="00675164">
        <w:t>,</w:t>
      </w:r>
      <w:r w:rsidR="006F4779" w:rsidRPr="00675164">
        <w:t xml:space="preserve"> </w:t>
      </w:r>
      <w:r w:rsidR="39DF091F" w:rsidRPr="00675164">
        <w:t>and average cost</w:t>
      </w:r>
      <w:r w:rsidR="681E9A21" w:rsidRPr="00675164">
        <w:t xml:space="preserve"> per student</w:t>
      </w:r>
      <w:r w:rsidR="39DF091F" w:rsidRPr="00675164">
        <w:t>, very different from the average</w:t>
      </w:r>
      <w:r w:rsidR="00292336" w:rsidRPr="00675164">
        <w:t xml:space="preserve">. </w:t>
      </w:r>
      <w:r w:rsidR="00644BD8" w:rsidRPr="00675164">
        <w:t xml:space="preserve">Therefore, if </w:t>
      </w:r>
      <w:r w:rsidR="57E00CC0" w:rsidRPr="00675164">
        <w:t xml:space="preserve">relative </w:t>
      </w:r>
      <w:r w:rsidR="00644BD8" w:rsidRPr="00675164">
        <w:t xml:space="preserve">spending in early childhood education </w:t>
      </w:r>
      <w:r w:rsidR="6214408D" w:rsidRPr="00675164">
        <w:t xml:space="preserve">in the Northern Territory is </w:t>
      </w:r>
      <w:r w:rsidR="71FF567D" w:rsidRPr="00675164">
        <w:t xml:space="preserve">close to its relative spending on schools, that supports using schools as a proxy. Alternatively, if it is closer to national average spending, that would support an </w:t>
      </w:r>
      <w:r w:rsidR="00B465AE">
        <w:t xml:space="preserve">equal per capita </w:t>
      </w:r>
      <w:r w:rsidR="71FF567D" w:rsidRPr="00675164">
        <w:t xml:space="preserve">assessment of </w:t>
      </w:r>
      <w:r w:rsidR="498B0B88" w:rsidRPr="00675164">
        <w:t>early childhood education. Of course, Northern Territory policies on early childhood education also affect this analysi</w:t>
      </w:r>
      <w:r w:rsidR="7B0335AF" w:rsidRPr="00675164">
        <w:t xml:space="preserve">s. </w:t>
      </w:r>
    </w:p>
    <w:p w14:paraId="3B4D1563" w14:textId="30537553" w:rsidR="001D5ECD" w:rsidRPr="00D9478B" w:rsidRDefault="001D5ECD" w:rsidP="00E81E84">
      <w:pPr>
        <w:pStyle w:val="CGC2025ParaNumbers"/>
      </w:pPr>
      <w:r w:rsidRPr="00B9391D">
        <w:t xml:space="preserve">The Northern Territory’s actual spending on early </w:t>
      </w:r>
      <w:r w:rsidRPr="0057138A">
        <w:t xml:space="preserve">childhood education </w:t>
      </w:r>
      <w:r w:rsidR="00CC05FD" w:rsidRPr="0057138A">
        <w:t>averaged</w:t>
      </w:r>
      <w:r w:rsidRPr="0057138A">
        <w:t xml:space="preserve"> </w:t>
      </w:r>
      <w:r w:rsidR="009C3743" w:rsidRPr="0057138A">
        <w:t>39</w:t>
      </w:r>
      <w:r w:rsidRPr="0057138A">
        <w:t xml:space="preserve">% more per </w:t>
      </w:r>
      <w:r w:rsidR="00FE2A9D" w:rsidRPr="0057138A">
        <w:t>capita</w:t>
      </w:r>
      <w:r w:rsidRPr="0057138A">
        <w:t xml:space="preserve"> than the national average</w:t>
      </w:r>
      <w:r w:rsidR="00CC05FD" w:rsidRPr="0057138A">
        <w:t xml:space="preserve"> between </w:t>
      </w:r>
      <w:r w:rsidR="00276F08" w:rsidRPr="0057138A">
        <w:t>2019</w:t>
      </w:r>
      <w:r w:rsidR="00874952">
        <w:t>–</w:t>
      </w:r>
      <w:r w:rsidR="00276F08" w:rsidRPr="0057138A">
        <w:t>20 to 2022</w:t>
      </w:r>
      <w:r w:rsidR="00874952">
        <w:t>–</w:t>
      </w:r>
      <w:r w:rsidR="00276F08" w:rsidRPr="0057138A">
        <w:t>23</w:t>
      </w:r>
      <w:r w:rsidRPr="0057138A">
        <w:t xml:space="preserve">. </w:t>
      </w:r>
      <w:r w:rsidR="00AC445A" w:rsidRPr="0057138A">
        <w:t>This suggests</w:t>
      </w:r>
      <w:r w:rsidRPr="0057138A">
        <w:t xml:space="preserve"> that </w:t>
      </w:r>
      <w:r w:rsidR="004112B0" w:rsidRPr="0057138A">
        <w:t xml:space="preserve">just as </w:t>
      </w:r>
      <w:proofErr w:type="gramStart"/>
      <w:r w:rsidRPr="0057138A">
        <w:t>a large number of</w:t>
      </w:r>
      <w:proofErr w:type="gramEnd"/>
      <w:r w:rsidRPr="0057138A">
        <w:t xml:space="preserve"> remote and/or First Nations</w:t>
      </w:r>
      <w:r w:rsidRPr="00B9391D">
        <w:t xml:space="preserve"> students can increase costs </w:t>
      </w:r>
      <w:r w:rsidR="00F9417B" w:rsidRPr="00B9391D">
        <w:t xml:space="preserve">for educating students in government schools, </w:t>
      </w:r>
      <w:r w:rsidR="00EA34F6" w:rsidRPr="00B9391D">
        <w:t>it can increase the costs of</w:t>
      </w:r>
      <w:r w:rsidRPr="00B9391D">
        <w:t xml:space="preserve"> early childhood education. Therefore, the </w:t>
      </w:r>
      <w:r w:rsidR="00DC7327" w:rsidRPr="00B9391D">
        <w:t>government</w:t>
      </w:r>
      <w:r w:rsidR="00580E0D" w:rsidRPr="00B9391D">
        <w:t xml:space="preserve"> </w:t>
      </w:r>
      <w:proofErr w:type="gramStart"/>
      <w:r w:rsidR="00580E0D" w:rsidRPr="00B9391D">
        <w:t>schools</w:t>
      </w:r>
      <w:proofErr w:type="gramEnd"/>
      <w:r w:rsidR="00580E0D" w:rsidRPr="00B9391D">
        <w:t xml:space="preserve"> assessment</w:t>
      </w:r>
      <w:r w:rsidRPr="00B9391D">
        <w:t xml:space="preserve"> </w:t>
      </w:r>
      <w:r w:rsidR="002F26C0" w:rsidRPr="00B9391D">
        <w:t xml:space="preserve">is </w:t>
      </w:r>
      <w:r w:rsidRPr="00B9391D">
        <w:t xml:space="preserve">likely </w:t>
      </w:r>
      <w:r w:rsidR="002F26C0" w:rsidRPr="00B9391D">
        <w:t xml:space="preserve">to </w:t>
      </w:r>
      <w:r w:rsidRPr="00B9391D">
        <w:t xml:space="preserve">be a </w:t>
      </w:r>
      <w:r w:rsidRPr="00D9478B">
        <w:t>more reliable proxy for states’ needs in early childhood education than an equal per capita approach.</w:t>
      </w:r>
    </w:p>
    <w:p w14:paraId="6C223B80" w14:textId="65A5D4CF" w:rsidR="008D38D1" w:rsidRPr="00D9478B" w:rsidRDefault="008D38D1" w:rsidP="008D38D1">
      <w:pPr>
        <w:pStyle w:val="CGC2025ParaNumbers"/>
      </w:pPr>
      <w:r w:rsidRPr="00D9478B">
        <w:t xml:space="preserve">There is no readily available data on which to determine the state spending needs for preschools. With </w:t>
      </w:r>
      <w:r w:rsidRPr="00EC3263">
        <w:t>only $</w:t>
      </w:r>
      <w:r w:rsidR="00BF2FFD" w:rsidRPr="00EC3263">
        <w:t>105</w:t>
      </w:r>
      <w:r w:rsidRPr="00EC3263">
        <w:t xml:space="preserve"> per capita spent on preschools in 202</w:t>
      </w:r>
      <w:r w:rsidR="00BF2FFD" w:rsidRPr="00EC3263">
        <w:t>2</w:t>
      </w:r>
      <w:r w:rsidR="00980DFE">
        <w:t>–</w:t>
      </w:r>
      <w:r w:rsidRPr="00EC3263">
        <w:t>2</w:t>
      </w:r>
      <w:r w:rsidR="00BF2FFD" w:rsidRPr="00EC3263">
        <w:t>3</w:t>
      </w:r>
      <w:r w:rsidRPr="00EC3263">
        <w:t xml:space="preserve">, </w:t>
      </w:r>
      <w:r w:rsidRPr="00D9478B">
        <w:t>an assessment is unlikely to be material.</w:t>
      </w:r>
    </w:p>
    <w:p w14:paraId="165EF6A2" w14:textId="793B5913" w:rsidR="008F2C82" w:rsidRPr="000D4A5B" w:rsidRDefault="006927CA" w:rsidP="00BA40C2">
      <w:pPr>
        <w:pStyle w:val="CGC2025ParaNumbers"/>
      </w:pPr>
      <w:r w:rsidRPr="00D9478B">
        <w:t xml:space="preserve">Noting </w:t>
      </w:r>
      <w:r w:rsidR="008F2C82" w:rsidRPr="00D9478B">
        <w:t xml:space="preserve">that </w:t>
      </w:r>
      <w:r w:rsidR="00BE7120" w:rsidRPr="00D9478B">
        <w:t xml:space="preserve">this policy area is evolving and </w:t>
      </w:r>
      <w:r w:rsidR="001A12B0" w:rsidRPr="00D9478B">
        <w:t>spending</w:t>
      </w:r>
      <w:r w:rsidR="001A12B0">
        <w:t xml:space="preserve"> on early childhood educ</w:t>
      </w:r>
      <w:r w:rsidR="00DD6771">
        <w:t xml:space="preserve">ation is </w:t>
      </w:r>
      <w:r w:rsidR="00C302B6">
        <w:t xml:space="preserve">expected to </w:t>
      </w:r>
      <w:r w:rsidR="00BE7120" w:rsidRPr="000D4A5B">
        <w:t>grow</w:t>
      </w:r>
      <w:r w:rsidR="00DD6771">
        <w:t xml:space="preserve"> significantly</w:t>
      </w:r>
      <w:r w:rsidRPr="000D4A5B">
        <w:t xml:space="preserve">, the Commission will </w:t>
      </w:r>
      <w:r w:rsidR="00FB6D61">
        <w:t xml:space="preserve">continue to </w:t>
      </w:r>
      <w:r w:rsidRPr="000D4A5B">
        <w:t>monitor developments</w:t>
      </w:r>
      <w:r w:rsidR="00DD6771">
        <w:t>.</w:t>
      </w:r>
      <w:r w:rsidR="00CD1DF5" w:rsidRPr="000D4A5B">
        <w:t xml:space="preserve"> </w:t>
      </w:r>
    </w:p>
    <w:p w14:paraId="6154F62E" w14:textId="461C03B0" w:rsidR="003E39F7" w:rsidRDefault="003E39F7" w:rsidP="003E39F7">
      <w:pPr>
        <w:pStyle w:val="Heading4"/>
      </w:pPr>
      <w:r w:rsidRPr="005250AF">
        <w:t xml:space="preserve">Commission </w:t>
      </w:r>
      <w:r w:rsidR="004C0AA2">
        <w:t>decision</w:t>
      </w:r>
    </w:p>
    <w:p w14:paraId="29C85F71" w14:textId="2F98F416" w:rsidR="001F4376" w:rsidRDefault="009877B7" w:rsidP="003E39F7">
      <w:pPr>
        <w:pStyle w:val="CGC2025ParaNumbers"/>
      </w:pPr>
      <w:r>
        <w:t xml:space="preserve">The Commission </w:t>
      </w:r>
      <w:r w:rsidR="00635BDB">
        <w:t>will</w:t>
      </w:r>
      <w:r w:rsidR="001F4376">
        <w:t>:</w:t>
      </w:r>
    </w:p>
    <w:p w14:paraId="0C6DFDA6" w14:textId="7B064CBA" w:rsidR="001F4376" w:rsidRPr="005C3038" w:rsidRDefault="0018599C" w:rsidP="005C3038">
      <w:pPr>
        <w:pStyle w:val="CGC2025Bullet1"/>
      </w:pPr>
      <w:r w:rsidRPr="005C3038">
        <w:t xml:space="preserve">continue to include spending on early childhood education </w:t>
      </w:r>
      <w:r w:rsidR="009C75AE" w:rsidRPr="005C3038">
        <w:t>with s</w:t>
      </w:r>
      <w:r w:rsidR="00E9186B" w:rsidRPr="005C3038">
        <w:t xml:space="preserve">pending </w:t>
      </w:r>
      <w:r w:rsidR="00241DC4" w:rsidRPr="005C3038">
        <w:t>o</w:t>
      </w:r>
      <w:r w:rsidR="00E9186B" w:rsidRPr="005C3038">
        <w:t>n school</w:t>
      </w:r>
      <w:r w:rsidR="00EF1E48" w:rsidRPr="005C3038">
        <w:t>s</w:t>
      </w:r>
    </w:p>
    <w:p w14:paraId="27ED2AF9" w14:textId="3F064FDB" w:rsidR="00B16B88" w:rsidRPr="002934C7" w:rsidRDefault="00EF1E48" w:rsidP="005C3038">
      <w:pPr>
        <w:pStyle w:val="CGC2025Bullet1"/>
        <w:rPr>
          <w:rFonts w:eastAsia="Times New Roman" w:cs="Open Sans"/>
          <w:szCs w:val="36"/>
        </w:rPr>
      </w:pPr>
      <w:r w:rsidRPr="005C3038">
        <w:t>monitor state</w:t>
      </w:r>
      <w:r w:rsidRPr="00DD5F2E">
        <w:t xml:space="preserve"> </w:t>
      </w:r>
      <w:r w:rsidRPr="004C3DF5">
        <w:t>spending</w:t>
      </w:r>
      <w:r w:rsidRPr="00DD5F2E">
        <w:t xml:space="preserve"> in this area. </w:t>
      </w:r>
      <w:bookmarkEnd w:id="6"/>
    </w:p>
    <w:p w14:paraId="30ADFD27" w14:textId="0A2AD2FF" w:rsidR="00D675EE" w:rsidRDefault="00B16B88" w:rsidP="00D675EE">
      <w:pPr>
        <w:pStyle w:val="Heading2"/>
      </w:pPr>
      <w:r>
        <w:lastRenderedPageBreak/>
        <w:t>G</w:t>
      </w:r>
      <w:r w:rsidR="001F7487" w:rsidRPr="00DD5F2E">
        <w:t>ST</w:t>
      </w:r>
      <w:r w:rsidR="0087295E" w:rsidRPr="00DD5F2E">
        <w:t xml:space="preserve"> impacts of method changes</w:t>
      </w:r>
    </w:p>
    <w:p w14:paraId="5AF63FF0" w14:textId="1BF95F9F" w:rsidR="005D04C9" w:rsidRDefault="005D04C9" w:rsidP="005D04C9">
      <w:pPr>
        <w:pStyle w:val="CGC2025ParaNumbers"/>
      </w:pPr>
      <w:r>
        <w:t>The impact on the GST distribution from the method changes is shown in</w:t>
      </w:r>
      <w:r w:rsidR="00F77489">
        <w:t xml:space="preserve"> Table 1</w:t>
      </w:r>
      <w:r>
        <w:t xml:space="preserve">. </w:t>
      </w:r>
    </w:p>
    <w:p w14:paraId="36D888EB" w14:textId="0C2EB116" w:rsidR="009C7CFE" w:rsidRDefault="009C7CFE" w:rsidP="001C15CB">
      <w:pPr>
        <w:pStyle w:val="CGC2025Caption"/>
        <w:ind w:left="1418" w:hanging="1418"/>
      </w:pPr>
      <w:r w:rsidRPr="00D34F44">
        <w:t>Table</w:t>
      </w:r>
      <w:r w:rsidR="00F77489" w:rsidRPr="00D34F44">
        <w:t xml:space="preserve"> 1</w:t>
      </w:r>
      <w:r w:rsidRPr="00D34F44">
        <w:tab/>
      </w:r>
      <w:r w:rsidR="001C15CB" w:rsidRPr="00D34F44">
        <w:tab/>
        <w:t>I</w:t>
      </w:r>
      <w:r w:rsidR="001C15CB" w:rsidRPr="00D34F44">
        <w:rPr>
          <w:rFonts w:eastAsia="Times New Roman" w:cs="Segoe UI"/>
          <w:bCs/>
          <w:szCs w:val="20"/>
          <w:lang w:eastAsia="en-AU"/>
        </w:rPr>
        <w:t xml:space="preserve">mpact on GST </w:t>
      </w:r>
      <w:r w:rsidR="001C15CB" w:rsidRPr="00D34F44">
        <w:t xml:space="preserve">distribution of method changes, </w:t>
      </w:r>
      <w:r w:rsidR="0028518A" w:rsidRPr="00D34F44">
        <w:t xml:space="preserve">schools, </w:t>
      </w:r>
      <w:r w:rsidR="00093B71" w:rsidRPr="00D34F44">
        <w:t>2024</w:t>
      </w:r>
      <w:r w:rsidR="00093B71" w:rsidRPr="00D34F44">
        <w:noBreakHyphen/>
        <w:t>25 to </w:t>
      </w:r>
      <w:r w:rsidR="001C15CB" w:rsidRPr="00D34F44">
        <w:t>202</w:t>
      </w:r>
      <w:r w:rsidR="005D04C9" w:rsidRPr="00D34F44">
        <w:t>5</w:t>
      </w:r>
      <w:r w:rsidR="00093B71" w:rsidRPr="00D34F44">
        <w:noBreakHyphen/>
      </w:r>
      <w:r w:rsidR="001C15CB" w:rsidRPr="00D34F44">
        <w:t>2</w:t>
      </w:r>
      <w:r w:rsidR="005D04C9" w:rsidRPr="00D34F44">
        <w:t>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4065E3" w:rsidRPr="004065E3" w14:paraId="262CA0A0" w14:textId="77777777" w:rsidTr="004065E3">
        <w:trPr>
          <w:trHeight w:val="540"/>
        </w:trPr>
        <w:tc>
          <w:tcPr>
            <w:tcW w:w="3160" w:type="dxa"/>
            <w:tcBorders>
              <w:top w:val="nil"/>
              <w:left w:val="nil"/>
              <w:bottom w:val="nil"/>
              <w:right w:val="nil"/>
            </w:tcBorders>
            <w:shd w:val="clear" w:color="000000" w:fill="006991"/>
            <w:vAlign w:val="center"/>
            <w:hideMark/>
          </w:tcPr>
          <w:p w14:paraId="47425136" w14:textId="77777777" w:rsidR="004065E3" w:rsidRPr="004065E3" w:rsidRDefault="004065E3" w:rsidP="004065E3">
            <w:pPr>
              <w:tabs>
                <w:tab w:val="clear" w:pos="567"/>
              </w:tabs>
              <w:spacing w:before="0" w:line="240" w:lineRule="auto"/>
              <w:rPr>
                <w:rFonts w:ascii="Open Sans Semibold" w:eastAsia="Times New Roman" w:hAnsi="Open Sans Semibold" w:cs="Open Sans Semibold"/>
                <w:color w:val="FFFFFF"/>
                <w:sz w:val="16"/>
                <w:szCs w:val="16"/>
                <w:lang w:eastAsia="en-AU"/>
              </w:rPr>
            </w:pPr>
            <w:r w:rsidRPr="004065E3">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563268DF"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065E3">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66EE0E33"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065E3">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55A3968A"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065E3">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7FD30811"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065E3">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5DE96F82"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065E3">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5F67A777"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065E3">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269066E2"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065E3">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0CC7C01A"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065E3">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66214A4F"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065E3">
              <w:rPr>
                <w:rFonts w:ascii="Open Sans Semibold" w:eastAsia="Times New Roman" w:hAnsi="Open Sans Semibold" w:cs="Open Sans Semibold"/>
                <w:color w:val="FFFFFF"/>
                <w:sz w:val="16"/>
                <w:szCs w:val="16"/>
                <w:lang w:eastAsia="en-AU"/>
              </w:rPr>
              <w:t>Total effect</w:t>
            </w:r>
          </w:p>
        </w:tc>
      </w:tr>
      <w:tr w:rsidR="004065E3" w:rsidRPr="004065E3" w14:paraId="1C4E56F2" w14:textId="77777777" w:rsidTr="004065E3">
        <w:trPr>
          <w:trHeight w:val="259"/>
        </w:trPr>
        <w:tc>
          <w:tcPr>
            <w:tcW w:w="3160" w:type="dxa"/>
            <w:tcBorders>
              <w:top w:val="single" w:sz="4" w:space="0" w:color="ADD6EA"/>
              <w:left w:val="nil"/>
              <w:bottom w:val="nil"/>
              <w:right w:val="nil"/>
            </w:tcBorders>
            <w:shd w:val="clear" w:color="000000" w:fill="B6D5E4"/>
            <w:vAlign w:val="center"/>
            <w:hideMark/>
          </w:tcPr>
          <w:p w14:paraId="191AF17E" w14:textId="77777777" w:rsidR="004065E3" w:rsidRPr="004065E3" w:rsidRDefault="004065E3" w:rsidP="004065E3">
            <w:pPr>
              <w:tabs>
                <w:tab w:val="clear" w:pos="567"/>
              </w:tabs>
              <w:spacing w:before="0" w:line="240" w:lineRule="auto"/>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39AF40AC"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1350CE6B"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1E0BA0BC"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F22192C"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1A2C94C3"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B53C645"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17EA1F35"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0BBBFB70"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45A9C098"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$m</w:t>
            </w:r>
          </w:p>
        </w:tc>
      </w:tr>
      <w:tr w:rsidR="004065E3" w:rsidRPr="004065E3" w14:paraId="4A98129C" w14:textId="77777777" w:rsidTr="004065E3">
        <w:trPr>
          <w:trHeight w:val="315"/>
        </w:trPr>
        <w:tc>
          <w:tcPr>
            <w:tcW w:w="3160" w:type="dxa"/>
            <w:tcBorders>
              <w:top w:val="single" w:sz="4" w:space="0" w:color="ADD6EA"/>
              <w:left w:val="nil"/>
              <w:bottom w:val="nil"/>
              <w:right w:val="nil"/>
            </w:tcBorders>
            <w:shd w:val="clear" w:color="000000" w:fill="FFFFFF"/>
            <w:vAlign w:val="center"/>
            <w:hideMark/>
          </w:tcPr>
          <w:p w14:paraId="046A3F96" w14:textId="77777777" w:rsidR="004065E3" w:rsidRPr="004065E3" w:rsidRDefault="004065E3" w:rsidP="004065E3">
            <w:pPr>
              <w:tabs>
                <w:tab w:val="clear" w:pos="567"/>
              </w:tabs>
              <w:spacing w:before="0" w:line="240" w:lineRule="auto"/>
              <w:rPr>
                <w:rFonts w:eastAsia="Times New Roman" w:cs="Open Sans Light"/>
                <w:color w:val="000000"/>
                <w:sz w:val="16"/>
                <w:szCs w:val="16"/>
                <w:lang w:eastAsia="en-AU"/>
              </w:rPr>
            </w:pPr>
            <w:r w:rsidRPr="004065E3">
              <w:rPr>
                <w:rFonts w:eastAsia="Times New Roman" w:cs="Open Sans Light"/>
                <w:color w:val="000000"/>
                <w:sz w:val="16"/>
                <w:szCs w:val="16"/>
                <w:lang w:eastAsia="en-AU"/>
              </w:rPr>
              <w:t xml:space="preserve">Government </w:t>
            </w:r>
            <w:proofErr w:type="gramStart"/>
            <w:r w:rsidRPr="004065E3">
              <w:rPr>
                <w:rFonts w:eastAsia="Times New Roman" w:cs="Open Sans Light"/>
                <w:color w:val="000000"/>
                <w:sz w:val="16"/>
                <w:szCs w:val="16"/>
                <w:lang w:eastAsia="en-AU"/>
              </w:rPr>
              <w:t>schools</w:t>
            </w:r>
            <w:proofErr w:type="gramEnd"/>
            <w:r w:rsidRPr="004065E3">
              <w:rPr>
                <w:rFonts w:eastAsia="Times New Roman" w:cs="Open Sans Light"/>
                <w:color w:val="000000"/>
                <w:sz w:val="16"/>
                <w:szCs w:val="16"/>
                <w:lang w:eastAsia="en-AU"/>
              </w:rPr>
              <w:t xml:space="preserve"> model</w:t>
            </w:r>
          </w:p>
        </w:tc>
        <w:tc>
          <w:tcPr>
            <w:tcW w:w="640" w:type="dxa"/>
            <w:tcBorders>
              <w:top w:val="single" w:sz="4" w:space="0" w:color="ADD6EA"/>
              <w:left w:val="nil"/>
              <w:bottom w:val="nil"/>
              <w:right w:val="nil"/>
            </w:tcBorders>
            <w:shd w:val="clear" w:color="000000" w:fill="FFFFFF"/>
            <w:vAlign w:val="center"/>
            <w:hideMark/>
          </w:tcPr>
          <w:p w14:paraId="7B15FD69"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-35</w:t>
            </w:r>
          </w:p>
        </w:tc>
        <w:tc>
          <w:tcPr>
            <w:tcW w:w="640" w:type="dxa"/>
            <w:tcBorders>
              <w:top w:val="single" w:sz="4" w:space="0" w:color="ADD6EA"/>
              <w:left w:val="nil"/>
              <w:bottom w:val="nil"/>
              <w:right w:val="nil"/>
            </w:tcBorders>
            <w:shd w:val="clear" w:color="000000" w:fill="FFFFFF"/>
            <w:vAlign w:val="center"/>
            <w:hideMark/>
          </w:tcPr>
          <w:p w14:paraId="15A78D86"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-31</w:t>
            </w:r>
          </w:p>
        </w:tc>
        <w:tc>
          <w:tcPr>
            <w:tcW w:w="640" w:type="dxa"/>
            <w:tcBorders>
              <w:top w:val="single" w:sz="4" w:space="0" w:color="ADD6EA"/>
              <w:left w:val="nil"/>
              <w:bottom w:val="nil"/>
              <w:right w:val="nil"/>
            </w:tcBorders>
            <w:shd w:val="clear" w:color="000000" w:fill="FFFFFF"/>
            <w:vAlign w:val="center"/>
            <w:hideMark/>
          </w:tcPr>
          <w:p w14:paraId="57ED0234"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41</w:t>
            </w:r>
          </w:p>
        </w:tc>
        <w:tc>
          <w:tcPr>
            <w:tcW w:w="640" w:type="dxa"/>
            <w:tcBorders>
              <w:top w:val="single" w:sz="4" w:space="0" w:color="ADD6EA"/>
              <w:left w:val="nil"/>
              <w:bottom w:val="nil"/>
              <w:right w:val="nil"/>
            </w:tcBorders>
            <w:shd w:val="clear" w:color="000000" w:fill="FFFFFF"/>
            <w:vAlign w:val="center"/>
            <w:hideMark/>
          </w:tcPr>
          <w:p w14:paraId="3A7A6B65"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0576C7C1"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38D9E439"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9</w:t>
            </w:r>
          </w:p>
        </w:tc>
        <w:tc>
          <w:tcPr>
            <w:tcW w:w="640" w:type="dxa"/>
            <w:tcBorders>
              <w:top w:val="single" w:sz="4" w:space="0" w:color="ADD6EA"/>
              <w:left w:val="nil"/>
              <w:bottom w:val="nil"/>
              <w:right w:val="nil"/>
            </w:tcBorders>
            <w:shd w:val="clear" w:color="000000" w:fill="FFFFFF"/>
            <w:vAlign w:val="center"/>
            <w:hideMark/>
          </w:tcPr>
          <w:p w14:paraId="1A151F86"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11</w:t>
            </w:r>
          </w:p>
        </w:tc>
        <w:tc>
          <w:tcPr>
            <w:tcW w:w="640" w:type="dxa"/>
            <w:tcBorders>
              <w:top w:val="single" w:sz="4" w:space="0" w:color="ADD6EA"/>
              <w:left w:val="nil"/>
              <w:bottom w:val="nil"/>
              <w:right w:val="nil"/>
            </w:tcBorders>
            <w:shd w:val="clear" w:color="000000" w:fill="FFFFFF"/>
            <w:vAlign w:val="center"/>
            <w:hideMark/>
          </w:tcPr>
          <w:p w14:paraId="37670FBA"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6</w:t>
            </w:r>
          </w:p>
        </w:tc>
        <w:tc>
          <w:tcPr>
            <w:tcW w:w="660" w:type="dxa"/>
            <w:tcBorders>
              <w:top w:val="single" w:sz="4" w:space="0" w:color="ADD6EA"/>
              <w:left w:val="nil"/>
              <w:bottom w:val="nil"/>
              <w:right w:val="nil"/>
            </w:tcBorders>
            <w:shd w:val="clear" w:color="000000" w:fill="FFFFFF"/>
            <w:vAlign w:val="center"/>
            <w:hideMark/>
          </w:tcPr>
          <w:p w14:paraId="07D32751"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71</w:t>
            </w:r>
          </w:p>
        </w:tc>
      </w:tr>
      <w:tr w:rsidR="004065E3" w:rsidRPr="004065E3" w14:paraId="511B445C" w14:textId="77777777" w:rsidTr="004065E3">
        <w:trPr>
          <w:trHeight w:val="315"/>
        </w:trPr>
        <w:tc>
          <w:tcPr>
            <w:tcW w:w="3160" w:type="dxa"/>
            <w:tcBorders>
              <w:top w:val="single" w:sz="4" w:space="0" w:color="ADD6EA"/>
              <w:left w:val="nil"/>
              <w:bottom w:val="nil"/>
              <w:right w:val="nil"/>
            </w:tcBorders>
            <w:shd w:val="clear" w:color="000000" w:fill="FFFFFF"/>
            <w:vAlign w:val="center"/>
            <w:hideMark/>
          </w:tcPr>
          <w:p w14:paraId="470ECFC0" w14:textId="77777777" w:rsidR="004065E3" w:rsidRPr="004065E3" w:rsidRDefault="004065E3" w:rsidP="004065E3">
            <w:pPr>
              <w:tabs>
                <w:tab w:val="clear" w:pos="567"/>
              </w:tabs>
              <w:spacing w:before="0" w:line="240" w:lineRule="auto"/>
              <w:rPr>
                <w:rFonts w:eastAsia="Times New Roman" w:cs="Open Sans Light"/>
                <w:color w:val="000000"/>
                <w:sz w:val="16"/>
                <w:szCs w:val="16"/>
                <w:lang w:eastAsia="en-AU"/>
              </w:rPr>
            </w:pPr>
            <w:r w:rsidRPr="004065E3">
              <w:rPr>
                <w:rFonts w:eastAsia="Times New Roman" w:cs="Open Sans Light"/>
                <w:color w:val="000000"/>
                <w:sz w:val="16"/>
                <w:szCs w:val="16"/>
                <w:lang w:eastAsia="en-AU"/>
              </w:rPr>
              <w:t xml:space="preserve">Non-government </w:t>
            </w:r>
            <w:proofErr w:type="gramStart"/>
            <w:r w:rsidRPr="004065E3">
              <w:rPr>
                <w:rFonts w:eastAsia="Times New Roman" w:cs="Open Sans Light"/>
                <w:color w:val="000000"/>
                <w:sz w:val="16"/>
                <w:szCs w:val="16"/>
                <w:lang w:eastAsia="en-AU"/>
              </w:rPr>
              <w:t>schools</w:t>
            </w:r>
            <w:proofErr w:type="gramEnd"/>
            <w:r w:rsidRPr="004065E3">
              <w:rPr>
                <w:rFonts w:eastAsia="Times New Roman" w:cs="Open Sans Light"/>
                <w:color w:val="000000"/>
                <w:sz w:val="16"/>
                <w:szCs w:val="16"/>
                <w:lang w:eastAsia="en-AU"/>
              </w:rPr>
              <w:t xml:space="preserve"> model</w:t>
            </w:r>
          </w:p>
        </w:tc>
        <w:tc>
          <w:tcPr>
            <w:tcW w:w="640" w:type="dxa"/>
            <w:tcBorders>
              <w:top w:val="single" w:sz="4" w:space="0" w:color="ADD6EA"/>
              <w:left w:val="nil"/>
              <w:bottom w:val="nil"/>
              <w:right w:val="nil"/>
            </w:tcBorders>
            <w:shd w:val="clear" w:color="000000" w:fill="FFFFFF"/>
            <w:vAlign w:val="center"/>
            <w:hideMark/>
          </w:tcPr>
          <w:p w14:paraId="1E44D3DD"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-14</w:t>
            </w:r>
          </w:p>
        </w:tc>
        <w:tc>
          <w:tcPr>
            <w:tcW w:w="640" w:type="dxa"/>
            <w:tcBorders>
              <w:top w:val="single" w:sz="4" w:space="0" w:color="ADD6EA"/>
              <w:left w:val="nil"/>
              <w:bottom w:val="nil"/>
              <w:right w:val="nil"/>
            </w:tcBorders>
            <w:shd w:val="clear" w:color="000000" w:fill="FFFFFF"/>
            <w:vAlign w:val="center"/>
            <w:hideMark/>
          </w:tcPr>
          <w:p w14:paraId="51809A54"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-29</w:t>
            </w:r>
          </w:p>
        </w:tc>
        <w:tc>
          <w:tcPr>
            <w:tcW w:w="640" w:type="dxa"/>
            <w:tcBorders>
              <w:top w:val="single" w:sz="4" w:space="0" w:color="ADD6EA"/>
              <w:left w:val="nil"/>
              <w:bottom w:val="nil"/>
              <w:right w:val="nil"/>
            </w:tcBorders>
            <w:shd w:val="clear" w:color="000000" w:fill="FFFFFF"/>
            <w:vAlign w:val="center"/>
            <w:hideMark/>
          </w:tcPr>
          <w:p w14:paraId="4DAD6893"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32</w:t>
            </w:r>
          </w:p>
        </w:tc>
        <w:tc>
          <w:tcPr>
            <w:tcW w:w="640" w:type="dxa"/>
            <w:tcBorders>
              <w:top w:val="single" w:sz="4" w:space="0" w:color="ADD6EA"/>
              <w:left w:val="nil"/>
              <w:bottom w:val="nil"/>
              <w:right w:val="nil"/>
            </w:tcBorders>
            <w:shd w:val="clear" w:color="000000" w:fill="FFFFFF"/>
            <w:vAlign w:val="center"/>
            <w:hideMark/>
          </w:tcPr>
          <w:p w14:paraId="1091A400"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3E4D4A40"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6264035"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747A0B9D"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091C887D"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-3</w:t>
            </w:r>
          </w:p>
        </w:tc>
        <w:tc>
          <w:tcPr>
            <w:tcW w:w="660" w:type="dxa"/>
            <w:tcBorders>
              <w:top w:val="single" w:sz="4" w:space="0" w:color="ADD6EA"/>
              <w:left w:val="nil"/>
              <w:bottom w:val="nil"/>
              <w:right w:val="nil"/>
            </w:tcBorders>
            <w:shd w:val="clear" w:color="000000" w:fill="FFFFFF"/>
            <w:vAlign w:val="center"/>
            <w:hideMark/>
          </w:tcPr>
          <w:p w14:paraId="26ACE007"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49</w:t>
            </w:r>
          </w:p>
        </w:tc>
      </w:tr>
      <w:tr w:rsidR="004065E3" w:rsidRPr="004065E3" w14:paraId="01293F08" w14:textId="77777777" w:rsidTr="004065E3">
        <w:trPr>
          <w:trHeight w:val="315"/>
        </w:trPr>
        <w:tc>
          <w:tcPr>
            <w:tcW w:w="3160" w:type="dxa"/>
            <w:tcBorders>
              <w:top w:val="single" w:sz="4" w:space="0" w:color="ADD6EA"/>
              <w:left w:val="nil"/>
              <w:bottom w:val="nil"/>
              <w:right w:val="nil"/>
            </w:tcBorders>
            <w:shd w:val="clear" w:color="000000" w:fill="D6E7F0"/>
            <w:vAlign w:val="center"/>
            <w:hideMark/>
          </w:tcPr>
          <w:p w14:paraId="1E1A52C5" w14:textId="77777777" w:rsidR="004065E3" w:rsidRPr="004065E3" w:rsidRDefault="004065E3" w:rsidP="004065E3">
            <w:pPr>
              <w:tabs>
                <w:tab w:val="clear" w:pos="567"/>
              </w:tabs>
              <w:spacing w:before="0" w:line="240" w:lineRule="auto"/>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center"/>
            <w:hideMark/>
          </w:tcPr>
          <w:p w14:paraId="72E5FEC5"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-50</w:t>
            </w:r>
          </w:p>
        </w:tc>
        <w:tc>
          <w:tcPr>
            <w:tcW w:w="640" w:type="dxa"/>
            <w:tcBorders>
              <w:top w:val="single" w:sz="4" w:space="0" w:color="ADD6EA"/>
              <w:left w:val="nil"/>
              <w:bottom w:val="nil"/>
              <w:right w:val="nil"/>
            </w:tcBorders>
            <w:shd w:val="clear" w:color="000000" w:fill="D6E7F0"/>
            <w:vAlign w:val="center"/>
            <w:hideMark/>
          </w:tcPr>
          <w:p w14:paraId="7C6BB609"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-60</w:t>
            </w:r>
          </w:p>
        </w:tc>
        <w:tc>
          <w:tcPr>
            <w:tcW w:w="640" w:type="dxa"/>
            <w:tcBorders>
              <w:top w:val="single" w:sz="4" w:space="0" w:color="ADD6EA"/>
              <w:left w:val="nil"/>
              <w:bottom w:val="nil"/>
              <w:right w:val="nil"/>
            </w:tcBorders>
            <w:shd w:val="clear" w:color="000000" w:fill="D6E7F0"/>
            <w:vAlign w:val="center"/>
            <w:hideMark/>
          </w:tcPr>
          <w:p w14:paraId="4B337BD1"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73</w:t>
            </w:r>
          </w:p>
        </w:tc>
        <w:tc>
          <w:tcPr>
            <w:tcW w:w="640" w:type="dxa"/>
            <w:tcBorders>
              <w:top w:val="single" w:sz="4" w:space="0" w:color="ADD6EA"/>
              <w:left w:val="nil"/>
              <w:bottom w:val="nil"/>
              <w:right w:val="nil"/>
            </w:tcBorders>
            <w:shd w:val="clear" w:color="000000" w:fill="D6E7F0"/>
            <w:vAlign w:val="center"/>
            <w:hideMark/>
          </w:tcPr>
          <w:p w14:paraId="1121E735"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11</w:t>
            </w:r>
          </w:p>
        </w:tc>
        <w:tc>
          <w:tcPr>
            <w:tcW w:w="640" w:type="dxa"/>
            <w:tcBorders>
              <w:top w:val="single" w:sz="4" w:space="0" w:color="ADD6EA"/>
              <w:left w:val="nil"/>
              <w:bottom w:val="nil"/>
              <w:right w:val="nil"/>
            </w:tcBorders>
            <w:shd w:val="clear" w:color="000000" w:fill="D6E7F0"/>
            <w:vAlign w:val="center"/>
            <w:hideMark/>
          </w:tcPr>
          <w:p w14:paraId="5CAF8D68"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5</w:t>
            </w:r>
          </w:p>
        </w:tc>
        <w:tc>
          <w:tcPr>
            <w:tcW w:w="640" w:type="dxa"/>
            <w:tcBorders>
              <w:top w:val="single" w:sz="4" w:space="0" w:color="ADD6EA"/>
              <w:left w:val="nil"/>
              <w:bottom w:val="nil"/>
              <w:right w:val="nil"/>
            </w:tcBorders>
            <w:shd w:val="clear" w:color="000000" w:fill="D6E7F0"/>
            <w:vAlign w:val="center"/>
            <w:hideMark/>
          </w:tcPr>
          <w:p w14:paraId="55D0AE9D"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10</w:t>
            </w:r>
          </w:p>
        </w:tc>
        <w:tc>
          <w:tcPr>
            <w:tcW w:w="640" w:type="dxa"/>
            <w:tcBorders>
              <w:top w:val="single" w:sz="4" w:space="0" w:color="ADD6EA"/>
              <w:left w:val="nil"/>
              <w:bottom w:val="nil"/>
              <w:right w:val="nil"/>
            </w:tcBorders>
            <w:shd w:val="clear" w:color="000000" w:fill="D6E7F0"/>
            <w:vAlign w:val="center"/>
            <w:hideMark/>
          </w:tcPr>
          <w:p w14:paraId="41C7A316"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7</w:t>
            </w:r>
          </w:p>
        </w:tc>
        <w:tc>
          <w:tcPr>
            <w:tcW w:w="640" w:type="dxa"/>
            <w:tcBorders>
              <w:top w:val="single" w:sz="4" w:space="0" w:color="ADD6EA"/>
              <w:left w:val="nil"/>
              <w:bottom w:val="nil"/>
              <w:right w:val="nil"/>
            </w:tcBorders>
            <w:shd w:val="clear" w:color="000000" w:fill="D6E7F0"/>
            <w:vAlign w:val="center"/>
            <w:hideMark/>
          </w:tcPr>
          <w:p w14:paraId="22C86BF8"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3</w:t>
            </w:r>
          </w:p>
        </w:tc>
        <w:tc>
          <w:tcPr>
            <w:tcW w:w="660" w:type="dxa"/>
            <w:tcBorders>
              <w:top w:val="single" w:sz="4" w:space="0" w:color="ADD6EA"/>
              <w:left w:val="nil"/>
              <w:bottom w:val="nil"/>
              <w:right w:val="nil"/>
            </w:tcBorders>
            <w:shd w:val="clear" w:color="000000" w:fill="D6E7F0"/>
            <w:vAlign w:val="center"/>
            <w:hideMark/>
          </w:tcPr>
          <w:p w14:paraId="7DE2CEEC"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110</w:t>
            </w:r>
          </w:p>
        </w:tc>
      </w:tr>
      <w:tr w:rsidR="004065E3" w:rsidRPr="004065E3" w14:paraId="0A793BB5" w14:textId="77777777" w:rsidTr="004065E3">
        <w:trPr>
          <w:trHeight w:val="259"/>
        </w:trPr>
        <w:tc>
          <w:tcPr>
            <w:tcW w:w="3160" w:type="dxa"/>
            <w:tcBorders>
              <w:top w:val="single" w:sz="4" w:space="0" w:color="ADD6EA"/>
              <w:left w:val="nil"/>
              <w:bottom w:val="nil"/>
              <w:right w:val="nil"/>
            </w:tcBorders>
            <w:shd w:val="clear" w:color="000000" w:fill="B6D5E4"/>
            <w:vAlign w:val="center"/>
            <w:hideMark/>
          </w:tcPr>
          <w:p w14:paraId="2663BCCC" w14:textId="77777777" w:rsidR="004065E3" w:rsidRPr="004065E3" w:rsidRDefault="004065E3" w:rsidP="004065E3">
            <w:pPr>
              <w:tabs>
                <w:tab w:val="clear" w:pos="567"/>
              </w:tabs>
              <w:spacing w:before="0" w:line="240" w:lineRule="auto"/>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5B4E9C00"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1C392B0"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6DF54A2"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0BEBDDD"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086C098"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C97640E"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46E648F3"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0B896048"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303F6101"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$pc</w:t>
            </w:r>
          </w:p>
        </w:tc>
      </w:tr>
      <w:tr w:rsidR="004065E3" w:rsidRPr="004065E3" w14:paraId="7396AD42" w14:textId="77777777" w:rsidTr="004065E3">
        <w:trPr>
          <w:trHeight w:val="315"/>
        </w:trPr>
        <w:tc>
          <w:tcPr>
            <w:tcW w:w="3160" w:type="dxa"/>
            <w:tcBorders>
              <w:top w:val="single" w:sz="4" w:space="0" w:color="ADD6EA"/>
              <w:left w:val="nil"/>
              <w:bottom w:val="nil"/>
              <w:right w:val="nil"/>
            </w:tcBorders>
            <w:shd w:val="clear" w:color="000000" w:fill="FFFFFF"/>
            <w:vAlign w:val="center"/>
            <w:hideMark/>
          </w:tcPr>
          <w:p w14:paraId="67F44826" w14:textId="77777777" w:rsidR="004065E3" w:rsidRPr="004065E3" w:rsidRDefault="004065E3" w:rsidP="004065E3">
            <w:pPr>
              <w:tabs>
                <w:tab w:val="clear" w:pos="567"/>
              </w:tabs>
              <w:spacing w:before="0" w:line="240" w:lineRule="auto"/>
              <w:rPr>
                <w:rFonts w:eastAsia="Times New Roman" w:cs="Open Sans Light"/>
                <w:color w:val="000000"/>
                <w:sz w:val="16"/>
                <w:szCs w:val="16"/>
                <w:lang w:eastAsia="en-AU"/>
              </w:rPr>
            </w:pPr>
            <w:r w:rsidRPr="004065E3">
              <w:rPr>
                <w:rFonts w:eastAsia="Times New Roman" w:cs="Open Sans Light"/>
                <w:color w:val="000000"/>
                <w:sz w:val="16"/>
                <w:szCs w:val="16"/>
                <w:lang w:eastAsia="en-AU"/>
              </w:rPr>
              <w:t xml:space="preserve">Government </w:t>
            </w:r>
            <w:proofErr w:type="gramStart"/>
            <w:r w:rsidRPr="004065E3">
              <w:rPr>
                <w:rFonts w:eastAsia="Times New Roman" w:cs="Open Sans Light"/>
                <w:color w:val="000000"/>
                <w:sz w:val="16"/>
                <w:szCs w:val="16"/>
                <w:lang w:eastAsia="en-AU"/>
              </w:rPr>
              <w:t>schools</w:t>
            </w:r>
            <w:proofErr w:type="gramEnd"/>
            <w:r w:rsidRPr="004065E3">
              <w:rPr>
                <w:rFonts w:eastAsia="Times New Roman" w:cs="Open Sans Light"/>
                <w:color w:val="000000"/>
                <w:sz w:val="16"/>
                <w:szCs w:val="16"/>
                <w:lang w:eastAsia="en-AU"/>
              </w:rPr>
              <w:t xml:space="preserve"> model</w:t>
            </w:r>
          </w:p>
        </w:tc>
        <w:tc>
          <w:tcPr>
            <w:tcW w:w="640" w:type="dxa"/>
            <w:tcBorders>
              <w:top w:val="single" w:sz="4" w:space="0" w:color="ADD6EA"/>
              <w:left w:val="nil"/>
              <w:bottom w:val="nil"/>
              <w:right w:val="nil"/>
            </w:tcBorders>
            <w:shd w:val="clear" w:color="000000" w:fill="FFFFFF"/>
            <w:vAlign w:val="center"/>
            <w:hideMark/>
          </w:tcPr>
          <w:p w14:paraId="2180B8E4"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6241C98F"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10DE5EC6"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3DE69404"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1C93F3C"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308BBC36"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7BC02E2B"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22</w:t>
            </w:r>
          </w:p>
        </w:tc>
        <w:tc>
          <w:tcPr>
            <w:tcW w:w="640" w:type="dxa"/>
            <w:tcBorders>
              <w:top w:val="single" w:sz="4" w:space="0" w:color="ADD6EA"/>
              <w:left w:val="nil"/>
              <w:bottom w:val="nil"/>
              <w:right w:val="nil"/>
            </w:tcBorders>
            <w:shd w:val="clear" w:color="000000" w:fill="FFFFFF"/>
            <w:vAlign w:val="center"/>
            <w:hideMark/>
          </w:tcPr>
          <w:p w14:paraId="16B81D90"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23</w:t>
            </w:r>
          </w:p>
        </w:tc>
        <w:tc>
          <w:tcPr>
            <w:tcW w:w="660" w:type="dxa"/>
            <w:tcBorders>
              <w:top w:val="single" w:sz="4" w:space="0" w:color="ADD6EA"/>
              <w:left w:val="nil"/>
              <w:bottom w:val="nil"/>
              <w:right w:val="nil"/>
            </w:tcBorders>
            <w:shd w:val="clear" w:color="000000" w:fill="FFFFFF"/>
            <w:vAlign w:val="center"/>
            <w:hideMark/>
          </w:tcPr>
          <w:p w14:paraId="3052CD31"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3</w:t>
            </w:r>
          </w:p>
        </w:tc>
      </w:tr>
      <w:tr w:rsidR="004065E3" w:rsidRPr="004065E3" w14:paraId="130A5182" w14:textId="77777777" w:rsidTr="004065E3">
        <w:trPr>
          <w:trHeight w:val="315"/>
        </w:trPr>
        <w:tc>
          <w:tcPr>
            <w:tcW w:w="3160" w:type="dxa"/>
            <w:tcBorders>
              <w:top w:val="single" w:sz="4" w:space="0" w:color="ADD6EA"/>
              <w:left w:val="nil"/>
              <w:bottom w:val="nil"/>
              <w:right w:val="nil"/>
            </w:tcBorders>
            <w:shd w:val="clear" w:color="000000" w:fill="FFFFFF"/>
            <w:vAlign w:val="center"/>
            <w:hideMark/>
          </w:tcPr>
          <w:p w14:paraId="7681C2B8" w14:textId="77777777" w:rsidR="004065E3" w:rsidRPr="004065E3" w:rsidRDefault="004065E3" w:rsidP="004065E3">
            <w:pPr>
              <w:tabs>
                <w:tab w:val="clear" w:pos="567"/>
              </w:tabs>
              <w:spacing w:before="0" w:line="240" w:lineRule="auto"/>
              <w:rPr>
                <w:rFonts w:eastAsia="Times New Roman" w:cs="Open Sans Light"/>
                <w:color w:val="000000"/>
                <w:sz w:val="16"/>
                <w:szCs w:val="16"/>
                <w:lang w:eastAsia="en-AU"/>
              </w:rPr>
            </w:pPr>
            <w:r w:rsidRPr="004065E3">
              <w:rPr>
                <w:rFonts w:eastAsia="Times New Roman" w:cs="Open Sans Light"/>
                <w:color w:val="000000"/>
                <w:sz w:val="16"/>
                <w:szCs w:val="16"/>
                <w:lang w:eastAsia="en-AU"/>
              </w:rPr>
              <w:t xml:space="preserve">Non-government </w:t>
            </w:r>
            <w:proofErr w:type="gramStart"/>
            <w:r w:rsidRPr="004065E3">
              <w:rPr>
                <w:rFonts w:eastAsia="Times New Roman" w:cs="Open Sans Light"/>
                <w:color w:val="000000"/>
                <w:sz w:val="16"/>
                <w:szCs w:val="16"/>
                <w:lang w:eastAsia="en-AU"/>
              </w:rPr>
              <w:t>schools</w:t>
            </w:r>
            <w:proofErr w:type="gramEnd"/>
            <w:r w:rsidRPr="004065E3">
              <w:rPr>
                <w:rFonts w:eastAsia="Times New Roman" w:cs="Open Sans Light"/>
                <w:color w:val="000000"/>
                <w:sz w:val="16"/>
                <w:szCs w:val="16"/>
                <w:lang w:eastAsia="en-AU"/>
              </w:rPr>
              <w:t xml:space="preserve"> model</w:t>
            </w:r>
          </w:p>
        </w:tc>
        <w:tc>
          <w:tcPr>
            <w:tcW w:w="640" w:type="dxa"/>
            <w:tcBorders>
              <w:top w:val="single" w:sz="4" w:space="0" w:color="ADD6EA"/>
              <w:left w:val="nil"/>
              <w:bottom w:val="nil"/>
              <w:right w:val="nil"/>
            </w:tcBorders>
            <w:shd w:val="clear" w:color="000000" w:fill="FFFFFF"/>
            <w:vAlign w:val="center"/>
            <w:hideMark/>
          </w:tcPr>
          <w:p w14:paraId="6B1815E3"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160C87D9"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79C45656"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7C311E85"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036CC922"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F6CD7B8"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0D9C9ACB"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000000" w:fill="FFFFFF"/>
            <w:vAlign w:val="center"/>
            <w:hideMark/>
          </w:tcPr>
          <w:p w14:paraId="4BEB156B"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-10</w:t>
            </w:r>
          </w:p>
        </w:tc>
        <w:tc>
          <w:tcPr>
            <w:tcW w:w="660" w:type="dxa"/>
            <w:tcBorders>
              <w:top w:val="single" w:sz="4" w:space="0" w:color="ADD6EA"/>
              <w:left w:val="nil"/>
              <w:bottom w:val="nil"/>
              <w:right w:val="nil"/>
            </w:tcBorders>
            <w:shd w:val="clear" w:color="000000" w:fill="FFFFFF"/>
            <w:vAlign w:val="center"/>
            <w:hideMark/>
          </w:tcPr>
          <w:p w14:paraId="14A18224" w14:textId="77777777" w:rsidR="004065E3" w:rsidRPr="004065E3" w:rsidRDefault="004065E3" w:rsidP="004065E3">
            <w:pPr>
              <w:tabs>
                <w:tab w:val="clear" w:pos="567"/>
              </w:tabs>
              <w:spacing w:before="0" w:line="240" w:lineRule="auto"/>
              <w:jc w:val="right"/>
              <w:rPr>
                <w:rFonts w:eastAsia="Times New Roman" w:cs="Open Sans Light"/>
                <w:color w:val="000000"/>
                <w:sz w:val="16"/>
                <w:szCs w:val="16"/>
                <w:lang w:eastAsia="en-AU"/>
              </w:rPr>
            </w:pPr>
            <w:r w:rsidRPr="004065E3">
              <w:rPr>
                <w:rFonts w:eastAsia="Times New Roman" w:cs="Open Sans Light"/>
                <w:color w:val="000000"/>
                <w:sz w:val="16"/>
                <w:szCs w:val="16"/>
                <w:lang w:eastAsia="en-AU"/>
              </w:rPr>
              <w:t>2</w:t>
            </w:r>
          </w:p>
        </w:tc>
      </w:tr>
      <w:tr w:rsidR="004065E3" w:rsidRPr="004065E3" w14:paraId="458E796F" w14:textId="77777777" w:rsidTr="004065E3">
        <w:trPr>
          <w:trHeight w:val="315"/>
        </w:trPr>
        <w:tc>
          <w:tcPr>
            <w:tcW w:w="3160" w:type="dxa"/>
            <w:tcBorders>
              <w:top w:val="single" w:sz="4" w:space="0" w:color="ADD6EA"/>
              <w:left w:val="nil"/>
              <w:bottom w:val="single" w:sz="4" w:space="0" w:color="ADD6EA"/>
              <w:right w:val="nil"/>
            </w:tcBorders>
            <w:shd w:val="clear" w:color="000000" w:fill="D6E7F0"/>
            <w:vAlign w:val="center"/>
            <w:hideMark/>
          </w:tcPr>
          <w:p w14:paraId="0DE5A512" w14:textId="77777777" w:rsidR="004065E3" w:rsidRPr="004065E3" w:rsidRDefault="004065E3" w:rsidP="004065E3">
            <w:pPr>
              <w:tabs>
                <w:tab w:val="clear" w:pos="567"/>
              </w:tabs>
              <w:spacing w:before="0" w:line="240" w:lineRule="auto"/>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000000" w:fill="D6E7F0"/>
            <w:vAlign w:val="center"/>
            <w:hideMark/>
          </w:tcPr>
          <w:p w14:paraId="3DFA69E6"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-6</w:t>
            </w:r>
          </w:p>
        </w:tc>
        <w:tc>
          <w:tcPr>
            <w:tcW w:w="640" w:type="dxa"/>
            <w:tcBorders>
              <w:top w:val="single" w:sz="4" w:space="0" w:color="ADD6EA"/>
              <w:left w:val="nil"/>
              <w:bottom w:val="single" w:sz="4" w:space="0" w:color="ADD6EA"/>
              <w:right w:val="nil"/>
            </w:tcBorders>
            <w:shd w:val="clear" w:color="000000" w:fill="D6E7F0"/>
            <w:vAlign w:val="center"/>
            <w:hideMark/>
          </w:tcPr>
          <w:p w14:paraId="4ABD6589"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-8</w:t>
            </w:r>
          </w:p>
        </w:tc>
        <w:tc>
          <w:tcPr>
            <w:tcW w:w="640" w:type="dxa"/>
            <w:tcBorders>
              <w:top w:val="single" w:sz="4" w:space="0" w:color="ADD6EA"/>
              <w:left w:val="nil"/>
              <w:bottom w:val="single" w:sz="4" w:space="0" w:color="ADD6EA"/>
              <w:right w:val="nil"/>
            </w:tcBorders>
            <w:shd w:val="clear" w:color="000000" w:fill="D6E7F0"/>
            <w:vAlign w:val="center"/>
            <w:hideMark/>
          </w:tcPr>
          <w:p w14:paraId="5EED0F76"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13</w:t>
            </w:r>
          </w:p>
        </w:tc>
        <w:tc>
          <w:tcPr>
            <w:tcW w:w="640" w:type="dxa"/>
            <w:tcBorders>
              <w:top w:val="single" w:sz="4" w:space="0" w:color="ADD6EA"/>
              <w:left w:val="nil"/>
              <w:bottom w:val="single" w:sz="4" w:space="0" w:color="ADD6EA"/>
              <w:right w:val="nil"/>
            </w:tcBorders>
            <w:shd w:val="clear" w:color="000000" w:fill="D6E7F0"/>
            <w:vAlign w:val="center"/>
            <w:hideMark/>
          </w:tcPr>
          <w:p w14:paraId="477701C6"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4</w:t>
            </w:r>
          </w:p>
        </w:tc>
        <w:tc>
          <w:tcPr>
            <w:tcW w:w="640" w:type="dxa"/>
            <w:tcBorders>
              <w:top w:val="single" w:sz="4" w:space="0" w:color="ADD6EA"/>
              <w:left w:val="nil"/>
              <w:bottom w:val="single" w:sz="4" w:space="0" w:color="ADD6EA"/>
              <w:right w:val="nil"/>
            </w:tcBorders>
            <w:shd w:val="clear" w:color="000000" w:fill="D6E7F0"/>
            <w:vAlign w:val="center"/>
            <w:hideMark/>
          </w:tcPr>
          <w:p w14:paraId="3B8BF5F3"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3</w:t>
            </w:r>
          </w:p>
        </w:tc>
        <w:tc>
          <w:tcPr>
            <w:tcW w:w="640" w:type="dxa"/>
            <w:tcBorders>
              <w:top w:val="single" w:sz="4" w:space="0" w:color="ADD6EA"/>
              <w:left w:val="nil"/>
              <w:bottom w:val="single" w:sz="4" w:space="0" w:color="ADD6EA"/>
              <w:right w:val="nil"/>
            </w:tcBorders>
            <w:shd w:val="clear" w:color="000000" w:fill="D6E7F0"/>
            <w:vAlign w:val="center"/>
            <w:hideMark/>
          </w:tcPr>
          <w:p w14:paraId="03675023"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18</w:t>
            </w:r>
          </w:p>
        </w:tc>
        <w:tc>
          <w:tcPr>
            <w:tcW w:w="640" w:type="dxa"/>
            <w:tcBorders>
              <w:top w:val="single" w:sz="4" w:space="0" w:color="ADD6EA"/>
              <w:left w:val="nil"/>
              <w:bottom w:val="single" w:sz="4" w:space="0" w:color="ADD6EA"/>
              <w:right w:val="nil"/>
            </w:tcBorders>
            <w:shd w:val="clear" w:color="000000" w:fill="D6E7F0"/>
            <w:vAlign w:val="center"/>
            <w:hideMark/>
          </w:tcPr>
          <w:p w14:paraId="2D79EE90"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14</w:t>
            </w:r>
          </w:p>
        </w:tc>
        <w:tc>
          <w:tcPr>
            <w:tcW w:w="640" w:type="dxa"/>
            <w:tcBorders>
              <w:top w:val="single" w:sz="4" w:space="0" w:color="ADD6EA"/>
              <w:left w:val="nil"/>
              <w:bottom w:val="single" w:sz="4" w:space="0" w:color="ADD6EA"/>
              <w:right w:val="nil"/>
            </w:tcBorders>
            <w:shd w:val="clear" w:color="000000" w:fill="D6E7F0"/>
            <w:vAlign w:val="center"/>
            <w:hideMark/>
          </w:tcPr>
          <w:p w14:paraId="39C1C55B"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13</w:t>
            </w:r>
          </w:p>
        </w:tc>
        <w:tc>
          <w:tcPr>
            <w:tcW w:w="660" w:type="dxa"/>
            <w:tcBorders>
              <w:top w:val="single" w:sz="4" w:space="0" w:color="ADD6EA"/>
              <w:left w:val="nil"/>
              <w:bottom w:val="single" w:sz="4" w:space="0" w:color="ADD6EA"/>
              <w:right w:val="nil"/>
            </w:tcBorders>
            <w:shd w:val="clear" w:color="000000" w:fill="D6E7F0"/>
            <w:vAlign w:val="center"/>
            <w:hideMark/>
          </w:tcPr>
          <w:p w14:paraId="59BD12FE" w14:textId="77777777" w:rsidR="004065E3" w:rsidRPr="004065E3" w:rsidRDefault="004065E3" w:rsidP="004065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065E3">
              <w:rPr>
                <w:rFonts w:ascii="Open Sans Semibold" w:eastAsia="Times New Roman" w:hAnsi="Open Sans Semibold" w:cs="Open Sans Semibold"/>
                <w:color w:val="000000"/>
                <w:sz w:val="16"/>
                <w:szCs w:val="16"/>
                <w:lang w:eastAsia="en-AU"/>
              </w:rPr>
              <w:t>4</w:t>
            </w:r>
          </w:p>
        </w:tc>
      </w:tr>
    </w:tbl>
    <w:p w14:paraId="6CF48350" w14:textId="08B08EDC" w:rsidR="00EA79CE" w:rsidRPr="00351174" w:rsidRDefault="00351174" w:rsidP="00351174">
      <w:pPr>
        <w:pStyle w:val="CGC2025TableNote"/>
        <w:rPr>
          <w:highlight w:val="yellow"/>
        </w:rPr>
      </w:pPr>
      <w:r>
        <w:t xml:space="preserve">Note: </w:t>
      </w:r>
      <w:r w:rsidRPr="4BA98F86">
        <w:rPr>
          <w:rStyle w:val="ui-provider"/>
        </w:rPr>
        <w:t xml:space="preserve">Changes to the wage costs assessment are not included. They are shown in the wage costs chapter </w:t>
      </w:r>
      <w:r w:rsidR="00F94E4D" w:rsidRPr="4BA98F86">
        <w:rPr>
          <w:rStyle w:val="ui-provider"/>
        </w:rPr>
        <w:t xml:space="preserve">of </w:t>
      </w:r>
      <w:r w:rsidRPr="4BA98F86">
        <w:rPr>
          <w:rStyle w:val="ui-provider"/>
          <w:i/>
          <w:iCs/>
        </w:rPr>
        <w:t xml:space="preserve">Review </w:t>
      </w:r>
      <w:r w:rsidR="0039212F">
        <w:rPr>
          <w:rStyle w:val="ui-provider"/>
          <w:i/>
          <w:iCs/>
        </w:rPr>
        <w:t>O</w:t>
      </w:r>
      <w:r w:rsidRPr="4BA98F86">
        <w:rPr>
          <w:rStyle w:val="ui-provider"/>
          <w:i/>
          <w:iCs/>
        </w:rPr>
        <w:t>utcome</w:t>
      </w:r>
      <w:r w:rsidR="412E3123" w:rsidRPr="4BA98F86">
        <w:rPr>
          <w:rStyle w:val="ui-provider"/>
          <w:i/>
          <w:iCs/>
        </w:rPr>
        <w:t>s</w:t>
      </w:r>
      <w:r w:rsidRPr="4BA98F86">
        <w:rPr>
          <w:rStyle w:val="ui-provider"/>
        </w:rPr>
        <w:t>.</w:t>
      </w:r>
    </w:p>
    <w:p w14:paraId="00194068" w14:textId="47A5E532" w:rsidR="00F436B4" w:rsidRPr="00AC68F6" w:rsidRDefault="009010EC" w:rsidP="00D44957">
      <w:pPr>
        <w:pStyle w:val="CGC2025ParaNumbers"/>
      </w:pPr>
      <w:r w:rsidRPr="00D44957">
        <w:t>T</w:t>
      </w:r>
      <w:r w:rsidR="005654D5" w:rsidRPr="00D44957">
        <w:t xml:space="preserve">he </w:t>
      </w:r>
      <w:r w:rsidR="00894DED" w:rsidRPr="00D44957">
        <w:t>inclusion of variables</w:t>
      </w:r>
      <w:r w:rsidR="005654D5" w:rsidRPr="00D44957">
        <w:t xml:space="preserve"> </w:t>
      </w:r>
      <w:r w:rsidR="005C0342" w:rsidRPr="00D44957">
        <w:t xml:space="preserve">associated with </w:t>
      </w:r>
      <w:r w:rsidR="00632A91" w:rsidRPr="00D44957">
        <w:t xml:space="preserve">secondary school students </w:t>
      </w:r>
      <w:r w:rsidR="005654D5" w:rsidRPr="00D44957">
        <w:t xml:space="preserve">in the government </w:t>
      </w:r>
      <w:proofErr w:type="gramStart"/>
      <w:r w:rsidR="005654D5" w:rsidRPr="00D44957">
        <w:t>schools</w:t>
      </w:r>
      <w:proofErr w:type="gramEnd"/>
      <w:r w:rsidR="005654D5" w:rsidRPr="00D44957">
        <w:t xml:space="preserve"> model </w:t>
      </w:r>
      <w:r w:rsidR="00DF56B9" w:rsidRPr="00D44957">
        <w:t xml:space="preserve">has </w:t>
      </w:r>
      <w:r w:rsidR="00BA5B3D" w:rsidRPr="00D44957">
        <w:t xml:space="preserve">resulted in </w:t>
      </w:r>
      <w:r w:rsidR="00CD4DA3" w:rsidRPr="00D44957">
        <w:t>change</w:t>
      </w:r>
      <w:r w:rsidR="007B46A7" w:rsidRPr="00D44957">
        <w:t>s to</w:t>
      </w:r>
      <w:r w:rsidR="0034314B" w:rsidRPr="00D44957">
        <w:t xml:space="preserve"> </w:t>
      </w:r>
      <w:r w:rsidR="00CD4DA3" w:rsidRPr="00D44957">
        <w:t>the</w:t>
      </w:r>
      <w:r w:rsidR="005654D5" w:rsidRPr="00D44957">
        <w:t xml:space="preserve"> other </w:t>
      </w:r>
      <w:r w:rsidR="00382EEE" w:rsidRPr="00D44957">
        <w:t>coefficients</w:t>
      </w:r>
      <w:r w:rsidR="00663432" w:rsidRPr="00D44957">
        <w:t>.</w:t>
      </w:r>
      <w:r w:rsidR="005654D5" w:rsidRPr="00D44957">
        <w:t xml:space="preserve"> </w:t>
      </w:r>
      <w:r w:rsidR="00290B0B" w:rsidRPr="00D44957">
        <w:t>This</w:t>
      </w:r>
      <w:r w:rsidR="005654D5" w:rsidRPr="00D44957">
        <w:t xml:space="preserve"> </w:t>
      </w:r>
      <w:r w:rsidR="00DE7D44" w:rsidRPr="00D44957">
        <w:t xml:space="preserve">is because </w:t>
      </w:r>
      <w:r w:rsidR="00DA3EFE" w:rsidRPr="00D44957">
        <w:t xml:space="preserve">the different drivers of costs </w:t>
      </w:r>
      <w:r w:rsidR="00DE7D44" w:rsidRPr="00D44957">
        <w:t>measured in the model</w:t>
      </w:r>
      <w:r w:rsidR="002C7E3F" w:rsidRPr="00D44957">
        <w:t>s</w:t>
      </w:r>
      <w:r w:rsidR="00DE7D44" w:rsidRPr="00D44957">
        <w:t xml:space="preserve"> </w:t>
      </w:r>
      <w:r w:rsidR="002C7E3F" w:rsidRPr="00D44957">
        <w:t xml:space="preserve">may differ </w:t>
      </w:r>
      <w:r w:rsidR="00DA3EFE" w:rsidRPr="00D44957">
        <w:t xml:space="preserve">between secondary and primary schools. </w:t>
      </w:r>
      <w:r w:rsidR="003F3D0C" w:rsidRPr="00D44957">
        <w:t>For example,</w:t>
      </w:r>
      <w:r w:rsidR="00A554F6" w:rsidRPr="00D44957">
        <w:t xml:space="preserve"> s</w:t>
      </w:r>
      <w:r w:rsidR="00782439" w:rsidRPr="00D44957">
        <w:t>econdary</w:t>
      </w:r>
      <w:r w:rsidR="005654D5" w:rsidRPr="00D44957">
        <w:t xml:space="preserve"> schools have </w:t>
      </w:r>
      <w:r w:rsidR="00782439" w:rsidRPr="00D44957">
        <w:t>lower</w:t>
      </w:r>
      <w:r w:rsidR="005654D5" w:rsidRPr="00D44957">
        <w:t xml:space="preserve"> proportions of First Nations students</w:t>
      </w:r>
      <w:r w:rsidR="0069615A" w:rsidRPr="00D44957">
        <w:t>,</w:t>
      </w:r>
      <w:r w:rsidR="005654D5" w:rsidRPr="00D44957">
        <w:t xml:space="preserve"> on average</w:t>
      </w:r>
      <w:r w:rsidR="0069615A" w:rsidRPr="00D44957">
        <w:t>,</w:t>
      </w:r>
      <w:r w:rsidR="005654D5" w:rsidRPr="00D44957">
        <w:t xml:space="preserve"> than </w:t>
      </w:r>
      <w:r w:rsidR="009F0BA7" w:rsidRPr="00D44957">
        <w:t>primary</w:t>
      </w:r>
      <w:r w:rsidR="005654D5" w:rsidRPr="00D44957">
        <w:t xml:space="preserve"> schools.</w:t>
      </w:r>
      <w:r w:rsidR="00EA6D87" w:rsidRPr="00D44957">
        <w:t xml:space="preserve"> A differential assessment of primary and secondary </w:t>
      </w:r>
      <w:r w:rsidR="00AF6E00" w:rsidRPr="00D44957">
        <w:t>school students</w:t>
      </w:r>
      <w:r w:rsidR="005F6460" w:rsidRPr="00D44957">
        <w:t xml:space="preserve"> ensures</w:t>
      </w:r>
      <w:r w:rsidR="005F6460" w:rsidRPr="00AC68F6">
        <w:t xml:space="preserve"> that the lower costs for primary students </w:t>
      </w:r>
      <w:r w:rsidR="00FF68BD" w:rsidRPr="00AC68F6">
        <w:t xml:space="preserve">do not </w:t>
      </w:r>
      <w:r w:rsidR="002D4BD2" w:rsidRPr="00AC68F6">
        <w:t>mask</w:t>
      </w:r>
      <w:r w:rsidR="00FF68BD" w:rsidRPr="00AC68F6">
        <w:t xml:space="preserve"> </w:t>
      </w:r>
      <w:r w:rsidR="005F6460" w:rsidRPr="00AC68F6">
        <w:t xml:space="preserve">the </w:t>
      </w:r>
      <w:r w:rsidR="002D4BD2" w:rsidRPr="00AC68F6">
        <w:t xml:space="preserve">higher </w:t>
      </w:r>
      <w:r w:rsidR="005F6460" w:rsidRPr="00AC68F6">
        <w:t>cost</w:t>
      </w:r>
      <w:r w:rsidR="002D4BD2" w:rsidRPr="00AC68F6">
        <w:t>s</w:t>
      </w:r>
      <w:r w:rsidR="005F6460" w:rsidRPr="00AC68F6">
        <w:t xml:space="preserve"> of educating First Nations students.</w:t>
      </w:r>
      <w:r w:rsidR="006C7E8C" w:rsidRPr="00AC68F6">
        <w:t xml:space="preserve"> </w:t>
      </w:r>
      <w:r w:rsidR="00AE4231" w:rsidRPr="00AC68F6">
        <w:t xml:space="preserve">This has resulted in higher assessed </w:t>
      </w:r>
      <w:r w:rsidR="00332508">
        <w:t xml:space="preserve">GST </w:t>
      </w:r>
      <w:r w:rsidR="00AE4231" w:rsidRPr="00AC68F6">
        <w:t>needs for the Northern Territory.</w:t>
      </w:r>
    </w:p>
    <w:p w14:paraId="3DFBABC5" w14:textId="0865131A" w:rsidR="005654D5" w:rsidRPr="00BC2AD2" w:rsidRDefault="00B778CC" w:rsidP="00723961">
      <w:pPr>
        <w:pStyle w:val="CGC2025ParaNumbers"/>
      </w:pPr>
      <w:r w:rsidRPr="00BC2AD2">
        <w:t xml:space="preserve">Secondary </w:t>
      </w:r>
      <w:r w:rsidR="00284D05" w:rsidRPr="00BC2AD2">
        <w:t xml:space="preserve">schools have higher proportions of </w:t>
      </w:r>
      <w:r w:rsidRPr="00BC2AD2">
        <w:t xml:space="preserve">students </w:t>
      </w:r>
      <w:r w:rsidR="00284D05" w:rsidRPr="00BC2AD2">
        <w:t>in the most</w:t>
      </w:r>
      <w:r w:rsidR="00D26115" w:rsidRPr="00BC2AD2">
        <w:t xml:space="preserve"> disadvantaged</w:t>
      </w:r>
      <w:r w:rsidR="00D91B04" w:rsidRPr="00BC2AD2">
        <w:t xml:space="preserve"> quartile</w:t>
      </w:r>
      <w:r w:rsidR="000B2524" w:rsidRPr="00BC2AD2">
        <w:t xml:space="preserve">, on average, </w:t>
      </w:r>
      <w:r w:rsidR="00607DC8" w:rsidRPr="00BC2AD2">
        <w:t xml:space="preserve">than </w:t>
      </w:r>
      <w:r w:rsidR="0060226F" w:rsidRPr="00BC2AD2">
        <w:t xml:space="preserve">primary </w:t>
      </w:r>
      <w:r w:rsidR="00284D05" w:rsidRPr="00BC2AD2">
        <w:t>schools</w:t>
      </w:r>
      <w:r w:rsidR="0060226F" w:rsidRPr="00BC2AD2">
        <w:t xml:space="preserve">. </w:t>
      </w:r>
      <w:r w:rsidR="00B37CD1" w:rsidRPr="00BC2AD2">
        <w:t xml:space="preserve">This is </w:t>
      </w:r>
      <w:r w:rsidR="001913AB" w:rsidRPr="00BC2AD2">
        <w:t>because</w:t>
      </w:r>
      <w:r w:rsidR="00AF0305" w:rsidRPr="00BC2AD2">
        <w:t xml:space="preserve"> parents of younger children </w:t>
      </w:r>
      <w:r w:rsidR="001913AB" w:rsidRPr="00BC2AD2">
        <w:t xml:space="preserve">tend to </w:t>
      </w:r>
      <w:r w:rsidR="00B329D3" w:rsidRPr="00BC2AD2">
        <w:t xml:space="preserve">have higher </w:t>
      </w:r>
      <w:r w:rsidR="007715F3" w:rsidRPr="00BC2AD2">
        <w:t xml:space="preserve">levels of </w:t>
      </w:r>
      <w:r w:rsidR="00B329D3" w:rsidRPr="00BC2AD2">
        <w:t xml:space="preserve">education </w:t>
      </w:r>
      <w:r w:rsidR="00AF0305" w:rsidRPr="00BC2AD2">
        <w:t xml:space="preserve">than </w:t>
      </w:r>
      <w:r w:rsidR="004D3A51" w:rsidRPr="00BC2AD2">
        <w:t>parents of older children</w:t>
      </w:r>
      <w:r w:rsidR="0052652E">
        <w:t>.</w:t>
      </w:r>
      <w:r w:rsidR="00DD5A49" w:rsidRPr="00BC2AD2">
        <w:rPr>
          <w:rStyle w:val="FootnoteReference"/>
        </w:rPr>
        <w:footnoteReference w:id="5"/>
      </w:r>
      <w:r w:rsidR="00423C56" w:rsidRPr="00BC2AD2">
        <w:t xml:space="preserve"> </w:t>
      </w:r>
      <w:r w:rsidR="00E54027" w:rsidRPr="00BC2AD2">
        <w:t>P</w:t>
      </w:r>
      <w:r w:rsidR="0061300E" w:rsidRPr="00BC2AD2">
        <w:t>arents’</w:t>
      </w:r>
      <w:r w:rsidR="00423C56" w:rsidRPr="00BC2AD2">
        <w:t xml:space="preserve"> education </w:t>
      </w:r>
      <w:r w:rsidR="005C02D2" w:rsidRPr="00BC2AD2">
        <w:t xml:space="preserve">is used as an input </w:t>
      </w:r>
      <w:r w:rsidR="0061300E" w:rsidRPr="00BC2AD2">
        <w:t>to quantify a student’s</w:t>
      </w:r>
      <w:r w:rsidR="005C02D2" w:rsidRPr="00BC2AD2">
        <w:t xml:space="preserve"> socio-educational </w:t>
      </w:r>
      <w:r w:rsidR="00D504AC" w:rsidRPr="00BC2AD2">
        <w:t>advantage</w:t>
      </w:r>
      <w:r w:rsidR="0061300E" w:rsidRPr="00BC2AD2">
        <w:t xml:space="preserve"> level</w:t>
      </w:r>
      <w:r w:rsidR="00D504AC" w:rsidRPr="00BC2AD2">
        <w:t xml:space="preserve">. </w:t>
      </w:r>
      <w:r w:rsidR="00C8113A" w:rsidRPr="00BC2AD2">
        <w:t>A</w:t>
      </w:r>
      <w:r w:rsidR="009D0058" w:rsidRPr="00BC2AD2">
        <w:t xml:space="preserve"> differential assessmen</w:t>
      </w:r>
      <w:r w:rsidR="00CB50F2" w:rsidRPr="00BC2AD2">
        <w:t xml:space="preserve">t </w:t>
      </w:r>
      <w:r w:rsidR="00FD3B0C" w:rsidRPr="00BC2AD2">
        <w:t>of primary and secondary school students</w:t>
      </w:r>
      <w:r w:rsidR="005438A2" w:rsidRPr="00BC2AD2">
        <w:t xml:space="preserve"> </w:t>
      </w:r>
      <w:r w:rsidR="00F47344" w:rsidRPr="00BC2AD2">
        <w:t>reduced</w:t>
      </w:r>
      <w:r w:rsidR="005438A2" w:rsidRPr="00BC2AD2">
        <w:t xml:space="preserve"> </w:t>
      </w:r>
      <w:r w:rsidR="00695F3A" w:rsidRPr="00BC2AD2">
        <w:t xml:space="preserve">the </w:t>
      </w:r>
      <w:r w:rsidR="00CB5977" w:rsidRPr="00BC2AD2">
        <w:t>cost weight for disadvantaged students</w:t>
      </w:r>
      <w:r w:rsidR="00CB50F2" w:rsidRPr="00BC2AD2">
        <w:t>,</w:t>
      </w:r>
      <w:r w:rsidR="006036B2" w:rsidRPr="00BC2AD2">
        <w:t xml:space="preserve"> as it</w:t>
      </w:r>
      <w:r w:rsidR="00CB5977" w:rsidRPr="00BC2AD2">
        <w:t xml:space="preserve"> was </w:t>
      </w:r>
      <w:r w:rsidR="0077407B" w:rsidRPr="00BC2AD2">
        <w:t xml:space="preserve">no longer elevated by the higher costs of secondary schooling. </w:t>
      </w:r>
      <w:r w:rsidR="00C56C77" w:rsidRPr="00BC2AD2">
        <w:t>This, applied to the ACT’s</w:t>
      </w:r>
      <w:r w:rsidR="00765B97" w:rsidRPr="00BC2AD2">
        <w:t xml:space="preserve"> below average proportion of students in the most disadvantaged quartile</w:t>
      </w:r>
      <w:r w:rsidR="008D58DB" w:rsidRPr="00BC2AD2">
        <w:t>,</w:t>
      </w:r>
      <w:r w:rsidR="00376E6F" w:rsidRPr="00BC2AD2">
        <w:t xml:space="preserve"> result</w:t>
      </w:r>
      <w:r w:rsidR="008D58DB" w:rsidRPr="00BC2AD2">
        <w:t xml:space="preserve">ed in </w:t>
      </w:r>
      <w:r w:rsidR="00376E6F" w:rsidRPr="00BC2AD2">
        <w:t xml:space="preserve">higher assessed </w:t>
      </w:r>
      <w:r w:rsidR="002F6FA9">
        <w:t xml:space="preserve">GST </w:t>
      </w:r>
      <w:r w:rsidR="00376E6F" w:rsidRPr="00BC2AD2">
        <w:t>needs for the ACT.</w:t>
      </w:r>
    </w:p>
    <w:p w14:paraId="170237F8" w14:textId="5A2E86E0" w:rsidR="00382EEE" w:rsidRPr="00BC2AD2" w:rsidRDefault="00382EEE" w:rsidP="00723961">
      <w:pPr>
        <w:pStyle w:val="CGC2025ParaNumbers"/>
        <w:rPr>
          <w:lang w:eastAsia="en-AU"/>
        </w:rPr>
      </w:pPr>
      <w:r w:rsidRPr="00BC2AD2">
        <w:t xml:space="preserve">In the non-government </w:t>
      </w:r>
      <w:proofErr w:type="gramStart"/>
      <w:r w:rsidRPr="00BC2AD2">
        <w:t>schools</w:t>
      </w:r>
      <w:proofErr w:type="gramEnd"/>
      <w:r w:rsidRPr="00BC2AD2">
        <w:t xml:space="preserve"> </w:t>
      </w:r>
      <w:r w:rsidR="00011E1B" w:rsidRPr="00BC2AD2">
        <w:t>co</w:t>
      </w:r>
      <w:r w:rsidR="00011E1B" w:rsidRPr="00BC2AD2">
        <w:rPr>
          <w:lang w:eastAsia="en-AU"/>
        </w:rPr>
        <w:t>mponent</w:t>
      </w:r>
      <w:r w:rsidR="001B3BD4" w:rsidRPr="00BC2AD2">
        <w:rPr>
          <w:lang w:eastAsia="en-AU"/>
        </w:rPr>
        <w:t>,</w:t>
      </w:r>
      <w:r w:rsidR="00FC6FD1" w:rsidRPr="00BC2AD2">
        <w:rPr>
          <w:lang w:eastAsia="en-AU"/>
        </w:rPr>
        <w:t xml:space="preserve"> </w:t>
      </w:r>
      <w:r w:rsidR="00F20FE4" w:rsidRPr="00BC2AD2">
        <w:rPr>
          <w:lang w:eastAsia="en-AU"/>
        </w:rPr>
        <w:t>there was a minor impact on GST</w:t>
      </w:r>
      <w:r w:rsidR="00CE7D36">
        <w:rPr>
          <w:lang w:eastAsia="en-AU"/>
        </w:rPr>
        <w:t> </w:t>
      </w:r>
      <w:r w:rsidR="00F20FE4" w:rsidRPr="00BC2AD2">
        <w:rPr>
          <w:lang w:eastAsia="en-AU"/>
        </w:rPr>
        <w:t>distribution from changes</w:t>
      </w:r>
      <w:r w:rsidR="00AE2EA7" w:rsidRPr="00BC2AD2">
        <w:rPr>
          <w:lang w:eastAsia="en-AU"/>
        </w:rPr>
        <w:t xml:space="preserve"> in model specification.</w:t>
      </w:r>
    </w:p>
    <w:sectPr w:rsidR="00382EEE" w:rsidRPr="00BC2AD2" w:rsidSect="005A1A4F">
      <w:headerReference w:type="even" r:id="rId13"/>
      <w:footerReference w:type="even" r:id="rId14"/>
      <w:footerReference w:type="default" r:id="rId15"/>
      <w:headerReference w:type="first" r:id="rId16"/>
      <w:footerReference w:type="first" r:id="rId17"/>
      <w:pgSz w:w="11906" w:h="16838" w:code="9"/>
      <w:pgMar w:top="1440" w:right="1440" w:bottom="1440" w:left="1440"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3CB1" w14:textId="77777777" w:rsidR="00E670C9" w:rsidRDefault="00E670C9">
      <w:r>
        <w:separator/>
      </w:r>
    </w:p>
    <w:p w14:paraId="1773FE23" w14:textId="77777777" w:rsidR="00E670C9" w:rsidRDefault="00E670C9"/>
  </w:endnote>
  <w:endnote w:type="continuationSeparator" w:id="0">
    <w:p w14:paraId="2A9BD046" w14:textId="77777777" w:rsidR="00E670C9" w:rsidRDefault="00E670C9">
      <w:r>
        <w:continuationSeparator/>
      </w:r>
    </w:p>
    <w:p w14:paraId="3691DBCE" w14:textId="77777777" w:rsidR="00E670C9" w:rsidRDefault="00E670C9"/>
  </w:endnote>
  <w:endnote w:type="continuationNotice" w:id="1">
    <w:p w14:paraId="6386C9C7" w14:textId="77777777" w:rsidR="00E670C9" w:rsidRDefault="00E670C9">
      <w:pPr>
        <w:spacing w:before="0" w:line="240" w:lineRule="auto"/>
      </w:pPr>
    </w:p>
    <w:p w14:paraId="44F7B8ED" w14:textId="77777777" w:rsidR="00E670C9" w:rsidRDefault="00E67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05A9D072" w:rsidR="000A2862" w:rsidRDefault="009107BD">
    <w:pPr>
      <w:pStyle w:val="Footer"/>
    </w:pPr>
    <w:r>
      <w:rPr>
        <w:noProof/>
      </w:rPr>
      <mc:AlternateContent>
        <mc:Choice Requires="wps">
          <w:drawing>
            <wp:anchor distT="0" distB="0" distL="0" distR="0" simplePos="0" relativeHeight="251658244" behindDoc="0" locked="0" layoutInCell="1" allowOverlap="1" wp14:anchorId="5EAE5165" wp14:editId="23D767BD">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E5165" id="_x0000_t202" coordsize="21600,21600" o:spt="202" path="m,l,21600r21600,l21600,xe">
              <v:stroke joinstyle="miter"/>
              <v:path gradientshapeok="t" o:connecttype="rect"/>
            </v:shapetype>
            <v:shape id="Text Box 5"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2EE589AF"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3E3FFDCB"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w:t>
            </w:r>
            <w:r w:rsidR="00054182">
              <w:rPr>
                <w:rFonts w:ascii="Open Sans" w:hAnsi="Open Sans" w:cs="Open Sans"/>
                <w:b w:val="0"/>
                <w:bCs/>
                <w:color w:val="auto"/>
                <w:sz w:val="14"/>
                <w:szCs w:val="14"/>
              </w:rPr>
              <w:t xml:space="preserve">Review </w:t>
            </w:r>
            <w:r w:rsidR="00F60540">
              <w:rPr>
                <w:rFonts w:ascii="Open Sans" w:hAnsi="Open Sans" w:cs="Open Sans"/>
                <w:b w:val="0"/>
                <w:bCs/>
                <w:color w:val="auto"/>
                <w:sz w:val="14"/>
                <w:szCs w:val="14"/>
              </w:rPr>
              <w:t>O</w:t>
            </w:r>
            <w:r w:rsidR="00054182">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23AB727F" w:rsidR="000A2862" w:rsidRDefault="009107BD">
    <w:pPr>
      <w:pStyle w:val="Footer"/>
    </w:pPr>
    <w:r>
      <w:rPr>
        <w:noProof/>
      </w:rPr>
      <mc:AlternateContent>
        <mc:Choice Requires="wps">
          <w:drawing>
            <wp:anchor distT="0" distB="0" distL="0" distR="0" simplePos="0" relativeHeight="251658243" behindDoc="0" locked="0" layoutInCell="1" allowOverlap="1" wp14:anchorId="035436C6" wp14:editId="0733FFF1">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436C6" id="_x0000_t202" coordsize="21600,21600" o:spt="202" path="m,l,21600r21600,l21600,xe">
              <v:stroke joinstyle="miter"/>
              <v:path gradientshapeok="t" o:connecttype="rect"/>
            </v:shapetype>
            <v:shape id="Text Box 4" o:spid="_x0000_s1031"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AAB8" w14:textId="77777777" w:rsidR="00E670C9" w:rsidRPr="00C71150" w:rsidRDefault="00E670C9">
      <w:pPr>
        <w:rPr>
          <w:color w:val="ADD6EA"/>
        </w:rPr>
      </w:pPr>
      <w:r w:rsidRPr="001C1AC5">
        <w:rPr>
          <w:color w:val="ADD6EA"/>
        </w:rPr>
        <w:separator/>
      </w:r>
    </w:p>
  </w:footnote>
  <w:footnote w:type="continuationSeparator" w:id="0">
    <w:p w14:paraId="5132E998" w14:textId="77777777" w:rsidR="00E670C9" w:rsidRDefault="00E670C9">
      <w:r>
        <w:continuationSeparator/>
      </w:r>
    </w:p>
    <w:p w14:paraId="29385965" w14:textId="77777777" w:rsidR="00E670C9" w:rsidRDefault="00E670C9"/>
  </w:footnote>
  <w:footnote w:type="continuationNotice" w:id="1">
    <w:p w14:paraId="7556D1BC" w14:textId="77777777" w:rsidR="00E670C9" w:rsidRDefault="00E670C9">
      <w:pPr>
        <w:spacing w:before="0" w:line="240" w:lineRule="auto"/>
      </w:pPr>
    </w:p>
    <w:p w14:paraId="1EB922CB" w14:textId="77777777" w:rsidR="00E670C9" w:rsidRDefault="00E670C9"/>
  </w:footnote>
  <w:footnote w:id="2">
    <w:p w14:paraId="332D9E16" w14:textId="1E42B365" w:rsidR="00A9719D" w:rsidRDefault="00A9719D" w:rsidP="00A9719D">
      <w:pPr>
        <w:pStyle w:val="FootnoteText"/>
      </w:pPr>
      <w:r>
        <w:rPr>
          <w:rStyle w:val="FootnoteReference"/>
        </w:rPr>
        <w:footnoteRef/>
      </w:r>
      <w:r>
        <w:t xml:space="preserve"> </w:t>
      </w:r>
      <w:r w:rsidR="00D02A4B">
        <w:t xml:space="preserve">Department of Education, </w:t>
      </w:r>
      <w:hyperlink r:id="rId1" w:anchor=":~:text=The%20agreement%20was%20announced%20as%20part%20of%20the%202021%E2%80%9322%20Budget." w:history="1">
        <w:r w:rsidR="00D02A4B" w:rsidRPr="005E1608">
          <w:rPr>
            <w:rStyle w:val="Hyperlink"/>
          </w:rPr>
          <w:t>Preschool Reform Agreement</w:t>
        </w:r>
      </w:hyperlink>
      <w:r w:rsidR="00D02A4B">
        <w:t xml:space="preserve">, </w:t>
      </w:r>
      <w:r w:rsidR="00726F88">
        <w:t xml:space="preserve">Department of Education, </w:t>
      </w:r>
      <w:r w:rsidR="00D02A4B">
        <w:t>Australian Government, 8 May 2024, accessed 2 September 2024.</w:t>
      </w:r>
    </w:p>
  </w:footnote>
  <w:footnote w:id="3">
    <w:p w14:paraId="67E18E24" w14:textId="1A755EC6" w:rsidR="00095F61" w:rsidRDefault="00A9719D" w:rsidP="00A9719D">
      <w:pPr>
        <w:pStyle w:val="FootnoteText"/>
      </w:pPr>
      <w:r>
        <w:rPr>
          <w:rStyle w:val="FootnoteReference"/>
        </w:rPr>
        <w:footnoteRef/>
      </w:r>
      <w:r>
        <w:t xml:space="preserve"> </w:t>
      </w:r>
      <w:r w:rsidR="00095F61">
        <w:t>Department of Social Services</w:t>
      </w:r>
      <w:r w:rsidR="00726F88">
        <w:t xml:space="preserve"> (DSS)</w:t>
      </w:r>
      <w:r w:rsidR="00095F61">
        <w:t xml:space="preserve">, </w:t>
      </w:r>
      <w:hyperlink r:id="rId2" w:history="1">
        <w:r w:rsidR="00095F61" w:rsidRPr="00B31ADD">
          <w:rPr>
            <w:rStyle w:val="Hyperlink"/>
          </w:rPr>
          <w:t>The Early Years Strategy 2024</w:t>
        </w:r>
        <w:r w:rsidR="00095F61" w:rsidRPr="00B31ADD">
          <w:rPr>
            <w:rStyle w:val="Hyperlink"/>
          </w:rPr>
          <w:noBreakHyphen/>
        </w:r>
        <w:r w:rsidR="00B31ADD" w:rsidRPr="00B31ADD">
          <w:rPr>
            <w:rStyle w:val="Hyperlink"/>
          </w:rPr>
          <w:t>2034</w:t>
        </w:r>
      </w:hyperlink>
      <w:r w:rsidR="00B31ADD">
        <w:t>, DSS, Australian Government, 2024, accessed 2 September 2024.</w:t>
      </w:r>
    </w:p>
  </w:footnote>
  <w:footnote w:id="4">
    <w:p w14:paraId="60FCA838" w14:textId="00531CA7" w:rsidR="001173AC" w:rsidRDefault="001173AC">
      <w:pPr>
        <w:pStyle w:val="FootnoteText"/>
      </w:pPr>
      <w:r>
        <w:rPr>
          <w:rStyle w:val="FootnoteReference"/>
        </w:rPr>
        <w:footnoteRef/>
      </w:r>
      <w:r>
        <w:t xml:space="preserve"> For example,</w:t>
      </w:r>
      <w:r w:rsidR="00F31221">
        <w:t xml:space="preserve"> Victorian Government, </w:t>
      </w:r>
      <w:hyperlink r:id="rId3" w:history="1">
        <w:r w:rsidR="00F31221" w:rsidRPr="006C7826">
          <w:rPr>
            <w:rStyle w:val="Hyperlink"/>
          </w:rPr>
          <w:t xml:space="preserve">Best </w:t>
        </w:r>
        <w:r w:rsidR="00FF1059" w:rsidRPr="006C7826">
          <w:rPr>
            <w:rStyle w:val="Hyperlink"/>
          </w:rPr>
          <w:t>S</w:t>
        </w:r>
        <w:r w:rsidR="00F31221" w:rsidRPr="006C7826">
          <w:rPr>
            <w:rStyle w:val="Hyperlink"/>
          </w:rPr>
          <w:t>tart</w:t>
        </w:r>
        <w:r w:rsidR="00FF1059" w:rsidRPr="006C7826">
          <w:rPr>
            <w:rStyle w:val="Hyperlink"/>
          </w:rPr>
          <w:t>,</w:t>
        </w:r>
        <w:r w:rsidR="00F31221" w:rsidRPr="006C7826">
          <w:rPr>
            <w:rStyle w:val="Hyperlink"/>
          </w:rPr>
          <w:t xml:space="preserve"> </w:t>
        </w:r>
        <w:r w:rsidR="00FF1059" w:rsidRPr="006C7826">
          <w:rPr>
            <w:rStyle w:val="Hyperlink"/>
          </w:rPr>
          <w:t>B</w:t>
        </w:r>
        <w:r w:rsidR="00F31221" w:rsidRPr="006C7826">
          <w:rPr>
            <w:rStyle w:val="Hyperlink"/>
          </w:rPr>
          <w:t xml:space="preserve">est </w:t>
        </w:r>
        <w:r w:rsidR="00FF1059" w:rsidRPr="006C7826">
          <w:rPr>
            <w:rStyle w:val="Hyperlink"/>
          </w:rPr>
          <w:t>L</w:t>
        </w:r>
        <w:r w:rsidR="00F31221" w:rsidRPr="006C7826">
          <w:rPr>
            <w:rStyle w:val="Hyperlink"/>
          </w:rPr>
          <w:t>ife reform</w:t>
        </w:r>
        <w:r w:rsidR="00FF1059" w:rsidRPr="006C7826">
          <w:rPr>
            <w:rStyle w:val="Hyperlink"/>
          </w:rPr>
          <w:t>s</w:t>
        </w:r>
      </w:hyperlink>
      <w:r w:rsidR="003A0BF4">
        <w:t>, Victorian</w:t>
      </w:r>
      <w:r w:rsidR="00FF1059">
        <w:t xml:space="preserve"> Government, 28 May 2024, accessed 2 September 2024;</w:t>
      </w:r>
      <w:r w:rsidR="006C7826">
        <w:t xml:space="preserve"> ACT Education Directorate, </w:t>
      </w:r>
      <w:hyperlink r:id="rId4" w:history="1">
        <w:r w:rsidR="006C7826" w:rsidRPr="00B97EB2">
          <w:rPr>
            <w:rStyle w:val="Hyperlink"/>
          </w:rPr>
          <w:t>Set up for Success: An Early Childhood Strategy for the ACT</w:t>
        </w:r>
      </w:hyperlink>
      <w:r w:rsidR="006C7826">
        <w:t>, ACT Government.</w:t>
      </w:r>
      <w:r w:rsidR="00B97EB2">
        <w:t xml:space="preserve"> 2020, accessed 2 September 2024; NSW Government, </w:t>
      </w:r>
      <w:hyperlink r:id="rId5" w:history="1">
        <w:r w:rsidR="00B97EB2" w:rsidRPr="00D87F42">
          <w:rPr>
            <w:rStyle w:val="Hyperlink"/>
          </w:rPr>
          <w:t xml:space="preserve">Start Strong </w:t>
        </w:r>
        <w:r w:rsidR="00D87F42" w:rsidRPr="00D87F42">
          <w:rPr>
            <w:rStyle w:val="Hyperlink"/>
          </w:rPr>
          <w:t>program for preschool children</w:t>
        </w:r>
      </w:hyperlink>
      <w:r w:rsidR="00D87F42">
        <w:t>, NSW Government, 12 March 2024, accessed 2 September 2024.</w:t>
      </w:r>
    </w:p>
  </w:footnote>
  <w:footnote w:id="5">
    <w:p w14:paraId="7D39DF21" w14:textId="04AE9C18" w:rsidR="00DD5A49" w:rsidRDefault="00DD5A49">
      <w:pPr>
        <w:pStyle w:val="FootnoteText"/>
      </w:pPr>
      <w:r>
        <w:rPr>
          <w:rStyle w:val="FootnoteReference"/>
        </w:rPr>
        <w:footnoteRef/>
      </w:r>
      <w:r>
        <w:t xml:space="preserve"> Educational levels have gone up over time. This has led to </w:t>
      </w:r>
      <w:r w:rsidR="00220EF7">
        <w:t xml:space="preserve">2021 </w:t>
      </w:r>
      <w:r>
        <w:t>census data showing that</w:t>
      </w:r>
      <w:r>
        <w:rPr>
          <w:rStyle w:val="Strong"/>
        </w:rPr>
        <w:t xml:space="preserve"> </w:t>
      </w:r>
      <w:r>
        <w:t>3</w:t>
      </w:r>
      <w:r w:rsidR="00A52DCE">
        <w:t>1</w:t>
      </w:r>
      <w:r>
        <w:t>% of parents of secondary school children (who have an average age of 47) have not completed year 12, compared with 25% of parents of primary school children (who have an average age of 4</w:t>
      </w:r>
      <w:r w:rsidR="009B6268">
        <w:t>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7ACE53AD" w:rsidR="000A2862" w:rsidRDefault="009107BD">
    <w:pPr>
      <w:pStyle w:val="Header"/>
    </w:pPr>
    <w:r>
      <w:rPr>
        <w:noProof/>
      </w:rPr>
      <mc:AlternateContent>
        <mc:Choice Requires="wps">
          <w:drawing>
            <wp:anchor distT="0" distB="0" distL="0" distR="0" simplePos="0" relativeHeight="251658241" behindDoc="0" locked="0" layoutInCell="1" allowOverlap="1" wp14:anchorId="586D1313" wp14:editId="3E5C48E3">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D1313" id="_x0000_t202" coordsize="21600,21600" o:spt="202" path="m,l,21600r21600,l21600,xe">
              <v:stroke joinstyle="miter"/>
              <v:path gradientshapeok="t" o:connecttype="rect"/>
            </v:shapetype>
            <v:shape id="Text Box 2" o:spid="_x0000_s1028"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A6A49" w:rsidR="000A2862" w:rsidRDefault="009107BD">
    <w:pPr>
      <w:pStyle w:val="Header"/>
    </w:pPr>
    <w:r>
      <w:rPr>
        <w:noProof/>
      </w:rPr>
      <mc:AlternateContent>
        <mc:Choice Requires="wps">
          <w:drawing>
            <wp:anchor distT="0" distB="0" distL="0" distR="0" simplePos="0" relativeHeight="251658240" behindDoc="0" locked="0" layoutInCell="1" allowOverlap="1" wp14:anchorId="18EC3F8C" wp14:editId="177956F4">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C3F8C"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40C4F"/>
    <w:multiLevelType w:val="hybridMultilevel"/>
    <w:tmpl w:val="1FDA446C"/>
    <w:lvl w:ilvl="0" w:tplc="C970435A">
      <w:start w:val="1"/>
      <w:numFmt w:val="bullet"/>
      <w:lvlText w:val="-"/>
      <w:lvlJc w:val="left"/>
      <w:pPr>
        <w:ind w:left="1080" w:hanging="360"/>
      </w:pPr>
      <w:rPr>
        <w:rFonts w:ascii="Work Sans" w:eastAsiaTheme="minorHAnsi" w:hAnsi="Work San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14F4229"/>
    <w:multiLevelType w:val="multilevel"/>
    <w:tmpl w:val="CF7E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15:restartNumberingAfterBreak="0">
    <w:nsid w:val="285C072E"/>
    <w:multiLevelType w:val="hybridMultilevel"/>
    <w:tmpl w:val="0C64C6A6"/>
    <w:lvl w:ilvl="0" w:tplc="E970306C">
      <w:start w:val="1"/>
      <w:numFmt w:val="bullet"/>
      <w:lvlText w:val="-"/>
      <w:lvlJc w:val="left"/>
      <w:pPr>
        <w:ind w:left="720" w:hanging="360"/>
      </w:pPr>
      <w:rPr>
        <w:rFonts w:ascii="Work Sans" w:eastAsiaTheme="minorHAnsi" w:hAnsi="Work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2"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3"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F61D6"/>
    <w:multiLevelType w:val="multilevel"/>
    <w:tmpl w:val="A30A23E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9357354">
    <w:abstractNumId w:val="9"/>
  </w:num>
  <w:num w:numId="2" w16cid:durableId="1003897054">
    <w:abstractNumId w:val="23"/>
  </w:num>
  <w:num w:numId="3" w16cid:durableId="1334529044">
    <w:abstractNumId w:val="7"/>
  </w:num>
  <w:num w:numId="4" w16cid:durableId="1514761234">
    <w:abstractNumId w:val="5"/>
  </w:num>
  <w:num w:numId="5" w16cid:durableId="920797300">
    <w:abstractNumId w:val="0"/>
  </w:num>
  <w:num w:numId="6" w16cid:durableId="1807814447">
    <w:abstractNumId w:val="21"/>
  </w:num>
  <w:num w:numId="7" w16cid:durableId="801770153">
    <w:abstractNumId w:val="12"/>
  </w:num>
  <w:num w:numId="8" w16cid:durableId="1737627722">
    <w:abstractNumId w:val="22"/>
  </w:num>
  <w:num w:numId="9" w16cid:durableId="176697617">
    <w:abstractNumId w:val="4"/>
  </w:num>
  <w:num w:numId="10" w16cid:durableId="1408111535">
    <w:abstractNumId w:val="13"/>
  </w:num>
  <w:num w:numId="11" w16cid:durableId="2080126907">
    <w:abstractNumId w:val="15"/>
  </w:num>
  <w:num w:numId="12" w16cid:durableId="58332428">
    <w:abstractNumId w:val="11"/>
  </w:num>
  <w:num w:numId="13" w16cid:durableId="522092457">
    <w:abstractNumId w:val="20"/>
  </w:num>
  <w:num w:numId="14" w16cid:durableId="1594438827">
    <w:abstractNumId w:val="16"/>
  </w:num>
  <w:num w:numId="15" w16cid:durableId="1200583849">
    <w:abstractNumId w:val="19"/>
  </w:num>
  <w:num w:numId="16" w16cid:durableId="52854286">
    <w:abstractNumId w:val="8"/>
  </w:num>
  <w:num w:numId="17" w16cid:durableId="128670527">
    <w:abstractNumId w:val="14"/>
  </w:num>
  <w:num w:numId="18" w16cid:durableId="1538620616">
    <w:abstractNumId w:val="3"/>
  </w:num>
  <w:num w:numId="19" w16cid:durableId="2141340525">
    <w:abstractNumId w:val="17"/>
  </w:num>
  <w:num w:numId="20" w16cid:durableId="1727296794">
    <w:abstractNumId w:val="6"/>
  </w:num>
  <w:num w:numId="21" w16cid:durableId="870339183">
    <w:abstractNumId w:val="18"/>
  </w:num>
  <w:num w:numId="22" w16cid:durableId="1080638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783674">
    <w:abstractNumId w:val="24"/>
  </w:num>
  <w:num w:numId="24" w16cid:durableId="775637262">
    <w:abstractNumId w:val="10"/>
  </w:num>
  <w:num w:numId="25" w16cid:durableId="1513033040">
    <w:abstractNumId w:val="1"/>
  </w:num>
  <w:num w:numId="26" w16cid:durableId="135588763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1F"/>
    <w:rsid w:val="0000004E"/>
    <w:rsid w:val="000002F9"/>
    <w:rsid w:val="00000AB2"/>
    <w:rsid w:val="00000C9F"/>
    <w:rsid w:val="00001078"/>
    <w:rsid w:val="000014F2"/>
    <w:rsid w:val="0000164D"/>
    <w:rsid w:val="0000165F"/>
    <w:rsid w:val="00001680"/>
    <w:rsid w:val="00001882"/>
    <w:rsid w:val="0000194A"/>
    <w:rsid w:val="000019C0"/>
    <w:rsid w:val="000019DE"/>
    <w:rsid w:val="00001D6F"/>
    <w:rsid w:val="00001DA2"/>
    <w:rsid w:val="00001E8B"/>
    <w:rsid w:val="000020C7"/>
    <w:rsid w:val="00002144"/>
    <w:rsid w:val="00002356"/>
    <w:rsid w:val="0000249B"/>
    <w:rsid w:val="000025E6"/>
    <w:rsid w:val="00002607"/>
    <w:rsid w:val="00002923"/>
    <w:rsid w:val="000029D0"/>
    <w:rsid w:val="00002BB1"/>
    <w:rsid w:val="00002DEF"/>
    <w:rsid w:val="00002F86"/>
    <w:rsid w:val="00002FD4"/>
    <w:rsid w:val="00003107"/>
    <w:rsid w:val="000032B9"/>
    <w:rsid w:val="000032F4"/>
    <w:rsid w:val="000036D8"/>
    <w:rsid w:val="0000379E"/>
    <w:rsid w:val="0000383D"/>
    <w:rsid w:val="0000386F"/>
    <w:rsid w:val="0000398B"/>
    <w:rsid w:val="0000398F"/>
    <w:rsid w:val="000039CA"/>
    <w:rsid w:val="00003C78"/>
    <w:rsid w:val="00004281"/>
    <w:rsid w:val="000042F1"/>
    <w:rsid w:val="000043F9"/>
    <w:rsid w:val="00004598"/>
    <w:rsid w:val="000046FB"/>
    <w:rsid w:val="00004719"/>
    <w:rsid w:val="0000485A"/>
    <w:rsid w:val="00004C67"/>
    <w:rsid w:val="000053F8"/>
    <w:rsid w:val="00005602"/>
    <w:rsid w:val="00005759"/>
    <w:rsid w:val="00005831"/>
    <w:rsid w:val="00005E7E"/>
    <w:rsid w:val="00005EEE"/>
    <w:rsid w:val="00005F2D"/>
    <w:rsid w:val="0000618C"/>
    <w:rsid w:val="000063E4"/>
    <w:rsid w:val="0000648D"/>
    <w:rsid w:val="0000681C"/>
    <w:rsid w:val="00006934"/>
    <w:rsid w:val="000069A4"/>
    <w:rsid w:val="00006C3A"/>
    <w:rsid w:val="00006C9A"/>
    <w:rsid w:val="00006E30"/>
    <w:rsid w:val="00006F3D"/>
    <w:rsid w:val="00007316"/>
    <w:rsid w:val="00007394"/>
    <w:rsid w:val="000077EA"/>
    <w:rsid w:val="00007899"/>
    <w:rsid w:val="00007A9D"/>
    <w:rsid w:val="00007AB8"/>
    <w:rsid w:val="00007B6C"/>
    <w:rsid w:val="00007F1B"/>
    <w:rsid w:val="00007FD5"/>
    <w:rsid w:val="0001007F"/>
    <w:rsid w:val="0001028D"/>
    <w:rsid w:val="00010386"/>
    <w:rsid w:val="00010419"/>
    <w:rsid w:val="000105A1"/>
    <w:rsid w:val="00010711"/>
    <w:rsid w:val="00010740"/>
    <w:rsid w:val="00010794"/>
    <w:rsid w:val="00010820"/>
    <w:rsid w:val="00010B75"/>
    <w:rsid w:val="00010CEC"/>
    <w:rsid w:val="00010D13"/>
    <w:rsid w:val="00010F5B"/>
    <w:rsid w:val="000114E4"/>
    <w:rsid w:val="00011626"/>
    <w:rsid w:val="00011698"/>
    <w:rsid w:val="00011786"/>
    <w:rsid w:val="00011788"/>
    <w:rsid w:val="00011BB3"/>
    <w:rsid w:val="00011C73"/>
    <w:rsid w:val="00011CB6"/>
    <w:rsid w:val="00011D1A"/>
    <w:rsid w:val="00011DA8"/>
    <w:rsid w:val="00011E1B"/>
    <w:rsid w:val="00011F76"/>
    <w:rsid w:val="00011F7D"/>
    <w:rsid w:val="00011F90"/>
    <w:rsid w:val="000120A6"/>
    <w:rsid w:val="0001218F"/>
    <w:rsid w:val="00012458"/>
    <w:rsid w:val="000129B2"/>
    <w:rsid w:val="00012AC0"/>
    <w:rsid w:val="00012B67"/>
    <w:rsid w:val="00012C74"/>
    <w:rsid w:val="00013A26"/>
    <w:rsid w:val="00013B63"/>
    <w:rsid w:val="0001400B"/>
    <w:rsid w:val="00014078"/>
    <w:rsid w:val="000141E3"/>
    <w:rsid w:val="000143EE"/>
    <w:rsid w:val="00014864"/>
    <w:rsid w:val="000148C5"/>
    <w:rsid w:val="0001491F"/>
    <w:rsid w:val="00014A8F"/>
    <w:rsid w:val="00014CB0"/>
    <w:rsid w:val="0001502A"/>
    <w:rsid w:val="000150BF"/>
    <w:rsid w:val="00015283"/>
    <w:rsid w:val="00015500"/>
    <w:rsid w:val="000156B2"/>
    <w:rsid w:val="00015818"/>
    <w:rsid w:val="0001588C"/>
    <w:rsid w:val="00015A97"/>
    <w:rsid w:val="00015B45"/>
    <w:rsid w:val="00015C57"/>
    <w:rsid w:val="00015D0B"/>
    <w:rsid w:val="00015D52"/>
    <w:rsid w:val="000162E7"/>
    <w:rsid w:val="00016606"/>
    <w:rsid w:val="0001698B"/>
    <w:rsid w:val="000169B5"/>
    <w:rsid w:val="00016A70"/>
    <w:rsid w:val="00016C62"/>
    <w:rsid w:val="00016C68"/>
    <w:rsid w:val="00016D97"/>
    <w:rsid w:val="00016E6F"/>
    <w:rsid w:val="00016F74"/>
    <w:rsid w:val="00016FE0"/>
    <w:rsid w:val="00016FE9"/>
    <w:rsid w:val="0001733F"/>
    <w:rsid w:val="0001744F"/>
    <w:rsid w:val="00017640"/>
    <w:rsid w:val="000176D7"/>
    <w:rsid w:val="0001770B"/>
    <w:rsid w:val="0001788E"/>
    <w:rsid w:val="000178EF"/>
    <w:rsid w:val="00017B92"/>
    <w:rsid w:val="00017E11"/>
    <w:rsid w:val="00017E5B"/>
    <w:rsid w:val="00017EB6"/>
    <w:rsid w:val="0002041C"/>
    <w:rsid w:val="0002042D"/>
    <w:rsid w:val="000204C9"/>
    <w:rsid w:val="00020674"/>
    <w:rsid w:val="00020799"/>
    <w:rsid w:val="00020A71"/>
    <w:rsid w:val="00020CE8"/>
    <w:rsid w:val="00020D21"/>
    <w:rsid w:val="00020EA3"/>
    <w:rsid w:val="00021005"/>
    <w:rsid w:val="000214BF"/>
    <w:rsid w:val="00021727"/>
    <w:rsid w:val="00021827"/>
    <w:rsid w:val="00021AA8"/>
    <w:rsid w:val="00021C7A"/>
    <w:rsid w:val="00021DD1"/>
    <w:rsid w:val="00021E88"/>
    <w:rsid w:val="000223CB"/>
    <w:rsid w:val="00022530"/>
    <w:rsid w:val="0002255C"/>
    <w:rsid w:val="00022855"/>
    <w:rsid w:val="00022C1B"/>
    <w:rsid w:val="00022C5A"/>
    <w:rsid w:val="00022CE0"/>
    <w:rsid w:val="00022D33"/>
    <w:rsid w:val="00022DBC"/>
    <w:rsid w:val="00022E41"/>
    <w:rsid w:val="00022EA9"/>
    <w:rsid w:val="00022EE9"/>
    <w:rsid w:val="00023068"/>
    <w:rsid w:val="00023137"/>
    <w:rsid w:val="000233C4"/>
    <w:rsid w:val="0002349D"/>
    <w:rsid w:val="00023B03"/>
    <w:rsid w:val="00023B18"/>
    <w:rsid w:val="00023B51"/>
    <w:rsid w:val="00023BDB"/>
    <w:rsid w:val="00024069"/>
    <w:rsid w:val="000246BA"/>
    <w:rsid w:val="000246EB"/>
    <w:rsid w:val="000246FB"/>
    <w:rsid w:val="00024745"/>
    <w:rsid w:val="00024A4B"/>
    <w:rsid w:val="00024A9C"/>
    <w:rsid w:val="00024CD0"/>
    <w:rsid w:val="00024D5F"/>
    <w:rsid w:val="000251CC"/>
    <w:rsid w:val="00025242"/>
    <w:rsid w:val="00025B1F"/>
    <w:rsid w:val="00025CB3"/>
    <w:rsid w:val="00025E94"/>
    <w:rsid w:val="00026075"/>
    <w:rsid w:val="00026358"/>
    <w:rsid w:val="00026375"/>
    <w:rsid w:val="000263BF"/>
    <w:rsid w:val="000265A4"/>
    <w:rsid w:val="00026896"/>
    <w:rsid w:val="000268E0"/>
    <w:rsid w:val="00026A1A"/>
    <w:rsid w:val="00026AD6"/>
    <w:rsid w:val="00026DF9"/>
    <w:rsid w:val="00026E43"/>
    <w:rsid w:val="00026E62"/>
    <w:rsid w:val="00026E7B"/>
    <w:rsid w:val="00026EB0"/>
    <w:rsid w:val="000273C6"/>
    <w:rsid w:val="000274F7"/>
    <w:rsid w:val="00027557"/>
    <w:rsid w:val="000279D7"/>
    <w:rsid w:val="00027ABE"/>
    <w:rsid w:val="00027BBB"/>
    <w:rsid w:val="00027D6A"/>
    <w:rsid w:val="00030097"/>
    <w:rsid w:val="000300F4"/>
    <w:rsid w:val="000301A6"/>
    <w:rsid w:val="00030205"/>
    <w:rsid w:val="00030424"/>
    <w:rsid w:val="00030516"/>
    <w:rsid w:val="00030595"/>
    <w:rsid w:val="00030629"/>
    <w:rsid w:val="000306E7"/>
    <w:rsid w:val="00030792"/>
    <w:rsid w:val="00030E66"/>
    <w:rsid w:val="00031593"/>
    <w:rsid w:val="00031648"/>
    <w:rsid w:val="00031AFE"/>
    <w:rsid w:val="00031B76"/>
    <w:rsid w:val="00031CF4"/>
    <w:rsid w:val="00031D44"/>
    <w:rsid w:val="00031DF4"/>
    <w:rsid w:val="00031E8F"/>
    <w:rsid w:val="00032318"/>
    <w:rsid w:val="0003233F"/>
    <w:rsid w:val="00032544"/>
    <w:rsid w:val="000325CF"/>
    <w:rsid w:val="000326F5"/>
    <w:rsid w:val="000327F7"/>
    <w:rsid w:val="00032856"/>
    <w:rsid w:val="000328A8"/>
    <w:rsid w:val="00032F41"/>
    <w:rsid w:val="00033075"/>
    <w:rsid w:val="000331F9"/>
    <w:rsid w:val="00033347"/>
    <w:rsid w:val="0003354D"/>
    <w:rsid w:val="0003356A"/>
    <w:rsid w:val="000335BE"/>
    <w:rsid w:val="00033621"/>
    <w:rsid w:val="000338C9"/>
    <w:rsid w:val="00033A71"/>
    <w:rsid w:val="00033C0D"/>
    <w:rsid w:val="0003409C"/>
    <w:rsid w:val="000340C7"/>
    <w:rsid w:val="000341B5"/>
    <w:rsid w:val="00034622"/>
    <w:rsid w:val="00034916"/>
    <w:rsid w:val="00034DBB"/>
    <w:rsid w:val="00034F08"/>
    <w:rsid w:val="000355D9"/>
    <w:rsid w:val="000357F9"/>
    <w:rsid w:val="00035AFB"/>
    <w:rsid w:val="00035B9D"/>
    <w:rsid w:val="00036028"/>
    <w:rsid w:val="000362CE"/>
    <w:rsid w:val="000363C5"/>
    <w:rsid w:val="000364E9"/>
    <w:rsid w:val="00036C51"/>
    <w:rsid w:val="00036F1C"/>
    <w:rsid w:val="00036F83"/>
    <w:rsid w:val="00037056"/>
    <w:rsid w:val="000370C8"/>
    <w:rsid w:val="000372BA"/>
    <w:rsid w:val="00037318"/>
    <w:rsid w:val="000375E1"/>
    <w:rsid w:val="00037666"/>
    <w:rsid w:val="00037B3E"/>
    <w:rsid w:val="00037C1C"/>
    <w:rsid w:val="00037E17"/>
    <w:rsid w:val="00037E7B"/>
    <w:rsid w:val="00040135"/>
    <w:rsid w:val="000401B1"/>
    <w:rsid w:val="00040571"/>
    <w:rsid w:val="000405CD"/>
    <w:rsid w:val="00040601"/>
    <w:rsid w:val="00040CCA"/>
    <w:rsid w:val="00040CE3"/>
    <w:rsid w:val="00040D48"/>
    <w:rsid w:val="00040E63"/>
    <w:rsid w:val="000410C8"/>
    <w:rsid w:val="00041209"/>
    <w:rsid w:val="0004123E"/>
    <w:rsid w:val="00041299"/>
    <w:rsid w:val="00041504"/>
    <w:rsid w:val="00041748"/>
    <w:rsid w:val="00041786"/>
    <w:rsid w:val="00041BB3"/>
    <w:rsid w:val="00041E1B"/>
    <w:rsid w:val="00041E84"/>
    <w:rsid w:val="000424EA"/>
    <w:rsid w:val="00042526"/>
    <w:rsid w:val="0004258C"/>
    <w:rsid w:val="000426D5"/>
    <w:rsid w:val="00042AFB"/>
    <w:rsid w:val="00042AFE"/>
    <w:rsid w:val="000431FA"/>
    <w:rsid w:val="0004326E"/>
    <w:rsid w:val="0004341A"/>
    <w:rsid w:val="00043B28"/>
    <w:rsid w:val="00043B5D"/>
    <w:rsid w:val="00043CFE"/>
    <w:rsid w:val="000442AA"/>
    <w:rsid w:val="00044423"/>
    <w:rsid w:val="00044479"/>
    <w:rsid w:val="0004456B"/>
    <w:rsid w:val="0004491B"/>
    <w:rsid w:val="00044E46"/>
    <w:rsid w:val="000450D5"/>
    <w:rsid w:val="000451DA"/>
    <w:rsid w:val="0004569D"/>
    <w:rsid w:val="00045760"/>
    <w:rsid w:val="00045993"/>
    <w:rsid w:val="00045A48"/>
    <w:rsid w:val="00045B26"/>
    <w:rsid w:val="00045C11"/>
    <w:rsid w:val="00045DA2"/>
    <w:rsid w:val="00045F82"/>
    <w:rsid w:val="00046397"/>
    <w:rsid w:val="00046429"/>
    <w:rsid w:val="000465BD"/>
    <w:rsid w:val="0004679A"/>
    <w:rsid w:val="00046859"/>
    <w:rsid w:val="0004689F"/>
    <w:rsid w:val="00046B06"/>
    <w:rsid w:val="00046F4B"/>
    <w:rsid w:val="000470A2"/>
    <w:rsid w:val="000471DE"/>
    <w:rsid w:val="0004750F"/>
    <w:rsid w:val="00047690"/>
    <w:rsid w:val="00047757"/>
    <w:rsid w:val="00047856"/>
    <w:rsid w:val="00047951"/>
    <w:rsid w:val="00047AB0"/>
    <w:rsid w:val="00047D27"/>
    <w:rsid w:val="00047DF1"/>
    <w:rsid w:val="00047E5A"/>
    <w:rsid w:val="0005017B"/>
    <w:rsid w:val="000502DB"/>
    <w:rsid w:val="000508D3"/>
    <w:rsid w:val="00050BEE"/>
    <w:rsid w:val="00051114"/>
    <w:rsid w:val="000512E6"/>
    <w:rsid w:val="00051B92"/>
    <w:rsid w:val="00051CA8"/>
    <w:rsid w:val="00051F3C"/>
    <w:rsid w:val="00052405"/>
    <w:rsid w:val="000525F5"/>
    <w:rsid w:val="000527BD"/>
    <w:rsid w:val="00052BDE"/>
    <w:rsid w:val="00052DA0"/>
    <w:rsid w:val="00053230"/>
    <w:rsid w:val="00053480"/>
    <w:rsid w:val="00053512"/>
    <w:rsid w:val="00053581"/>
    <w:rsid w:val="0005377C"/>
    <w:rsid w:val="0005381C"/>
    <w:rsid w:val="000538E9"/>
    <w:rsid w:val="00053C36"/>
    <w:rsid w:val="00053CEB"/>
    <w:rsid w:val="00053F80"/>
    <w:rsid w:val="0005408F"/>
    <w:rsid w:val="000540CC"/>
    <w:rsid w:val="000540EA"/>
    <w:rsid w:val="0005410D"/>
    <w:rsid w:val="00054182"/>
    <w:rsid w:val="00054309"/>
    <w:rsid w:val="00054311"/>
    <w:rsid w:val="0005450F"/>
    <w:rsid w:val="0005451C"/>
    <w:rsid w:val="00054C7B"/>
    <w:rsid w:val="00054FFC"/>
    <w:rsid w:val="000550AC"/>
    <w:rsid w:val="0005544C"/>
    <w:rsid w:val="000554BF"/>
    <w:rsid w:val="000555DB"/>
    <w:rsid w:val="00055910"/>
    <w:rsid w:val="00055999"/>
    <w:rsid w:val="000559FB"/>
    <w:rsid w:val="00055A2D"/>
    <w:rsid w:val="00055D53"/>
    <w:rsid w:val="00056371"/>
    <w:rsid w:val="00056373"/>
    <w:rsid w:val="00056738"/>
    <w:rsid w:val="000567F4"/>
    <w:rsid w:val="000568FA"/>
    <w:rsid w:val="000569CD"/>
    <w:rsid w:val="00056B9C"/>
    <w:rsid w:val="00056E89"/>
    <w:rsid w:val="00057123"/>
    <w:rsid w:val="0005769F"/>
    <w:rsid w:val="00057762"/>
    <w:rsid w:val="00057A7A"/>
    <w:rsid w:val="00057A9B"/>
    <w:rsid w:val="00057AED"/>
    <w:rsid w:val="00057D13"/>
    <w:rsid w:val="00057F54"/>
    <w:rsid w:val="000600A2"/>
    <w:rsid w:val="0006032F"/>
    <w:rsid w:val="000603D2"/>
    <w:rsid w:val="000604C7"/>
    <w:rsid w:val="0006050F"/>
    <w:rsid w:val="000606FF"/>
    <w:rsid w:val="00060755"/>
    <w:rsid w:val="000607C2"/>
    <w:rsid w:val="000607FB"/>
    <w:rsid w:val="00060A59"/>
    <w:rsid w:val="00060C4F"/>
    <w:rsid w:val="00060CA5"/>
    <w:rsid w:val="00060E6B"/>
    <w:rsid w:val="0006104A"/>
    <w:rsid w:val="00061111"/>
    <w:rsid w:val="00061233"/>
    <w:rsid w:val="00061535"/>
    <w:rsid w:val="0006161A"/>
    <w:rsid w:val="0006177C"/>
    <w:rsid w:val="00061933"/>
    <w:rsid w:val="00061993"/>
    <w:rsid w:val="00061B8C"/>
    <w:rsid w:val="00062330"/>
    <w:rsid w:val="000624BB"/>
    <w:rsid w:val="000624FB"/>
    <w:rsid w:val="00062C56"/>
    <w:rsid w:val="00062C57"/>
    <w:rsid w:val="00062D47"/>
    <w:rsid w:val="00062E3E"/>
    <w:rsid w:val="00062EE9"/>
    <w:rsid w:val="00062FFC"/>
    <w:rsid w:val="0006333E"/>
    <w:rsid w:val="000633E8"/>
    <w:rsid w:val="00063437"/>
    <w:rsid w:val="00063568"/>
    <w:rsid w:val="0006366E"/>
    <w:rsid w:val="000636CE"/>
    <w:rsid w:val="00063F7C"/>
    <w:rsid w:val="000641EB"/>
    <w:rsid w:val="000643F8"/>
    <w:rsid w:val="00064557"/>
    <w:rsid w:val="00064708"/>
    <w:rsid w:val="000648E8"/>
    <w:rsid w:val="00064CE5"/>
    <w:rsid w:val="00064D97"/>
    <w:rsid w:val="00064FBF"/>
    <w:rsid w:val="0006506C"/>
    <w:rsid w:val="0006519E"/>
    <w:rsid w:val="000651D2"/>
    <w:rsid w:val="000653F5"/>
    <w:rsid w:val="0006544B"/>
    <w:rsid w:val="000656EC"/>
    <w:rsid w:val="000657A7"/>
    <w:rsid w:val="000659C2"/>
    <w:rsid w:val="00065A62"/>
    <w:rsid w:val="00065BF3"/>
    <w:rsid w:val="00066129"/>
    <w:rsid w:val="000661A5"/>
    <w:rsid w:val="00066558"/>
    <w:rsid w:val="000665AB"/>
    <w:rsid w:val="0006664B"/>
    <w:rsid w:val="00066C63"/>
    <w:rsid w:val="00066D82"/>
    <w:rsid w:val="00066E63"/>
    <w:rsid w:val="00066F8C"/>
    <w:rsid w:val="00066FC9"/>
    <w:rsid w:val="0006735A"/>
    <w:rsid w:val="000673C7"/>
    <w:rsid w:val="0006743B"/>
    <w:rsid w:val="00067609"/>
    <w:rsid w:val="0006775B"/>
    <w:rsid w:val="000679BC"/>
    <w:rsid w:val="00067A97"/>
    <w:rsid w:val="00067E0C"/>
    <w:rsid w:val="00067FFA"/>
    <w:rsid w:val="00070015"/>
    <w:rsid w:val="000702C3"/>
    <w:rsid w:val="00070540"/>
    <w:rsid w:val="0007088B"/>
    <w:rsid w:val="00070B45"/>
    <w:rsid w:val="00070CEF"/>
    <w:rsid w:val="00070DC8"/>
    <w:rsid w:val="00070EA5"/>
    <w:rsid w:val="0007102B"/>
    <w:rsid w:val="00071435"/>
    <w:rsid w:val="0007176E"/>
    <w:rsid w:val="0007185D"/>
    <w:rsid w:val="00071A14"/>
    <w:rsid w:val="00071EF7"/>
    <w:rsid w:val="00071F1E"/>
    <w:rsid w:val="00072373"/>
    <w:rsid w:val="000726F0"/>
    <w:rsid w:val="00072741"/>
    <w:rsid w:val="0007284D"/>
    <w:rsid w:val="00072CBE"/>
    <w:rsid w:val="0007310A"/>
    <w:rsid w:val="000731C5"/>
    <w:rsid w:val="0007335C"/>
    <w:rsid w:val="000733D6"/>
    <w:rsid w:val="000733EE"/>
    <w:rsid w:val="00073475"/>
    <w:rsid w:val="0007360C"/>
    <w:rsid w:val="000738EB"/>
    <w:rsid w:val="00073944"/>
    <w:rsid w:val="00073BEE"/>
    <w:rsid w:val="00073BF5"/>
    <w:rsid w:val="00073D9D"/>
    <w:rsid w:val="00073E21"/>
    <w:rsid w:val="00073E7F"/>
    <w:rsid w:val="00073E85"/>
    <w:rsid w:val="00073E92"/>
    <w:rsid w:val="00074AE3"/>
    <w:rsid w:val="00075051"/>
    <w:rsid w:val="000750EF"/>
    <w:rsid w:val="00075138"/>
    <w:rsid w:val="00075219"/>
    <w:rsid w:val="00075593"/>
    <w:rsid w:val="0007582F"/>
    <w:rsid w:val="000759DF"/>
    <w:rsid w:val="000759E9"/>
    <w:rsid w:val="00075F4C"/>
    <w:rsid w:val="0007609A"/>
    <w:rsid w:val="000762F0"/>
    <w:rsid w:val="00076375"/>
    <w:rsid w:val="00076434"/>
    <w:rsid w:val="00076573"/>
    <w:rsid w:val="00076A6D"/>
    <w:rsid w:val="00076D32"/>
    <w:rsid w:val="00076DA5"/>
    <w:rsid w:val="000772B1"/>
    <w:rsid w:val="000773FA"/>
    <w:rsid w:val="00077504"/>
    <w:rsid w:val="00077549"/>
    <w:rsid w:val="00077975"/>
    <w:rsid w:val="000779DC"/>
    <w:rsid w:val="00077A2F"/>
    <w:rsid w:val="00077AAF"/>
    <w:rsid w:val="00077ADE"/>
    <w:rsid w:val="00077BDF"/>
    <w:rsid w:val="00077CC5"/>
    <w:rsid w:val="00077D07"/>
    <w:rsid w:val="00077F69"/>
    <w:rsid w:val="00080080"/>
    <w:rsid w:val="00080439"/>
    <w:rsid w:val="00080499"/>
    <w:rsid w:val="00080573"/>
    <w:rsid w:val="00080721"/>
    <w:rsid w:val="00080895"/>
    <w:rsid w:val="00081074"/>
    <w:rsid w:val="000812ED"/>
    <w:rsid w:val="000815FD"/>
    <w:rsid w:val="00081636"/>
    <w:rsid w:val="00081696"/>
    <w:rsid w:val="000816E0"/>
    <w:rsid w:val="00081905"/>
    <w:rsid w:val="000819A8"/>
    <w:rsid w:val="00081C3F"/>
    <w:rsid w:val="00081E45"/>
    <w:rsid w:val="00081EC2"/>
    <w:rsid w:val="00081F57"/>
    <w:rsid w:val="00081FAD"/>
    <w:rsid w:val="0008208B"/>
    <w:rsid w:val="00082090"/>
    <w:rsid w:val="00082450"/>
    <w:rsid w:val="0008261B"/>
    <w:rsid w:val="00082971"/>
    <w:rsid w:val="00082B8D"/>
    <w:rsid w:val="00082DEF"/>
    <w:rsid w:val="00082E5E"/>
    <w:rsid w:val="00082E78"/>
    <w:rsid w:val="00083022"/>
    <w:rsid w:val="00083111"/>
    <w:rsid w:val="00083164"/>
    <w:rsid w:val="00083347"/>
    <w:rsid w:val="00083490"/>
    <w:rsid w:val="00083837"/>
    <w:rsid w:val="00083842"/>
    <w:rsid w:val="00083858"/>
    <w:rsid w:val="00083B06"/>
    <w:rsid w:val="000840C3"/>
    <w:rsid w:val="00084494"/>
    <w:rsid w:val="0008456B"/>
    <w:rsid w:val="000847BF"/>
    <w:rsid w:val="000849BA"/>
    <w:rsid w:val="00084A8D"/>
    <w:rsid w:val="00084B0D"/>
    <w:rsid w:val="00084C18"/>
    <w:rsid w:val="00084CD1"/>
    <w:rsid w:val="00084E18"/>
    <w:rsid w:val="00084EE0"/>
    <w:rsid w:val="0008554A"/>
    <w:rsid w:val="000855F4"/>
    <w:rsid w:val="00085698"/>
    <w:rsid w:val="000856D8"/>
    <w:rsid w:val="00085729"/>
    <w:rsid w:val="00085835"/>
    <w:rsid w:val="00085A70"/>
    <w:rsid w:val="00085D0E"/>
    <w:rsid w:val="00085D9E"/>
    <w:rsid w:val="00085E0E"/>
    <w:rsid w:val="00085EA1"/>
    <w:rsid w:val="00086045"/>
    <w:rsid w:val="000861D9"/>
    <w:rsid w:val="000861E8"/>
    <w:rsid w:val="000862C2"/>
    <w:rsid w:val="000864C1"/>
    <w:rsid w:val="00086685"/>
    <w:rsid w:val="0008671B"/>
    <w:rsid w:val="0008677E"/>
    <w:rsid w:val="000867DC"/>
    <w:rsid w:val="0008694B"/>
    <w:rsid w:val="000869E1"/>
    <w:rsid w:val="000869F6"/>
    <w:rsid w:val="00086A5C"/>
    <w:rsid w:val="00086B04"/>
    <w:rsid w:val="00086C42"/>
    <w:rsid w:val="00086E62"/>
    <w:rsid w:val="00086E69"/>
    <w:rsid w:val="00086EBC"/>
    <w:rsid w:val="00086F44"/>
    <w:rsid w:val="00087067"/>
    <w:rsid w:val="000873EF"/>
    <w:rsid w:val="0008779D"/>
    <w:rsid w:val="00087892"/>
    <w:rsid w:val="00087F7D"/>
    <w:rsid w:val="00087FC4"/>
    <w:rsid w:val="00090362"/>
    <w:rsid w:val="00090604"/>
    <w:rsid w:val="00090C39"/>
    <w:rsid w:val="00090DBA"/>
    <w:rsid w:val="000910DA"/>
    <w:rsid w:val="00091177"/>
    <w:rsid w:val="00091347"/>
    <w:rsid w:val="00091376"/>
    <w:rsid w:val="00091AD2"/>
    <w:rsid w:val="00091C4F"/>
    <w:rsid w:val="00091D6E"/>
    <w:rsid w:val="000928AF"/>
    <w:rsid w:val="00092C4A"/>
    <w:rsid w:val="00093134"/>
    <w:rsid w:val="00093188"/>
    <w:rsid w:val="0009342F"/>
    <w:rsid w:val="0009347B"/>
    <w:rsid w:val="000935C9"/>
    <w:rsid w:val="00093603"/>
    <w:rsid w:val="00093796"/>
    <w:rsid w:val="000938D6"/>
    <w:rsid w:val="00093910"/>
    <w:rsid w:val="0009391F"/>
    <w:rsid w:val="000939CA"/>
    <w:rsid w:val="000939D6"/>
    <w:rsid w:val="00093B71"/>
    <w:rsid w:val="00093BE5"/>
    <w:rsid w:val="00093C10"/>
    <w:rsid w:val="00093CAD"/>
    <w:rsid w:val="00094010"/>
    <w:rsid w:val="0009415E"/>
    <w:rsid w:val="00094359"/>
    <w:rsid w:val="000943A8"/>
    <w:rsid w:val="00094531"/>
    <w:rsid w:val="00094676"/>
    <w:rsid w:val="0009467D"/>
    <w:rsid w:val="00094D52"/>
    <w:rsid w:val="000950A8"/>
    <w:rsid w:val="000950F4"/>
    <w:rsid w:val="00095213"/>
    <w:rsid w:val="000953E3"/>
    <w:rsid w:val="0009567D"/>
    <w:rsid w:val="0009569E"/>
    <w:rsid w:val="0009591E"/>
    <w:rsid w:val="0009598A"/>
    <w:rsid w:val="00095BA3"/>
    <w:rsid w:val="00095F61"/>
    <w:rsid w:val="000961DA"/>
    <w:rsid w:val="0009650F"/>
    <w:rsid w:val="00096616"/>
    <w:rsid w:val="000967D7"/>
    <w:rsid w:val="00096896"/>
    <w:rsid w:val="00096A17"/>
    <w:rsid w:val="00096C06"/>
    <w:rsid w:val="00096C31"/>
    <w:rsid w:val="00096E12"/>
    <w:rsid w:val="00096E4E"/>
    <w:rsid w:val="00096FBC"/>
    <w:rsid w:val="000970BA"/>
    <w:rsid w:val="00097192"/>
    <w:rsid w:val="000973A8"/>
    <w:rsid w:val="00097626"/>
    <w:rsid w:val="00097790"/>
    <w:rsid w:val="00097B3D"/>
    <w:rsid w:val="00097B5A"/>
    <w:rsid w:val="00097C01"/>
    <w:rsid w:val="00097CF0"/>
    <w:rsid w:val="00097D78"/>
    <w:rsid w:val="00097F09"/>
    <w:rsid w:val="000A00A7"/>
    <w:rsid w:val="000A011D"/>
    <w:rsid w:val="000A0205"/>
    <w:rsid w:val="000A02EF"/>
    <w:rsid w:val="000A07C9"/>
    <w:rsid w:val="000A0867"/>
    <w:rsid w:val="000A08F0"/>
    <w:rsid w:val="000A09ED"/>
    <w:rsid w:val="000A0C33"/>
    <w:rsid w:val="000A0D9F"/>
    <w:rsid w:val="000A1106"/>
    <w:rsid w:val="000A14C8"/>
    <w:rsid w:val="000A1677"/>
    <w:rsid w:val="000A17C5"/>
    <w:rsid w:val="000A17F1"/>
    <w:rsid w:val="000A1A7A"/>
    <w:rsid w:val="000A1B09"/>
    <w:rsid w:val="000A1DED"/>
    <w:rsid w:val="000A2022"/>
    <w:rsid w:val="000A2395"/>
    <w:rsid w:val="000A25A5"/>
    <w:rsid w:val="000A2862"/>
    <w:rsid w:val="000A2E24"/>
    <w:rsid w:val="000A2F55"/>
    <w:rsid w:val="000A2F66"/>
    <w:rsid w:val="000A30C5"/>
    <w:rsid w:val="000A3130"/>
    <w:rsid w:val="000A336C"/>
    <w:rsid w:val="000A346F"/>
    <w:rsid w:val="000A3500"/>
    <w:rsid w:val="000A3710"/>
    <w:rsid w:val="000A3898"/>
    <w:rsid w:val="000A3AC8"/>
    <w:rsid w:val="000A3C2F"/>
    <w:rsid w:val="000A4094"/>
    <w:rsid w:val="000A487A"/>
    <w:rsid w:val="000A4A96"/>
    <w:rsid w:val="000A52A1"/>
    <w:rsid w:val="000A5824"/>
    <w:rsid w:val="000A5BD4"/>
    <w:rsid w:val="000A5D34"/>
    <w:rsid w:val="000A5DB9"/>
    <w:rsid w:val="000A602F"/>
    <w:rsid w:val="000A604E"/>
    <w:rsid w:val="000A62AC"/>
    <w:rsid w:val="000A633D"/>
    <w:rsid w:val="000A6389"/>
    <w:rsid w:val="000A6392"/>
    <w:rsid w:val="000A646A"/>
    <w:rsid w:val="000A66A0"/>
    <w:rsid w:val="000A6710"/>
    <w:rsid w:val="000A6922"/>
    <w:rsid w:val="000A6E8F"/>
    <w:rsid w:val="000A6F23"/>
    <w:rsid w:val="000A7427"/>
    <w:rsid w:val="000A74C3"/>
    <w:rsid w:val="000A756F"/>
    <w:rsid w:val="000A7A78"/>
    <w:rsid w:val="000A7AA9"/>
    <w:rsid w:val="000A7B18"/>
    <w:rsid w:val="000A7C5E"/>
    <w:rsid w:val="000A7C69"/>
    <w:rsid w:val="000A7E55"/>
    <w:rsid w:val="000A7E96"/>
    <w:rsid w:val="000B0145"/>
    <w:rsid w:val="000B0451"/>
    <w:rsid w:val="000B08F0"/>
    <w:rsid w:val="000B09DB"/>
    <w:rsid w:val="000B0A33"/>
    <w:rsid w:val="000B0B86"/>
    <w:rsid w:val="000B0D24"/>
    <w:rsid w:val="000B0DE2"/>
    <w:rsid w:val="000B0E00"/>
    <w:rsid w:val="000B10C4"/>
    <w:rsid w:val="000B1440"/>
    <w:rsid w:val="000B14C4"/>
    <w:rsid w:val="000B1513"/>
    <w:rsid w:val="000B16CB"/>
    <w:rsid w:val="000B1856"/>
    <w:rsid w:val="000B1905"/>
    <w:rsid w:val="000B195C"/>
    <w:rsid w:val="000B1F08"/>
    <w:rsid w:val="000B2042"/>
    <w:rsid w:val="000B2490"/>
    <w:rsid w:val="000B2524"/>
    <w:rsid w:val="000B264E"/>
    <w:rsid w:val="000B286B"/>
    <w:rsid w:val="000B2942"/>
    <w:rsid w:val="000B2944"/>
    <w:rsid w:val="000B2A8F"/>
    <w:rsid w:val="000B2AF2"/>
    <w:rsid w:val="000B2B20"/>
    <w:rsid w:val="000B2CFB"/>
    <w:rsid w:val="000B2DCD"/>
    <w:rsid w:val="000B2E2A"/>
    <w:rsid w:val="000B2F0F"/>
    <w:rsid w:val="000B3097"/>
    <w:rsid w:val="000B3557"/>
    <w:rsid w:val="000B3623"/>
    <w:rsid w:val="000B3B73"/>
    <w:rsid w:val="000B3BB2"/>
    <w:rsid w:val="000B3D71"/>
    <w:rsid w:val="000B3DC4"/>
    <w:rsid w:val="000B3F0A"/>
    <w:rsid w:val="000B3F3E"/>
    <w:rsid w:val="000B4179"/>
    <w:rsid w:val="000B4323"/>
    <w:rsid w:val="000B442C"/>
    <w:rsid w:val="000B449E"/>
    <w:rsid w:val="000B479F"/>
    <w:rsid w:val="000B4935"/>
    <w:rsid w:val="000B4FDE"/>
    <w:rsid w:val="000B5042"/>
    <w:rsid w:val="000B5227"/>
    <w:rsid w:val="000B5290"/>
    <w:rsid w:val="000B5330"/>
    <w:rsid w:val="000B53C0"/>
    <w:rsid w:val="000B53FD"/>
    <w:rsid w:val="000B55E9"/>
    <w:rsid w:val="000B56FE"/>
    <w:rsid w:val="000B5744"/>
    <w:rsid w:val="000B5751"/>
    <w:rsid w:val="000B5A43"/>
    <w:rsid w:val="000B5ADA"/>
    <w:rsid w:val="000B5B36"/>
    <w:rsid w:val="000B5BC6"/>
    <w:rsid w:val="000B5C2F"/>
    <w:rsid w:val="000B61DE"/>
    <w:rsid w:val="000B62CD"/>
    <w:rsid w:val="000B64E3"/>
    <w:rsid w:val="000B66AC"/>
    <w:rsid w:val="000B689B"/>
    <w:rsid w:val="000B6D85"/>
    <w:rsid w:val="000B7085"/>
    <w:rsid w:val="000B7262"/>
    <w:rsid w:val="000B73B2"/>
    <w:rsid w:val="000B73C6"/>
    <w:rsid w:val="000B7591"/>
    <w:rsid w:val="000B7685"/>
    <w:rsid w:val="000B788F"/>
    <w:rsid w:val="000B7B48"/>
    <w:rsid w:val="000B7CB8"/>
    <w:rsid w:val="000B7DC3"/>
    <w:rsid w:val="000B7F93"/>
    <w:rsid w:val="000B7F95"/>
    <w:rsid w:val="000C044B"/>
    <w:rsid w:val="000C06A4"/>
    <w:rsid w:val="000C06D8"/>
    <w:rsid w:val="000C0BBD"/>
    <w:rsid w:val="000C0F3A"/>
    <w:rsid w:val="000C0FAC"/>
    <w:rsid w:val="000C1231"/>
    <w:rsid w:val="000C1373"/>
    <w:rsid w:val="000C1575"/>
    <w:rsid w:val="000C189C"/>
    <w:rsid w:val="000C18A7"/>
    <w:rsid w:val="000C1F18"/>
    <w:rsid w:val="000C217C"/>
    <w:rsid w:val="000C2987"/>
    <w:rsid w:val="000C2EA9"/>
    <w:rsid w:val="000C3224"/>
    <w:rsid w:val="000C32BB"/>
    <w:rsid w:val="000C33A7"/>
    <w:rsid w:val="000C354C"/>
    <w:rsid w:val="000C3927"/>
    <w:rsid w:val="000C3A87"/>
    <w:rsid w:val="000C3B22"/>
    <w:rsid w:val="000C4063"/>
    <w:rsid w:val="000C414F"/>
    <w:rsid w:val="000C4910"/>
    <w:rsid w:val="000C4BB7"/>
    <w:rsid w:val="000C4DBE"/>
    <w:rsid w:val="000C4DFC"/>
    <w:rsid w:val="000C4FA8"/>
    <w:rsid w:val="000C509F"/>
    <w:rsid w:val="000C50AB"/>
    <w:rsid w:val="000C50B3"/>
    <w:rsid w:val="000C512C"/>
    <w:rsid w:val="000C521B"/>
    <w:rsid w:val="000C53E9"/>
    <w:rsid w:val="000C5486"/>
    <w:rsid w:val="000C5509"/>
    <w:rsid w:val="000C5653"/>
    <w:rsid w:val="000C604F"/>
    <w:rsid w:val="000C65AA"/>
    <w:rsid w:val="000C68DD"/>
    <w:rsid w:val="000C6936"/>
    <w:rsid w:val="000C6BC8"/>
    <w:rsid w:val="000C6E9F"/>
    <w:rsid w:val="000C7023"/>
    <w:rsid w:val="000C76F8"/>
    <w:rsid w:val="000C776D"/>
    <w:rsid w:val="000C782D"/>
    <w:rsid w:val="000C7AE7"/>
    <w:rsid w:val="000C7CF5"/>
    <w:rsid w:val="000C7F62"/>
    <w:rsid w:val="000D01AA"/>
    <w:rsid w:val="000D03E4"/>
    <w:rsid w:val="000D0881"/>
    <w:rsid w:val="000D0A09"/>
    <w:rsid w:val="000D0A89"/>
    <w:rsid w:val="000D0ACF"/>
    <w:rsid w:val="000D0B77"/>
    <w:rsid w:val="000D0BB6"/>
    <w:rsid w:val="000D0C8D"/>
    <w:rsid w:val="000D11B6"/>
    <w:rsid w:val="000D124B"/>
    <w:rsid w:val="000D1334"/>
    <w:rsid w:val="000D1354"/>
    <w:rsid w:val="000D149C"/>
    <w:rsid w:val="000D15A0"/>
    <w:rsid w:val="000D18F2"/>
    <w:rsid w:val="000D1A83"/>
    <w:rsid w:val="000D1DEA"/>
    <w:rsid w:val="000D1EA8"/>
    <w:rsid w:val="000D2088"/>
    <w:rsid w:val="000D224A"/>
    <w:rsid w:val="000D2311"/>
    <w:rsid w:val="000D24FD"/>
    <w:rsid w:val="000D2668"/>
    <w:rsid w:val="000D27F5"/>
    <w:rsid w:val="000D2879"/>
    <w:rsid w:val="000D2950"/>
    <w:rsid w:val="000D2A5E"/>
    <w:rsid w:val="000D2BBC"/>
    <w:rsid w:val="000D2D5C"/>
    <w:rsid w:val="000D2E44"/>
    <w:rsid w:val="000D31B4"/>
    <w:rsid w:val="000D3378"/>
    <w:rsid w:val="000D33D1"/>
    <w:rsid w:val="000D3531"/>
    <w:rsid w:val="000D355C"/>
    <w:rsid w:val="000D366D"/>
    <w:rsid w:val="000D375A"/>
    <w:rsid w:val="000D37C2"/>
    <w:rsid w:val="000D380A"/>
    <w:rsid w:val="000D3B0E"/>
    <w:rsid w:val="000D3BC1"/>
    <w:rsid w:val="000D3CC1"/>
    <w:rsid w:val="000D3E4B"/>
    <w:rsid w:val="000D3ECB"/>
    <w:rsid w:val="000D3F0B"/>
    <w:rsid w:val="000D4063"/>
    <w:rsid w:val="000D4101"/>
    <w:rsid w:val="000D41CA"/>
    <w:rsid w:val="000D42BA"/>
    <w:rsid w:val="000D4342"/>
    <w:rsid w:val="000D43B8"/>
    <w:rsid w:val="000D442E"/>
    <w:rsid w:val="000D4457"/>
    <w:rsid w:val="000D48FF"/>
    <w:rsid w:val="000D4A5B"/>
    <w:rsid w:val="000D4D62"/>
    <w:rsid w:val="000D5060"/>
    <w:rsid w:val="000D533D"/>
    <w:rsid w:val="000D535B"/>
    <w:rsid w:val="000D5667"/>
    <w:rsid w:val="000D571F"/>
    <w:rsid w:val="000D57A8"/>
    <w:rsid w:val="000D5965"/>
    <w:rsid w:val="000D5C58"/>
    <w:rsid w:val="000D5D5F"/>
    <w:rsid w:val="000D5DA8"/>
    <w:rsid w:val="000D5EE9"/>
    <w:rsid w:val="000D62E1"/>
    <w:rsid w:val="000D6505"/>
    <w:rsid w:val="000D650D"/>
    <w:rsid w:val="000D65F5"/>
    <w:rsid w:val="000D67AB"/>
    <w:rsid w:val="000D690E"/>
    <w:rsid w:val="000D6A88"/>
    <w:rsid w:val="000D6C93"/>
    <w:rsid w:val="000D6CCD"/>
    <w:rsid w:val="000D6CF0"/>
    <w:rsid w:val="000D7013"/>
    <w:rsid w:val="000D70AE"/>
    <w:rsid w:val="000D70D7"/>
    <w:rsid w:val="000D763B"/>
    <w:rsid w:val="000D772C"/>
    <w:rsid w:val="000D774F"/>
    <w:rsid w:val="000D784B"/>
    <w:rsid w:val="000D7C54"/>
    <w:rsid w:val="000D7CB2"/>
    <w:rsid w:val="000D7E36"/>
    <w:rsid w:val="000D7F69"/>
    <w:rsid w:val="000E0210"/>
    <w:rsid w:val="000E0738"/>
    <w:rsid w:val="000E1007"/>
    <w:rsid w:val="000E107C"/>
    <w:rsid w:val="000E113D"/>
    <w:rsid w:val="000E14D3"/>
    <w:rsid w:val="000E1510"/>
    <w:rsid w:val="000E1757"/>
    <w:rsid w:val="000E1767"/>
    <w:rsid w:val="000E17A7"/>
    <w:rsid w:val="000E1920"/>
    <w:rsid w:val="000E1940"/>
    <w:rsid w:val="000E1979"/>
    <w:rsid w:val="000E1A53"/>
    <w:rsid w:val="000E1B78"/>
    <w:rsid w:val="000E1D46"/>
    <w:rsid w:val="000E1D84"/>
    <w:rsid w:val="000E20EE"/>
    <w:rsid w:val="000E26C1"/>
    <w:rsid w:val="000E2A7C"/>
    <w:rsid w:val="000E2CF8"/>
    <w:rsid w:val="000E3109"/>
    <w:rsid w:val="000E311B"/>
    <w:rsid w:val="000E3212"/>
    <w:rsid w:val="000E3335"/>
    <w:rsid w:val="000E349A"/>
    <w:rsid w:val="000E3592"/>
    <w:rsid w:val="000E35A0"/>
    <w:rsid w:val="000E3868"/>
    <w:rsid w:val="000E38BA"/>
    <w:rsid w:val="000E3BE1"/>
    <w:rsid w:val="000E3D68"/>
    <w:rsid w:val="000E3E15"/>
    <w:rsid w:val="000E41D5"/>
    <w:rsid w:val="000E423E"/>
    <w:rsid w:val="000E4532"/>
    <w:rsid w:val="000E47B0"/>
    <w:rsid w:val="000E4B29"/>
    <w:rsid w:val="000E4EBC"/>
    <w:rsid w:val="000E4FF4"/>
    <w:rsid w:val="000E5031"/>
    <w:rsid w:val="000E5249"/>
    <w:rsid w:val="000E5404"/>
    <w:rsid w:val="000E55C2"/>
    <w:rsid w:val="000E5972"/>
    <w:rsid w:val="000E5B05"/>
    <w:rsid w:val="000E5C21"/>
    <w:rsid w:val="000E5C29"/>
    <w:rsid w:val="000E5F8C"/>
    <w:rsid w:val="000E631D"/>
    <w:rsid w:val="000E6391"/>
    <w:rsid w:val="000E63B0"/>
    <w:rsid w:val="000E6774"/>
    <w:rsid w:val="000E6AA5"/>
    <w:rsid w:val="000E6F3A"/>
    <w:rsid w:val="000E7022"/>
    <w:rsid w:val="000E7041"/>
    <w:rsid w:val="000E711F"/>
    <w:rsid w:val="000E7395"/>
    <w:rsid w:val="000E7860"/>
    <w:rsid w:val="000E798E"/>
    <w:rsid w:val="000E7BAB"/>
    <w:rsid w:val="000E7F56"/>
    <w:rsid w:val="000F0293"/>
    <w:rsid w:val="000F03DA"/>
    <w:rsid w:val="000F03E8"/>
    <w:rsid w:val="000F04F6"/>
    <w:rsid w:val="000F0674"/>
    <w:rsid w:val="000F0794"/>
    <w:rsid w:val="000F0879"/>
    <w:rsid w:val="000F097D"/>
    <w:rsid w:val="000F0AC1"/>
    <w:rsid w:val="000F0B55"/>
    <w:rsid w:val="000F0D63"/>
    <w:rsid w:val="000F1125"/>
    <w:rsid w:val="000F1634"/>
    <w:rsid w:val="000F16C2"/>
    <w:rsid w:val="000F1981"/>
    <w:rsid w:val="000F19C5"/>
    <w:rsid w:val="000F1A6C"/>
    <w:rsid w:val="000F1CDA"/>
    <w:rsid w:val="000F1DCF"/>
    <w:rsid w:val="000F1EE5"/>
    <w:rsid w:val="000F1F0A"/>
    <w:rsid w:val="000F20AC"/>
    <w:rsid w:val="000F20BD"/>
    <w:rsid w:val="000F232B"/>
    <w:rsid w:val="000F25CB"/>
    <w:rsid w:val="000F26EA"/>
    <w:rsid w:val="000F2812"/>
    <w:rsid w:val="000F28B5"/>
    <w:rsid w:val="000F29FF"/>
    <w:rsid w:val="000F2F0E"/>
    <w:rsid w:val="000F2F8D"/>
    <w:rsid w:val="000F32F0"/>
    <w:rsid w:val="000F3314"/>
    <w:rsid w:val="000F34F1"/>
    <w:rsid w:val="000F35DE"/>
    <w:rsid w:val="000F3632"/>
    <w:rsid w:val="000F38A4"/>
    <w:rsid w:val="000F3CBF"/>
    <w:rsid w:val="000F3E2A"/>
    <w:rsid w:val="000F3F69"/>
    <w:rsid w:val="000F414B"/>
    <w:rsid w:val="000F44AD"/>
    <w:rsid w:val="000F4B28"/>
    <w:rsid w:val="000F4F75"/>
    <w:rsid w:val="000F56FE"/>
    <w:rsid w:val="000F58BC"/>
    <w:rsid w:val="000F594C"/>
    <w:rsid w:val="000F5E36"/>
    <w:rsid w:val="000F5F7F"/>
    <w:rsid w:val="000F618B"/>
    <w:rsid w:val="000F649F"/>
    <w:rsid w:val="000F6700"/>
    <w:rsid w:val="000F68A4"/>
    <w:rsid w:val="000F692B"/>
    <w:rsid w:val="000F6BEE"/>
    <w:rsid w:val="000F6F59"/>
    <w:rsid w:val="000F7302"/>
    <w:rsid w:val="000F7531"/>
    <w:rsid w:val="000F7631"/>
    <w:rsid w:val="000F7694"/>
    <w:rsid w:val="000F7787"/>
    <w:rsid w:val="000F79F5"/>
    <w:rsid w:val="000F7F5B"/>
    <w:rsid w:val="001002D2"/>
    <w:rsid w:val="00100409"/>
    <w:rsid w:val="00100583"/>
    <w:rsid w:val="0010070F"/>
    <w:rsid w:val="0010076D"/>
    <w:rsid w:val="001009F1"/>
    <w:rsid w:val="00100A63"/>
    <w:rsid w:val="00100E6F"/>
    <w:rsid w:val="001012AA"/>
    <w:rsid w:val="00101325"/>
    <w:rsid w:val="001013EE"/>
    <w:rsid w:val="001015EF"/>
    <w:rsid w:val="0010162C"/>
    <w:rsid w:val="0010173F"/>
    <w:rsid w:val="001017B7"/>
    <w:rsid w:val="001017E3"/>
    <w:rsid w:val="00101C90"/>
    <w:rsid w:val="00101CBB"/>
    <w:rsid w:val="00101DA7"/>
    <w:rsid w:val="00101F87"/>
    <w:rsid w:val="00101FC3"/>
    <w:rsid w:val="00102135"/>
    <w:rsid w:val="001021D7"/>
    <w:rsid w:val="0010229B"/>
    <w:rsid w:val="001025A0"/>
    <w:rsid w:val="001025CA"/>
    <w:rsid w:val="001026D5"/>
    <w:rsid w:val="00102779"/>
    <w:rsid w:val="00102AF4"/>
    <w:rsid w:val="00102AFD"/>
    <w:rsid w:val="00102B29"/>
    <w:rsid w:val="00102BE0"/>
    <w:rsid w:val="00102D22"/>
    <w:rsid w:val="00102F76"/>
    <w:rsid w:val="00102FEB"/>
    <w:rsid w:val="001031E4"/>
    <w:rsid w:val="00103339"/>
    <w:rsid w:val="001033A9"/>
    <w:rsid w:val="001034E3"/>
    <w:rsid w:val="001037DA"/>
    <w:rsid w:val="001039C2"/>
    <w:rsid w:val="00103B00"/>
    <w:rsid w:val="00103B4C"/>
    <w:rsid w:val="00103C7F"/>
    <w:rsid w:val="00103CB6"/>
    <w:rsid w:val="00103CBC"/>
    <w:rsid w:val="00103DFF"/>
    <w:rsid w:val="00103F1C"/>
    <w:rsid w:val="001040AD"/>
    <w:rsid w:val="0010422B"/>
    <w:rsid w:val="001045BE"/>
    <w:rsid w:val="0010460F"/>
    <w:rsid w:val="0010495F"/>
    <w:rsid w:val="00104960"/>
    <w:rsid w:val="00104B1B"/>
    <w:rsid w:val="00104C29"/>
    <w:rsid w:val="00104CB4"/>
    <w:rsid w:val="00104CCF"/>
    <w:rsid w:val="00104EDD"/>
    <w:rsid w:val="001051AD"/>
    <w:rsid w:val="001053D9"/>
    <w:rsid w:val="0010567A"/>
    <w:rsid w:val="0010578B"/>
    <w:rsid w:val="00105950"/>
    <w:rsid w:val="00105A17"/>
    <w:rsid w:val="00105AD3"/>
    <w:rsid w:val="00105C56"/>
    <w:rsid w:val="00105D10"/>
    <w:rsid w:val="00105E18"/>
    <w:rsid w:val="00105EC5"/>
    <w:rsid w:val="001060B0"/>
    <w:rsid w:val="001061E3"/>
    <w:rsid w:val="0010635A"/>
    <w:rsid w:val="001064A4"/>
    <w:rsid w:val="00106607"/>
    <w:rsid w:val="001067D6"/>
    <w:rsid w:val="00106826"/>
    <w:rsid w:val="00106CB2"/>
    <w:rsid w:val="00106CEE"/>
    <w:rsid w:val="0010739F"/>
    <w:rsid w:val="001074D9"/>
    <w:rsid w:val="00107B24"/>
    <w:rsid w:val="00107B43"/>
    <w:rsid w:val="00107BDF"/>
    <w:rsid w:val="00107E52"/>
    <w:rsid w:val="00110109"/>
    <w:rsid w:val="001102E8"/>
    <w:rsid w:val="001103B6"/>
    <w:rsid w:val="00110417"/>
    <w:rsid w:val="00110469"/>
    <w:rsid w:val="0011066E"/>
    <w:rsid w:val="001107F1"/>
    <w:rsid w:val="001108F3"/>
    <w:rsid w:val="00110996"/>
    <w:rsid w:val="00110C5E"/>
    <w:rsid w:val="00110DC5"/>
    <w:rsid w:val="00110E61"/>
    <w:rsid w:val="00110EA5"/>
    <w:rsid w:val="00111397"/>
    <w:rsid w:val="0011178C"/>
    <w:rsid w:val="00111ABA"/>
    <w:rsid w:val="00111AE7"/>
    <w:rsid w:val="00111B39"/>
    <w:rsid w:val="00111EC2"/>
    <w:rsid w:val="001120B0"/>
    <w:rsid w:val="001121D0"/>
    <w:rsid w:val="0011243C"/>
    <w:rsid w:val="001125AB"/>
    <w:rsid w:val="001125E7"/>
    <w:rsid w:val="00112718"/>
    <w:rsid w:val="00112988"/>
    <w:rsid w:val="00112A42"/>
    <w:rsid w:val="00112A57"/>
    <w:rsid w:val="00112BFB"/>
    <w:rsid w:val="00112C7C"/>
    <w:rsid w:val="00112CD6"/>
    <w:rsid w:val="00112CF0"/>
    <w:rsid w:val="00112E1E"/>
    <w:rsid w:val="0011306E"/>
    <w:rsid w:val="00113082"/>
    <w:rsid w:val="00113305"/>
    <w:rsid w:val="00113339"/>
    <w:rsid w:val="001136C6"/>
    <w:rsid w:val="0011408D"/>
    <w:rsid w:val="001141AD"/>
    <w:rsid w:val="0011428D"/>
    <w:rsid w:val="00114654"/>
    <w:rsid w:val="001146E5"/>
    <w:rsid w:val="00114D7F"/>
    <w:rsid w:val="00114D9B"/>
    <w:rsid w:val="00114DA1"/>
    <w:rsid w:val="00114E58"/>
    <w:rsid w:val="00114EA0"/>
    <w:rsid w:val="00114F65"/>
    <w:rsid w:val="0011519F"/>
    <w:rsid w:val="00115672"/>
    <w:rsid w:val="00115707"/>
    <w:rsid w:val="001157AB"/>
    <w:rsid w:val="0011585E"/>
    <w:rsid w:val="001159A5"/>
    <w:rsid w:val="00115ADE"/>
    <w:rsid w:val="00115C9E"/>
    <w:rsid w:val="00116062"/>
    <w:rsid w:val="0011660D"/>
    <w:rsid w:val="00116702"/>
    <w:rsid w:val="001167DD"/>
    <w:rsid w:val="0011699D"/>
    <w:rsid w:val="00116D3E"/>
    <w:rsid w:val="00116EE4"/>
    <w:rsid w:val="0011713A"/>
    <w:rsid w:val="0011729F"/>
    <w:rsid w:val="001172BD"/>
    <w:rsid w:val="001173AC"/>
    <w:rsid w:val="00117668"/>
    <w:rsid w:val="001178E4"/>
    <w:rsid w:val="00117AA2"/>
    <w:rsid w:val="00117CFD"/>
    <w:rsid w:val="00120006"/>
    <w:rsid w:val="00120066"/>
    <w:rsid w:val="00120116"/>
    <w:rsid w:val="00120187"/>
    <w:rsid w:val="0012020C"/>
    <w:rsid w:val="0012038D"/>
    <w:rsid w:val="0012043D"/>
    <w:rsid w:val="00120B1E"/>
    <w:rsid w:val="001211AB"/>
    <w:rsid w:val="001214BE"/>
    <w:rsid w:val="001217D2"/>
    <w:rsid w:val="00121849"/>
    <w:rsid w:val="001218B8"/>
    <w:rsid w:val="00121A72"/>
    <w:rsid w:val="00121AE8"/>
    <w:rsid w:val="00121D24"/>
    <w:rsid w:val="00121F52"/>
    <w:rsid w:val="00121F79"/>
    <w:rsid w:val="001220B7"/>
    <w:rsid w:val="0012227D"/>
    <w:rsid w:val="00122457"/>
    <w:rsid w:val="00122774"/>
    <w:rsid w:val="0012285A"/>
    <w:rsid w:val="00122AB9"/>
    <w:rsid w:val="00122B2E"/>
    <w:rsid w:val="00122C24"/>
    <w:rsid w:val="001232CB"/>
    <w:rsid w:val="00123325"/>
    <w:rsid w:val="00123545"/>
    <w:rsid w:val="00123A14"/>
    <w:rsid w:val="00123A6F"/>
    <w:rsid w:val="00123BC6"/>
    <w:rsid w:val="00123DA3"/>
    <w:rsid w:val="00123FEA"/>
    <w:rsid w:val="00124730"/>
    <w:rsid w:val="001247D6"/>
    <w:rsid w:val="00124826"/>
    <w:rsid w:val="0012499F"/>
    <w:rsid w:val="00124A32"/>
    <w:rsid w:val="00124B73"/>
    <w:rsid w:val="00124ED1"/>
    <w:rsid w:val="001251C6"/>
    <w:rsid w:val="0012542D"/>
    <w:rsid w:val="0012561A"/>
    <w:rsid w:val="00125655"/>
    <w:rsid w:val="001256F9"/>
    <w:rsid w:val="00125806"/>
    <w:rsid w:val="00125819"/>
    <w:rsid w:val="00125829"/>
    <w:rsid w:val="001258EF"/>
    <w:rsid w:val="00125A25"/>
    <w:rsid w:val="00125AB5"/>
    <w:rsid w:val="00125B33"/>
    <w:rsid w:val="001260B6"/>
    <w:rsid w:val="001260E3"/>
    <w:rsid w:val="00126131"/>
    <w:rsid w:val="00126201"/>
    <w:rsid w:val="00126239"/>
    <w:rsid w:val="00126653"/>
    <w:rsid w:val="001266EE"/>
    <w:rsid w:val="00126892"/>
    <w:rsid w:val="0012692E"/>
    <w:rsid w:val="00126AD1"/>
    <w:rsid w:val="00126DED"/>
    <w:rsid w:val="00126FB4"/>
    <w:rsid w:val="00127078"/>
    <w:rsid w:val="001271BC"/>
    <w:rsid w:val="001272E6"/>
    <w:rsid w:val="0012761C"/>
    <w:rsid w:val="00127687"/>
    <w:rsid w:val="00127780"/>
    <w:rsid w:val="001277C7"/>
    <w:rsid w:val="001279F5"/>
    <w:rsid w:val="00127AE0"/>
    <w:rsid w:val="00127C8B"/>
    <w:rsid w:val="00127D27"/>
    <w:rsid w:val="00127D3B"/>
    <w:rsid w:val="00127E95"/>
    <w:rsid w:val="00127F8E"/>
    <w:rsid w:val="00130153"/>
    <w:rsid w:val="00130303"/>
    <w:rsid w:val="0013071E"/>
    <w:rsid w:val="001307A8"/>
    <w:rsid w:val="00130863"/>
    <w:rsid w:val="001308E8"/>
    <w:rsid w:val="00130DCA"/>
    <w:rsid w:val="001312CB"/>
    <w:rsid w:val="00131506"/>
    <w:rsid w:val="00131A29"/>
    <w:rsid w:val="00131BAD"/>
    <w:rsid w:val="00131D5F"/>
    <w:rsid w:val="001322D2"/>
    <w:rsid w:val="00132503"/>
    <w:rsid w:val="001329BF"/>
    <w:rsid w:val="00132AAF"/>
    <w:rsid w:val="00132E0B"/>
    <w:rsid w:val="00132F6F"/>
    <w:rsid w:val="001333F9"/>
    <w:rsid w:val="0013355A"/>
    <w:rsid w:val="00133834"/>
    <w:rsid w:val="00133C48"/>
    <w:rsid w:val="00133C81"/>
    <w:rsid w:val="00133DFA"/>
    <w:rsid w:val="00133F08"/>
    <w:rsid w:val="00134146"/>
    <w:rsid w:val="00134222"/>
    <w:rsid w:val="001343CF"/>
    <w:rsid w:val="001346A2"/>
    <w:rsid w:val="0013474C"/>
    <w:rsid w:val="001347D3"/>
    <w:rsid w:val="00134847"/>
    <w:rsid w:val="0013497E"/>
    <w:rsid w:val="00134AE2"/>
    <w:rsid w:val="00134FA3"/>
    <w:rsid w:val="00135080"/>
    <w:rsid w:val="0013515E"/>
    <w:rsid w:val="0013518F"/>
    <w:rsid w:val="001351C6"/>
    <w:rsid w:val="001356C7"/>
    <w:rsid w:val="001356F4"/>
    <w:rsid w:val="00135F2C"/>
    <w:rsid w:val="00135F59"/>
    <w:rsid w:val="0013601E"/>
    <w:rsid w:val="001360D7"/>
    <w:rsid w:val="001361A1"/>
    <w:rsid w:val="0013623B"/>
    <w:rsid w:val="001363A1"/>
    <w:rsid w:val="00136497"/>
    <w:rsid w:val="001367EE"/>
    <w:rsid w:val="001369BF"/>
    <w:rsid w:val="00136AC6"/>
    <w:rsid w:val="00136F1F"/>
    <w:rsid w:val="00136F29"/>
    <w:rsid w:val="00136F6F"/>
    <w:rsid w:val="001378AC"/>
    <w:rsid w:val="00137D90"/>
    <w:rsid w:val="00140023"/>
    <w:rsid w:val="001401A4"/>
    <w:rsid w:val="00140509"/>
    <w:rsid w:val="00140534"/>
    <w:rsid w:val="0014060F"/>
    <w:rsid w:val="001406FB"/>
    <w:rsid w:val="00140732"/>
    <w:rsid w:val="00140884"/>
    <w:rsid w:val="00140D09"/>
    <w:rsid w:val="001412A8"/>
    <w:rsid w:val="00141314"/>
    <w:rsid w:val="001413A3"/>
    <w:rsid w:val="001414E0"/>
    <w:rsid w:val="001417D6"/>
    <w:rsid w:val="001419B2"/>
    <w:rsid w:val="00141BD1"/>
    <w:rsid w:val="00141D94"/>
    <w:rsid w:val="001422F7"/>
    <w:rsid w:val="001423B0"/>
    <w:rsid w:val="0014277A"/>
    <w:rsid w:val="00142B21"/>
    <w:rsid w:val="00142B86"/>
    <w:rsid w:val="0014300E"/>
    <w:rsid w:val="00143228"/>
    <w:rsid w:val="0014356F"/>
    <w:rsid w:val="00143713"/>
    <w:rsid w:val="001438E0"/>
    <w:rsid w:val="00143A06"/>
    <w:rsid w:val="00143B25"/>
    <w:rsid w:val="00143D52"/>
    <w:rsid w:val="00143F85"/>
    <w:rsid w:val="00144162"/>
    <w:rsid w:val="001441DA"/>
    <w:rsid w:val="00144A22"/>
    <w:rsid w:val="00144A92"/>
    <w:rsid w:val="00144C8A"/>
    <w:rsid w:val="0014525E"/>
    <w:rsid w:val="00145403"/>
    <w:rsid w:val="001455CC"/>
    <w:rsid w:val="00145604"/>
    <w:rsid w:val="001457FC"/>
    <w:rsid w:val="00146028"/>
    <w:rsid w:val="0014616B"/>
    <w:rsid w:val="001467BA"/>
    <w:rsid w:val="0014681F"/>
    <w:rsid w:val="00146A13"/>
    <w:rsid w:val="00146A90"/>
    <w:rsid w:val="00147115"/>
    <w:rsid w:val="001471DD"/>
    <w:rsid w:val="0014740D"/>
    <w:rsid w:val="00147461"/>
    <w:rsid w:val="001474B9"/>
    <w:rsid w:val="001477CE"/>
    <w:rsid w:val="0014784F"/>
    <w:rsid w:val="001478AD"/>
    <w:rsid w:val="00147BCC"/>
    <w:rsid w:val="00147F4D"/>
    <w:rsid w:val="00147F6F"/>
    <w:rsid w:val="0015040C"/>
    <w:rsid w:val="00150B89"/>
    <w:rsid w:val="00150C35"/>
    <w:rsid w:val="00150E42"/>
    <w:rsid w:val="00150ECB"/>
    <w:rsid w:val="00151316"/>
    <w:rsid w:val="001515B6"/>
    <w:rsid w:val="0015167D"/>
    <w:rsid w:val="001517E0"/>
    <w:rsid w:val="001518ED"/>
    <w:rsid w:val="001519C7"/>
    <w:rsid w:val="00151AEB"/>
    <w:rsid w:val="00151CF9"/>
    <w:rsid w:val="00151DFB"/>
    <w:rsid w:val="00152123"/>
    <w:rsid w:val="0015233A"/>
    <w:rsid w:val="00152401"/>
    <w:rsid w:val="00152436"/>
    <w:rsid w:val="00152611"/>
    <w:rsid w:val="00152807"/>
    <w:rsid w:val="00152BD3"/>
    <w:rsid w:val="00152BE0"/>
    <w:rsid w:val="00152BFD"/>
    <w:rsid w:val="00152C3D"/>
    <w:rsid w:val="00152DCF"/>
    <w:rsid w:val="00152E51"/>
    <w:rsid w:val="00152ED6"/>
    <w:rsid w:val="00152FED"/>
    <w:rsid w:val="0015325B"/>
    <w:rsid w:val="0015329C"/>
    <w:rsid w:val="00153AA7"/>
    <w:rsid w:val="00153CA7"/>
    <w:rsid w:val="00153D48"/>
    <w:rsid w:val="00154437"/>
    <w:rsid w:val="0015446A"/>
    <w:rsid w:val="001545AE"/>
    <w:rsid w:val="0015484C"/>
    <w:rsid w:val="00154A35"/>
    <w:rsid w:val="00154A9A"/>
    <w:rsid w:val="00154B18"/>
    <w:rsid w:val="00154FA4"/>
    <w:rsid w:val="001550A3"/>
    <w:rsid w:val="0015510B"/>
    <w:rsid w:val="0015545C"/>
    <w:rsid w:val="00155469"/>
    <w:rsid w:val="00155746"/>
    <w:rsid w:val="001558A1"/>
    <w:rsid w:val="001558A6"/>
    <w:rsid w:val="00155B9B"/>
    <w:rsid w:val="00155E93"/>
    <w:rsid w:val="00155EAF"/>
    <w:rsid w:val="00156058"/>
    <w:rsid w:val="00156419"/>
    <w:rsid w:val="001567D8"/>
    <w:rsid w:val="0015686A"/>
    <w:rsid w:val="00156C80"/>
    <w:rsid w:val="00156FBC"/>
    <w:rsid w:val="0015742B"/>
    <w:rsid w:val="0015746A"/>
    <w:rsid w:val="001574A7"/>
    <w:rsid w:val="0015776C"/>
    <w:rsid w:val="001578DA"/>
    <w:rsid w:val="001579DC"/>
    <w:rsid w:val="00157AD5"/>
    <w:rsid w:val="00157BA5"/>
    <w:rsid w:val="00157CD3"/>
    <w:rsid w:val="00157CEB"/>
    <w:rsid w:val="00157F02"/>
    <w:rsid w:val="00160015"/>
    <w:rsid w:val="00160229"/>
    <w:rsid w:val="00160271"/>
    <w:rsid w:val="00160346"/>
    <w:rsid w:val="001604D5"/>
    <w:rsid w:val="001605EB"/>
    <w:rsid w:val="00160701"/>
    <w:rsid w:val="00160716"/>
    <w:rsid w:val="0016074A"/>
    <w:rsid w:val="001607D3"/>
    <w:rsid w:val="00160808"/>
    <w:rsid w:val="00160877"/>
    <w:rsid w:val="00160AAE"/>
    <w:rsid w:val="00160BD6"/>
    <w:rsid w:val="00160EA4"/>
    <w:rsid w:val="0016108C"/>
    <w:rsid w:val="001610AC"/>
    <w:rsid w:val="001611E3"/>
    <w:rsid w:val="00161321"/>
    <w:rsid w:val="00161391"/>
    <w:rsid w:val="00161616"/>
    <w:rsid w:val="00161DCE"/>
    <w:rsid w:val="001620CB"/>
    <w:rsid w:val="001622D1"/>
    <w:rsid w:val="001625B7"/>
    <w:rsid w:val="001625EC"/>
    <w:rsid w:val="00162780"/>
    <w:rsid w:val="00162999"/>
    <w:rsid w:val="00162BF8"/>
    <w:rsid w:val="00162C12"/>
    <w:rsid w:val="00162F75"/>
    <w:rsid w:val="001632A4"/>
    <w:rsid w:val="001632B9"/>
    <w:rsid w:val="00163657"/>
    <w:rsid w:val="001636FE"/>
    <w:rsid w:val="00163917"/>
    <w:rsid w:val="0016395C"/>
    <w:rsid w:val="00163983"/>
    <w:rsid w:val="00163C30"/>
    <w:rsid w:val="00163C44"/>
    <w:rsid w:val="00163E35"/>
    <w:rsid w:val="00164202"/>
    <w:rsid w:val="00164A46"/>
    <w:rsid w:val="00164B4B"/>
    <w:rsid w:val="00164ECE"/>
    <w:rsid w:val="00164F2C"/>
    <w:rsid w:val="0016520E"/>
    <w:rsid w:val="001652C2"/>
    <w:rsid w:val="0016534B"/>
    <w:rsid w:val="001653A1"/>
    <w:rsid w:val="00165443"/>
    <w:rsid w:val="001654B0"/>
    <w:rsid w:val="001657CF"/>
    <w:rsid w:val="00165907"/>
    <w:rsid w:val="00165B13"/>
    <w:rsid w:val="00165DC0"/>
    <w:rsid w:val="00165E47"/>
    <w:rsid w:val="00165FF0"/>
    <w:rsid w:val="00166098"/>
    <w:rsid w:val="001660AA"/>
    <w:rsid w:val="0016611E"/>
    <w:rsid w:val="0016688E"/>
    <w:rsid w:val="0016689D"/>
    <w:rsid w:val="001668F8"/>
    <w:rsid w:val="00166BE5"/>
    <w:rsid w:val="00166E24"/>
    <w:rsid w:val="00166F83"/>
    <w:rsid w:val="00167169"/>
    <w:rsid w:val="0016723A"/>
    <w:rsid w:val="001672D1"/>
    <w:rsid w:val="00167335"/>
    <w:rsid w:val="001674FA"/>
    <w:rsid w:val="00167740"/>
    <w:rsid w:val="0016782C"/>
    <w:rsid w:val="0016793B"/>
    <w:rsid w:val="00167AA3"/>
    <w:rsid w:val="00167B8E"/>
    <w:rsid w:val="00167C2E"/>
    <w:rsid w:val="00167ECA"/>
    <w:rsid w:val="00167F48"/>
    <w:rsid w:val="00170100"/>
    <w:rsid w:val="001701A7"/>
    <w:rsid w:val="0017034B"/>
    <w:rsid w:val="001704CF"/>
    <w:rsid w:val="00170596"/>
    <w:rsid w:val="00170952"/>
    <w:rsid w:val="00170DB8"/>
    <w:rsid w:val="00170DC9"/>
    <w:rsid w:val="00170F29"/>
    <w:rsid w:val="00171164"/>
    <w:rsid w:val="00171335"/>
    <w:rsid w:val="00171405"/>
    <w:rsid w:val="001715B0"/>
    <w:rsid w:val="00171649"/>
    <w:rsid w:val="0017181D"/>
    <w:rsid w:val="0017193A"/>
    <w:rsid w:val="00171A05"/>
    <w:rsid w:val="00171BE3"/>
    <w:rsid w:val="00171D48"/>
    <w:rsid w:val="00171EB7"/>
    <w:rsid w:val="00171FE9"/>
    <w:rsid w:val="00172216"/>
    <w:rsid w:val="001722F1"/>
    <w:rsid w:val="00172529"/>
    <w:rsid w:val="001725BB"/>
    <w:rsid w:val="001726BB"/>
    <w:rsid w:val="00172D44"/>
    <w:rsid w:val="00172DFF"/>
    <w:rsid w:val="00172E17"/>
    <w:rsid w:val="00172E28"/>
    <w:rsid w:val="00172EC4"/>
    <w:rsid w:val="00172F3A"/>
    <w:rsid w:val="00172F7E"/>
    <w:rsid w:val="001730A3"/>
    <w:rsid w:val="001730D5"/>
    <w:rsid w:val="001730FD"/>
    <w:rsid w:val="0017311D"/>
    <w:rsid w:val="00173258"/>
    <w:rsid w:val="001733C2"/>
    <w:rsid w:val="001735B1"/>
    <w:rsid w:val="00173798"/>
    <w:rsid w:val="00173BE6"/>
    <w:rsid w:val="00173DA5"/>
    <w:rsid w:val="00173E72"/>
    <w:rsid w:val="00173E94"/>
    <w:rsid w:val="00173E9E"/>
    <w:rsid w:val="0017407C"/>
    <w:rsid w:val="001746C1"/>
    <w:rsid w:val="00174762"/>
    <w:rsid w:val="00174813"/>
    <w:rsid w:val="001748EA"/>
    <w:rsid w:val="00174C58"/>
    <w:rsid w:val="00174D29"/>
    <w:rsid w:val="00174D48"/>
    <w:rsid w:val="001751A0"/>
    <w:rsid w:val="00175209"/>
    <w:rsid w:val="00175561"/>
    <w:rsid w:val="0017572D"/>
    <w:rsid w:val="00175AA2"/>
    <w:rsid w:val="00175ACB"/>
    <w:rsid w:val="00175C98"/>
    <w:rsid w:val="00175F9B"/>
    <w:rsid w:val="001760FF"/>
    <w:rsid w:val="00176220"/>
    <w:rsid w:val="0017645D"/>
    <w:rsid w:val="00176738"/>
    <w:rsid w:val="00176A26"/>
    <w:rsid w:val="00176BB6"/>
    <w:rsid w:val="00176BFF"/>
    <w:rsid w:val="00176E42"/>
    <w:rsid w:val="00176E9A"/>
    <w:rsid w:val="00176F37"/>
    <w:rsid w:val="00177308"/>
    <w:rsid w:val="0017742F"/>
    <w:rsid w:val="0017757B"/>
    <w:rsid w:val="001775AD"/>
    <w:rsid w:val="001775C5"/>
    <w:rsid w:val="0017771D"/>
    <w:rsid w:val="00177742"/>
    <w:rsid w:val="001777D5"/>
    <w:rsid w:val="001777E9"/>
    <w:rsid w:val="001778D0"/>
    <w:rsid w:val="00177AEC"/>
    <w:rsid w:val="00177B6B"/>
    <w:rsid w:val="00177D12"/>
    <w:rsid w:val="00177EAC"/>
    <w:rsid w:val="00177FA2"/>
    <w:rsid w:val="00177FC1"/>
    <w:rsid w:val="00180001"/>
    <w:rsid w:val="001800DE"/>
    <w:rsid w:val="00180299"/>
    <w:rsid w:val="00180627"/>
    <w:rsid w:val="00180797"/>
    <w:rsid w:val="001807C0"/>
    <w:rsid w:val="00180935"/>
    <w:rsid w:val="00180A23"/>
    <w:rsid w:val="00180B76"/>
    <w:rsid w:val="00180BE8"/>
    <w:rsid w:val="00180FF9"/>
    <w:rsid w:val="001811DE"/>
    <w:rsid w:val="00181260"/>
    <w:rsid w:val="00181446"/>
    <w:rsid w:val="001818CC"/>
    <w:rsid w:val="00181928"/>
    <w:rsid w:val="00181B43"/>
    <w:rsid w:val="00182270"/>
    <w:rsid w:val="00182487"/>
    <w:rsid w:val="001825FE"/>
    <w:rsid w:val="001826CB"/>
    <w:rsid w:val="001827AC"/>
    <w:rsid w:val="00182899"/>
    <w:rsid w:val="00182EF3"/>
    <w:rsid w:val="001830E4"/>
    <w:rsid w:val="001831E8"/>
    <w:rsid w:val="001832B0"/>
    <w:rsid w:val="0018349C"/>
    <w:rsid w:val="00183562"/>
    <w:rsid w:val="00183649"/>
    <w:rsid w:val="00183970"/>
    <w:rsid w:val="00183C19"/>
    <w:rsid w:val="00183D95"/>
    <w:rsid w:val="00183EC8"/>
    <w:rsid w:val="001843C4"/>
    <w:rsid w:val="0018445D"/>
    <w:rsid w:val="00184519"/>
    <w:rsid w:val="00184583"/>
    <w:rsid w:val="001845F7"/>
    <w:rsid w:val="00184A83"/>
    <w:rsid w:val="00184BE4"/>
    <w:rsid w:val="00184DA4"/>
    <w:rsid w:val="00185037"/>
    <w:rsid w:val="0018537D"/>
    <w:rsid w:val="001853A5"/>
    <w:rsid w:val="0018599C"/>
    <w:rsid w:val="00185A8A"/>
    <w:rsid w:val="00185F87"/>
    <w:rsid w:val="001862DA"/>
    <w:rsid w:val="00186378"/>
    <w:rsid w:val="0018645F"/>
    <w:rsid w:val="001866D1"/>
    <w:rsid w:val="001868A3"/>
    <w:rsid w:val="00186A8A"/>
    <w:rsid w:val="00186EB8"/>
    <w:rsid w:val="0018713A"/>
    <w:rsid w:val="00187145"/>
    <w:rsid w:val="0018724A"/>
    <w:rsid w:val="001874F4"/>
    <w:rsid w:val="00187613"/>
    <w:rsid w:val="001879DC"/>
    <w:rsid w:val="00187C4C"/>
    <w:rsid w:val="00187DA4"/>
    <w:rsid w:val="00190019"/>
    <w:rsid w:val="00190191"/>
    <w:rsid w:val="00190398"/>
    <w:rsid w:val="001904D5"/>
    <w:rsid w:val="00190CDD"/>
    <w:rsid w:val="00191021"/>
    <w:rsid w:val="0019104D"/>
    <w:rsid w:val="00191279"/>
    <w:rsid w:val="001913AB"/>
    <w:rsid w:val="00191665"/>
    <w:rsid w:val="00191778"/>
    <w:rsid w:val="001917E5"/>
    <w:rsid w:val="00191A20"/>
    <w:rsid w:val="00191A77"/>
    <w:rsid w:val="00191B71"/>
    <w:rsid w:val="00191DB3"/>
    <w:rsid w:val="00191F85"/>
    <w:rsid w:val="00191FD5"/>
    <w:rsid w:val="00192214"/>
    <w:rsid w:val="001923ED"/>
    <w:rsid w:val="001925D2"/>
    <w:rsid w:val="00192B90"/>
    <w:rsid w:val="00192BFE"/>
    <w:rsid w:val="00192CEE"/>
    <w:rsid w:val="00192D0D"/>
    <w:rsid w:val="00192D4F"/>
    <w:rsid w:val="001930FE"/>
    <w:rsid w:val="00193260"/>
    <w:rsid w:val="00193266"/>
    <w:rsid w:val="00193292"/>
    <w:rsid w:val="0019339B"/>
    <w:rsid w:val="0019374B"/>
    <w:rsid w:val="00193A90"/>
    <w:rsid w:val="00193B10"/>
    <w:rsid w:val="00193E47"/>
    <w:rsid w:val="00193EE3"/>
    <w:rsid w:val="00194098"/>
    <w:rsid w:val="00194995"/>
    <w:rsid w:val="00194FCC"/>
    <w:rsid w:val="001950FC"/>
    <w:rsid w:val="00195414"/>
    <w:rsid w:val="00195476"/>
    <w:rsid w:val="0019554D"/>
    <w:rsid w:val="0019567D"/>
    <w:rsid w:val="00195CD2"/>
    <w:rsid w:val="00195D15"/>
    <w:rsid w:val="00196167"/>
    <w:rsid w:val="0019620C"/>
    <w:rsid w:val="00196526"/>
    <w:rsid w:val="00196594"/>
    <w:rsid w:val="001965B7"/>
    <w:rsid w:val="00196963"/>
    <w:rsid w:val="00196B93"/>
    <w:rsid w:val="00196BA3"/>
    <w:rsid w:val="00196CE9"/>
    <w:rsid w:val="00196F57"/>
    <w:rsid w:val="00197004"/>
    <w:rsid w:val="001970F9"/>
    <w:rsid w:val="00197350"/>
    <w:rsid w:val="00197A7B"/>
    <w:rsid w:val="00197BC3"/>
    <w:rsid w:val="00197DCD"/>
    <w:rsid w:val="001A0375"/>
    <w:rsid w:val="001A06A6"/>
    <w:rsid w:val="001A06AF"/>
    <w:rsid w:val="001A0968"/>
    <w:rsid w:val="001A0D5D"/>
    <w:rsid w:val="001A0E0E"/>
    <w:rsid w:val="001A0F0C"/>
    <w:rsid w:val="001A12B0"/>
    <w:rsid w:val="001A1395"/>
    <w:rsid w:val="001A144A"/>
    <w:rsid w:val="001A1720"/>
    <w:rsid w:val="001A192B"/>
    <w:rsid w:val="001A1955"/>
    <w:rsid w:val="001A1D12"/>
    <w:rsid w:val="001A2109"/>
    <w:rsid w:val="001A23AE"/>
    <w:rsid w:val="001A23B2"/>
    <w:rsid w:val="001A23C8"/>
    <w:rsid w:val="001A2466"/>
    <w:rsid w:val="001A267A"/>
    <w:rsid w:val="001A26F5"/>
    <w:rsid w:val="001A27E6"/>
    <w:rsid w:val="001A28DA"/>
    <w:rsid w:val="001A2DDC"/>
    <w:rsid w:val="001A2F36"/>
    <w:rsid w:val="001A2F8A"/>
    <w:rsid w:val="001A3229"/>
    <w:rsid w:val="001A3440"/>
    <w:rsid w:val="001A36B9"/>
    <w:rsid w:val="001A372B"/>
    <w:rsid w:val="001A3771"/>
    <w:rsid w:val="001A38E6"/>
    <w:rsid w:val="001A3991"/>
    <w:rsid w:val="001A39D8"/>
    <w:rsid w:val="001A3B38"/>
    <w:rsid w:val="001A3BF9"/>
    <w:rsid w:val="001A3FE5"/>
    <w:rsid w:val="001A4336"/>
    <w:rsid w:val="001A4411"/>
    <w:rsid w:val="001A4780"/>
    <w:rsid w:val="001A49C2"/>
    <w:rsid w:val="001A4C4B"/>
    <w:rsid w:val="001A4CB3"/>
    <w:rsid w:val="001A4CCB"/>
    <w:rsid w:val="001A4EB6"/>
    <w:rsid w:val="001A4F2D"/>
    <w:rsid w:val="001A516F"/>
    <w:rsid w:val="001A5273"/>
    <w:rsid w:val="001A5419"/>
    <w:rsid w:val="001A54DD"/>
    <w:rsid w:val="001A5705"/>
    <w:rsid w:val="001A57FF"/>
    <w:rsid w:val="001A585E"/>
    <w:rsid w:val="001A592C"/>
    <w:rsid w:val="001A5D64"/>
    <w:rsid w:val="001A6060"/>
    <w:rsid w:val="001A620B"/>
    <w:rsid w:val="001A63F2"/>
    <w:rsid w:val="001A6496"/>
    <w:rsid w:val="001A6575"/>
    <w:rsid w:val="001A6A59"/>
    <w:rsid w:val="001A6BC2"/>
    <w:rsid w:val="001A6E6B"/>
    <w:rsid w:val="001A6E9C"/>
    <w:rsid w:val="001A6F1C"/>
    <w:rsid w:val="001A7031"/>
    <w:rsid w:val="001A7144"/>
    <w:rsid w:val="001A731B"/>
    <w:rsid w:val="001A7346"/>
    <w:rsid w:val="001A7386"/>
    <w:rsid w:val="001A751B"/>
    <w:rsid w:val="001A7591"/>
    <w:rsid w:val="001A76BC"/>
    <w:rsid w:val="001A7971"/>
    <w:rsid w:val="001A7B28"/>
    <w:rsid w:val="001A7BFE"/>
    <w:rsid w:val="001A7E01"/>
    <w:rsid w:val="001A7E31"/>
    <w:rsid w:val="001A7FFD"/>
    <w:rsid w:val="001B0110"/>
    <w:rsid w:val="001B0511"/>
    <w:rsid w:val="001B06E0"/>
    <w:rsid w:val="001B090D"/>
    <w:rsid w:val="001B0992"/>
    <w:rsid w:val="001B09E3"/>
    <w:rsid w:val="001B0AC4"/>
    <w:rsid w:val="001B0C0A"/>
    <w:rsid w:val="001B0D53"/>
    <w:rsid w:val="001B0EEB"/>
    <w:rsid w:val="001B0F33"/>
    <w:rsid w:val="001B0FBC"/>
    <w:rsid w:val="001B105E"/>
    <w:rsid w:val="001B10FE"/>
    <w:rsid w:val="001B123D"/>
    <w:rsid w:val="001B1324"/>
    <w:rsid w:val="001B1362"/>
    <w:rsid w:val="001B1729"/>
    <w:rsid w:val="001B178D"/>
    <w:rsid w:val="001B1E73"/>
    <w:rsid w:val="001B1FAD"/>
    <w:rsid w:val="001B21F8"/>
    <w:rsid w:val="001B2390"/>
    <w:rsid w:val="001B2792"/>
    <w:rsid w:val="001B2B10"/>
    <w:rsid w:val="001B2E02"/>
    <w:rsid w:val="001B2E8B"/>
    <w:rsid w:val="001B3048"/>
    <w:rsid w:val="001B3602"/>
    <w:rsid w:val="001B3961"/>
    <w:rsid w:val="001B3B1B"/>
    <w:rsid w:val="001B3BD4"/>
    <w:rsid w:val="001B3DBE"/>
    <w:rsid w:val="001B40CB"/>
    <w:rsid w:val="001B40E7"/>
    <w:rsid w:val="001B42E4"/>
    <w:rsid w:val="001B4368"/>
    <w:rsid w:val="001B436F"/>
    <w:rsid w:val="001B4410"/>
    <w:rsid w:val="001B4797"/>
    <w:rsid w:val="001B4BCE"/>
    <w:rsid w:val="001B4E90"/>
    <w:rsid w:val="001B5291"/>
    <w:rsid w:val="001B563F"/>
    <w:rsid w:val="001B571B"/>
    <w:rsid w:val="001B582D"/>
    <w:rsid w:val="001B5890"/>
    <w:rsid w:val="001B59A9"/>
    <w:rsid w:val="001B5B55"/>
    <w:rsid w:val="001B5B68"/>
    <w:rsid w:val="001B5BB7"/>
    <w:rsid w:val="001B5BC2"/>
    <w:rsid w:val="001B5C8D"/>
    <w:rsid w:val="001B5D3A"/>
    <w:rsid w:val="001B5D41"/>
    <w:rsid w:val="001B5EB0"/>
    <w:rsid w:val="001B60E3"/>
    <w:rsid w:val="001B6421"/>
    <w:rsid w:val="001B691A"/>
    <w:rsid w:val="001B696E"/>
    <w:rsid w:val="001B6A56"/>
    <w:rsid w:val="001B6CFC"/>
    <w:rsid w:val="001B7191"/>
    <w:rsid w:val="001B71B9"/>
    <w:rsid w:val="001B7243"/>
    <w:rsid w:val="001B72A7"/>
    <w:rsid w:val="001B76A8"/>
    <w:rsid w:val="001B782D"/>
    <w:rsid w:val="001B7DC0"/>
    <w:rsid w:val="001C00F2"/>
    <w:rsid w:val="001C0334"/>
    <w:rsid w:val="001C0545"/>
    <w:rsid w:val="001C05BE"/>
    <w:rsid w:val="001C06CE"/>
    <w:rsid w:val="001C0963"/>
    <w:rsid w:val="001C09D9"/>
    <w:rsid w:val="001C0D5C"/>
    <w:rsid w:val="001C0E08"/>
    <w:rsid w:val="001C0E7B"/>
    <w:rsid w:val="001C10DA"/>
    <w:rsid w:val="001C1121"/>
    <w:rsid w:val="001C116E"/>
    <w:rsid w:val="001C11AB"/>
    <w:rsid w:val="001C14EA"/>
    <w:rsid w:val="001C15C5"/>
    <w:rsid w:val="001C15CB"/>
    <w:rsid w:val="001C1679"/>
    <w:rsid w:val="001C1752"/>
    <w:rsid w:val="001C19F4"/>
    <w:rsid w:val="001C1A14"/>
    <w:rsid w:val="001C1A3E"/>
    <w:rsid w:val="001C1AC5"/>
    <w:rsid w:val="001C1DE7"/>
    <w:rsid w:val="001C1E89"/>
    <w:rsid w:val="001C202D"/>
    <w:rsid w:val="001C21A2"/>
    <w:rsid w:val="001C22BD"/>
    <w:rsid w:val="001C22CB"/>
    <w:rsid w:val="001C22F8"/>
    <w:rsid w:val="001C23C3"/>
    <w:rsid w:val="001C24B2"/>
    <w:rsid w:val="001C24F4"/>
    <w:rsid w:val="001C2710"/>
    <w:rsid w:val="001C2806"/>
    <w:rsid w:val="001C2A03"/>
    <w:rsid w:val="001C2FFD"/>
    <w:rsid w:val="001C30D2"/>
    <w:rsid w:val="001C32B8"/>
    <w:rsid w:val="001C397B"/>
    <w:rsid w:val="001C39E8"/>
    <w:rsid w:val="001C3A22"/>
    <w:rsid w:val="001C3B0D"/>
    <w:rsid w:val="001C3BC6"/>
    <w:rsid w:val="001C3C62"/>
    <w:rsid w:val="001C3CD8"/>
    <w:rsid w:val="001C3D31"/>
    <w:rsid w:val="001C3DD5"/>
    <w:rsid w:val="001C3F63"/>
    <w:rsid w:val="001C4076"/>
    <w:rsid w:val="001C439E"/>
    <w:rsid w:val="001C43EA"/>
    <w:rsid w:val="001C44E0"/>
    <w:rsid w:val="001C4553"/>
    <w:rsid w:val="001C4619"/>
    <w:rsid w:val="001C4623"/>
    <w:rsid w:val="001C4632"/>
    <w:rsid w:val="001C469B"/>
    <w:rsid w:val="001C4A0B"/>
    <w:rsid w:val="001C4B75"/>
    <w:rsid w:val="001C4C45"/>
    <w:rsid w:val="001C4C8C"/>
    <w:rsid w:val="001C4DA4"/>
    <w:rsid w:val="001C4EAF"/>
    <w:rsid w:val="001C504B"/>
    <w:rsid w:val="001C5315"/>
    <w:rsid w:val="001C532B"/>
    <w:rsid w:val="001C54F5"/>
    <w:rsid w:val="001C5513"/>
    <w:rsid w:val="001C559E"/>
    <w:rsid w:val="001C55F6"/>
    <w:rsid w:val="001C56D3"/>
    <w:rsid w:val="001C5771"/>
    <w:rsid w:val="001C57CB"/>
    <w:rsid w:val="001C5D2D"/>
    <w:rsid w:val="001C5D8B"/>
    <w:rsid w:val="001C6086"/>
    <w:rsid w:val="001C618D"/>
    <w:rsid w:val="001C6252"/>
    <w:rsid w:val="001C6273"/>
    <w:rsid w:val="001C62B4"/>
    <w:rsid w:val="001C6311"/>
    <w:rsid w:val="001C6504"/>
    <w:rsid w:val="001C6638"/>
    <w:rsid w:val="001C6726"/>
    <w:rsid w:val="001C6758"/>
    <w:rsid w:val="001C681D"/>
    <w:rsid w:val="001C687F"/>
    <w:rsid w:val="001C69B9"/>
    <w:rsid w:val="001C6A6F"/>
    <w:rsid w:val="001C6A71"/>
    <w:rsid w:val="001C6BFC"/>
    <w:rsid w:val="001C6C60"/>
    <w:rsid w:val="001C71A1"/>
    <w:rsid w:val="001C71AA"/>
    <w:rsid w:val="001C73F8"/>
    <w:rsid w:val="001C75AB"/>
    <w:rsid w:val="001C75B2"/>
    <w:rsid w:val="001C76C8"/>
    <w:rsid w:val="001C776C"/>
    <w:rsid w:val="001C77E1"/>
    <w:rsid w:val="001C79DA"/>
    <w:rsid w:val="001C7ABB"/>
    <w:rsid w:val="001C7C88"/>
    <w:rsid w:val="001C7E9D"/>
    <w:rsid w:val="001C7F9B"/>
    <w:rsid w:val="001C7FDF"/>
    <w:rsid w:val="001D0499"/>
    <w:rsid w:val="001D0884"/>
    <w:rsid w:val="001D08BB"/>
    <w:rsid w:val="001D0B9B"/>
    <w:rsid w:val="001D112B"/>
    <w:rsid w:val="001D11B3"/>
    <w:rsid w:val="001D16F5"/>
    <w:rsid w:val="001D1854"/>
    <w:rsid w:val="001D19A8"/>
    <w:rsid w:val="001D1A26"/>
    <w:rsid w:val="001D1A73"/>
    <w:rsid w:val="001D1AE2"/>
    <w:rsid w:val="001D20F4"/>
    <w:rsid w:val="001D219D"/>
    <w:rsid w:val="001D23D7"/>
    <w:rsid w:val="001D240E"/>
    <w:rsid w:val="001D26ED"/>
    <w:rsid w:val="001D28B3"/>
    <w:rsid w:val="001D2905"/>
    <w:rsid w:val="001D2927"/>
    <w:rsid w:val="001D29F7"/>
    <w:rsid w:val="001D2B7D"/>
    <w:rsid w:val="001D2C58"/>
    <w:rsid w:val="001D2CB5"/>
    <w:rsid w:val="001D2D33"/>
    <w:rsid w:val="001D33AD"/>
    <w:rsid w:val="001D347B"/>
    <w:rsid w:val="001D34E2"/>
    <w:rsid w:val="001D39F2"/>
    <w:rsid w:val="001D3D79"/>
    <w:rsid w:val="001D3E2E"/>
    <w:rsid w:val="001D3E57"/>
    <w:rsid w:val="001D427C"/>
    <w:rsid w:val="001D459B"/>
    <w:rsid w:val="001D4769"/>
    <w:rsid w:val="001D4A82"/>
    <w:rsid w:val="001D4F57"/>
    <w:rsid w:val="001D5257"/>
    <w:rsid w:val="001D5280"/>
    <w:rsid w:val="001D5350"/>
    <w:rsid w:val="001D579C"/>
    <w:rsid w:val="001D5963"/>
    <w:rsid w:val="001D5CAD"/>
    <w:rsid w:val="001D5D71"/>
    <w:rsid w:val="001D5ECD"/>
    <w:rsid w:val="001D62F5"/>
    <w:rsid w:val="001D638B"/>
    <w:rsid w:val="001D6488"/>
    <w:rsid w:val="001D64B1"/>
    <w:rsid w:val="001D654F"/>
    <w:rsid w:val="001D686B"/>
    <w:rsid w:val="001D6986"/>
    <w:rsid w:val="001D6BE7"/>
    <w:rsid w:val="001D6CCE"/>
    <w:rsid w:val="001D6DFA"/>
    <w:rsid w:val="001D6E48"/>
    <w:rsid w:val="001D7058"/>
    <w:rsid w:val="001D7159"/>
    <w:rsid w:val="001D7323"/>
    <w:rsid w:val="001D74A2"/>
    <w:rsid w:val="001D7743"/>
    <w:rsid w:val="001D7764"/>
    <w:rsid w:val="001D7798"/>
    <w:rsid w:val="001D79EF"/>
    <w:rsid w:val="001D7FAA"/>
    <w:rsid w:val="001E004B"/>
    <w:rsid w:val="001E0741"/>
    <w:rsid w:val="001E0844"/>
    <w:rsid w:val="001E0916"/>
    <w:rsid w:val="001E0CF4"/>
    <w:rsid w:val="001E10F8"/>
    <w:rsid w:val="001E1758"/>
    <w:rsid w:val="001E1901"/>
    <w:rsid w:val="001E19D3"/>
    <w:rsid w:val="001E1A41"/>
    <w:rsid w:val="001E1C63"/>
    <w:rsid w:val="001E1F97"/>
    <w:rsid w:val="001E1FFF"/>
    <w:rsid w:val="001E2058"/>
    <w:rsid w:val="001E23D1"/>
    <w:rsid w:val="001E2428"/>
    <w:rsid w:val="001E252F"/>
    <w:rsid w:val="001E26BD"/>
    <w:rsid w:val="001E2908"/>
    <w:rsid w:val="001E2A8E"/>
    <w:rsid w:val="001E2D97"/>
    <w:rsid w:val="001E329E"/>
    <w:rsid w:val="001E35AA"/>
    <w:rsid w:val="001E36A5"/>
    <w:rsid w:val="001E38A8"/>
    <w:rsid w:val="001E3948"/>
    <w:rsid w:val="001E3982"/>
    <w:rsid w:val="001E3A6A"/>
    <w:rsid w:val="001E40A5"/>
    <w:rsid w:val="001E4286"/>
    <w:rsid w:val="001E433C"/>
    <w:rsid w:val="001E47E7"/>
    <w:rsid w:val="001E4D15"/>
    <w:rsid w:val="001E4DB5"/>
    <w:rsid w:val="001E4ED7"/>
    <w:rsid w:val="001E4FD6"/>
    <w:rsid w:val="001E526C"/>
    <w:rsid w:val="001E53CD"/>
    <w:rsid w:val="001E540D"/>
    <w:rsid w:val="001E5645"/>
    <w:rsid w:val="001E580B"/>
    <w:rsid w:val="001E5BBB"/>
    <w:rsid w:val="001E5D7F"/>
    <w:rsid w:val="001E5F64"/>
    <w:rsid w:val="001E6180"/>
    <w:rsid w:val="001E63AE"/>
    <w:rsid w:val="001E674B"/>
    <w:rsid w:val="001E6800"/>
    <w:rsid w:val="001E68FC"/>
    <w:rsid w:val="001E6B18"/>
    <w:rsid w:val="001E6C2D"/>
    <w:rsid w:val="001E6D21"/>
    <w:rsid w:val="001E6D8E"/>
    <w:rsid w:val="001E6E9A"/>
    <w:rsid w:val="001E6EB2"/>
    <w:rsid w:val="001E714A"/>
    <w:rsid w:val="001E72B6"/>
    <w:rsid w:val="001E734E"/>
    <w:rsid w:val="001E7396"/>
    <w:rsid w:val="001E7510"/>
    <w:rsid w:val="001E7569"/>
    <w:rsid w:val="001E7CB9"/>
    <w:rsid w:val="001E7F25"/>
    <w:rsid w:val="001E7FA6"/>
    <w:rsid w:val="001F03A2"/>
    <w:rsid w:val="001F0551"/>
    <w:rsid w:val="001F0766"/>
    <w:rsid w:val="001F0C39"/>
    <w:rsid w:val="001F0C7A"/>
    <w:rsid w:val="001F0EE5"/>
    <w:rsid w:val="001F10C3"/>
    <w:rsid w:val="001F111D"/>
    <w:rsid w:val="001F121B"/>
    <w:rsid w:val="001F146A"/>
    <w:rsid w:val="001F16FB"/>
    <w:rsid w:val="001F172F"/>
    <w:rsid w:val="001F1761"/>
    <w:rsid w:val="001F1786"/>
    <w:rsid w:val="001F1844"/>
    <w:rsid w:val="001F188B"/>
    <w:rsid w:val="001F1A09"/>
    <w:rsid w:val="001F1BC4"/>
    <w:rsid w:val="001F1BC7"/>
    <w:rsid w:val="001F2178"/>
    <w:rsid w:val="001F22CC"/>
    <w:rsid w:val="001F25E0"/>
    <w:rsid w:val="001F2677"/>
    <w:rsid w:val="001F2DDA"/>
    <w:rsid w:val="001F2DF7"/>
    <w:rsid w:val="001F300E"/>
    <w:rsid w:val="001F3278"/>
    <w:rsid w:val="001F37D7"/>
    <w:rsid w:val="001F38F6"/>
    <w:rsid w:val="001F394B"/>
    <w:rsid w:val="001F3952"/>
    <w:rsid w:val="001F3C5F"/>
    <w:rsid w:val="001F3CD4"/>
    <w:rsid w:val="001F4376"/>
    <w:rsid w:val="001F458A"/>
    <w:rsid w:val="001F476A"/>
    <w:rsid w:val="001F4B1F"/>
    <w:rsid w:val="001F4E86"/>
    <w:rsid w:val="001F4F5A"/>
    <w:rsid w:val="001F50ED"/>
    <w:rsid w:val="001F5D8D"/>
    <w:rsid w:val="001F61FE"/>
    <w:rsid w:val="001F627F"/>
    <w:rsid w:val="001F646F"/>
    <w:rsid w:val="001F66DE"/>
    <w:rsid w:val="001F68BC"/>
    <w:rsid w:val="001F6C87"/>
    <w:rsid w:val="001F6E90"/>
    <w:rsid w:val="001F6EC5"/>
    <w:rsid w:val="001F705D"/>
    <w:rsid w:val="001F71BF"/>
    <w:rsid w:val="001F71E5"/>
    <w:rsid w:val="001F71ED"/>
    <w:rsid w:val="001F7246"/>
    <w:rsid w:val="001F73ED"/>
    <w:rsid w:val="001F7461"/>
    <w:rsid w:val="001F7487"/>
    <w:rsid w:val="001F7492"/>
    <w:rsid w:val="001F7971"/>
    <w:rsid w:val="001F7ACA"/>
    <w:rsid w:val="001F7D00"/>
    <w:rsid w:val="00200143"/>
    <w:rsid w:val="00200366"/>
    <w:rsid w:val="0020066A"/>
    <w:rsid w:val="00200807"/>
    <w:rsid w:val="00200A6B"/>
    <w:rsid w:val="00200B75"/>
    <w:rsid w:val="00200BDE"/>
    <w:rsid w:val="00200C4F"/>
    <w:rsid w:val="00200CAC"/>
    <w:rsid w:val="00200D92"/>
    <w:rsid w:val="00201363"/>
    <w:rsid w:val="002014E7"/>
    <w:rsid w:val="0020196B"/>
    <w:rsid w:val="00201C44"/>
    <w:rsid w:val="00202046"/>
    <w:rsid w:val="002021E7"/>
    <w:rsid w:val="002024A8"/>
    <w:rsid w:val="00202576"/>
    <w:rsid w:val="00202699"/>
    <w:rsid w:val="00202731"/>
    <w:rsid w:val="00202966"/>
    <w:rsid w:val="00202A9E"/>
    <w:rsid w:val="00202AA8"/>
    <w:rsid w:val="00202B10"/>
    <w:rsid w:val="00202D81"/>
    <w:rsid w:val="00202DC0"/>
    <w:rsid w:val="00202E80"/>
    <w:rsid w:val="00202EB6"/>
    <w:rsid w:val="0020335B"/>
    <w:rsid w:val="00203A90"/>
    <w:rsid w:val="00203B02"/>
    <w:rsid w:val="00203BF5"/>
    <w:rsid w:val="00203C89"/>
    <w:rsid w:val="00203D4D"/>
    <w:rsid w:val="00203EBB"/>
    <w:rsid w:val="00203EC1"/>
    <w:rsid w:val="00203F82"/>
    <w:rsid w:val="00204026"/>
    <w:rsid w:val="00204791"/>
    <w:rsid w:val="00204898"/>
    <w:rsid w:val="002048BC"/>
    <w:rsid w:val="002051EE"/>
    <w:rsid w:val="0020526B"/>
    <w:rsid w:val="00205483"/>
    <w:rsid w:val="00205507"/>
    <w:rsid w:val="0020562D"/>
    <w:rsid w:val="00205642"/>
    <w:rsid w:val="00205644"/>
    <w:rsid w:val="00205A9F"/>
    <w:rsid w:val="00205B0E"/>
    <w:rsid w:val="00205B1F"/>
    <w:rsid w:val="00205B44"/>
    <w:rsid w:val="00205C4D"/>
    <w:rsid w:val="00205C9A"/>
    <w:rsid w:val="00205FEA"/>
    <w:rsid w:val="0020600A"/>
    <w:rsid w:val="00206068"/>
    <w:rsid w:val="00206148"/>
    <w:rsid w:val="002061B1"/>
    <w:rsid w:val="002061CA"/>
    <w:rsid w:val="00206439"/>
    <w:rsid w:val="0020645F"/>
    <w:rsid w:val="0020689C"/>
    <w:rsid w:val="00206929"/>
    <w:rsid w:val="002069BC"/>
    <w:rsid w:val="00206B32"/>
    <w:rsid w:val="00206E13"/>
    <w:rsid w:val="00206EC1"/>
    <w:rsid w:val="00206F2C"/>
    <w:rsid w:val="00206F7F"/>
    <w:rsid w:val="0020718C"/>
    <w:rsid w:val="00207205"/>
    <w:rsid w:val="00207223"/>
    <w:rsid w:val="00207408"/>
    <w:rsid w:val="00207526"/>
    <w:rsid w:val="0020762E"/>
    <w:rsid w:val="0020765F"/>
    <w:rsid w:val="00207983"/>
    <w:rsid w:val="00207D25"/>
    <w:rsid w:val="00207EAB"/>
    <w:rsid w:val="0021000D"/>
    <w:rsid w:val="002102A3"/>
    <w:rsid w:val="0021033E"/>
    <w:rsid w:val="00210679"/>
    <w:rsid w:val="00210895"/>
    <w:rsid w:val="00210901"/>
    <w:rsid w:val="00210954"/>
    <w:rsid w:val="00210D6E"/>
    <w:rsid w:val="00210D9C"/>
    <w:rsid w:val="00210DCC"/>
    <w:rsid w:val="00210DCD"/>
    <w:rsid w:val="00211533"/>
    <w:rsid w:val="00211557"/>
    <w:rsid w:val="0021198D"/>
    <w:rsid w:val="002119BF"/>
    <w:rsid w:val="00211C52"/>
    <w:rsid w:val="00211D3D"/>
    <w:rsid w:val="002120C6"/>
    <w:rsid w:val="0021225B"/>
    <w:rsid w:val="002124F3"/>
    <w:rsid w:val="0021254F"/>
    <w:rsid w:val="002125AD"/>
    <w:rsid w:val="002126B2"/>
    <w:rsid w:val="00212835"/>
    <w:rsid w:val="00212948"/>
    <w:rsid w:val="00212AE3"/>
    <w:rsid w:val="00212BFF"/>
    <w:rsid w:val="00212CB4"/>
    <w:rsid w:val="00212D2D"/>
    <w:rsid w:val="00212FA8"/>
    <w:rsid w:val="002134A1"/>
    <w:rsid w:val="002139D9"/>
    <w:rsid w:val="00213A9B"/>
    <w:rsid w:val="00213E70"/>
    <w:rsid w:val="00213E74"/>
    <w:rsid w:val="00214036"/>
    <w:rsid w:val="0021403C"/>
    <w:rsid w:val="002142B1"/>
    <w:rsid w:val="00214585"/>
    <w:rsid w:val="002145B9"/>
    <w:rsid w:val="00214BD4"/>
    <w:rsid w:val="00214F3C"/>
    <w:rsid w:val="00214FFF"/>
    <w:rsid w:val="0021501A"/>
    <w:rsid w:val="00215101"/>
    <w:rsid w:val="002151CB"/>
    <w:rsid w:val="00215468"/>
    <w:rsid w:val="00215AAF"/>
    <w:rsid w:val="002160BB"/>
    <w:rsid w:val="002161CF"/>
    <w:rsid w:val="00216238"/>
    <w:rsid w:val="002163C8"/>
    <w:rsid w:val="002165D3"/>
    <w:rsid w:val="00216771"/>
    <w:rsid w:val="0021687C"/>
    <w:rsid w:val="0021697C"/>
    <w:rsid w:val="00216AAA"/>
    <w:rsid w:val="00216C29"/>
    <w:rsid w:val="0021702F"/>
    <w:rsid w:val="00217279"/>
    <w:rsid w:val="00217423"/>
    <w:rsid w:val="002175BB"/>
    <w:rsid w:val="00217677"/>
    <w:rsid w:val="002176FB"/>
    <w:rsid w:val="00217839"/>
    <w:rsid w:val="002178E8"/>
    <w:rsid w:val="002179E9"/>
    <w:rsid w:val="00217BBD"/>
    <w:rsid w:val="00217CD8"/>
    <w:rsid w:val="00217DC2"/>
    <w:rsid w:val="002201D2"/>
    <w:rsid w:val="0022062A"/>
    <w:rsid w:val="0022067E"/>
    <w:rsid w:val="002206AB"/>
    <w:rsid w:val="002208DA"/>
    <w:rsid w:val="00220BB2"/>
    <w:rsid w:val="00220BC7"/>
    <w:rsid w:val="00220DD7"/>
    <w:rsid w:val="00220EF7"/>
    <w:rsid w:val="00220F4A"/>
    <w:rsid w:val="00221077"/>
    <w:rsid w:val="00221197"/>
    <w:rsid w:val="00221337"/>
    <w:rsid w:val="0022195B"/>
    <w:rsid w:val="00221B1E"/>
    <w:rsid w:val="00221B3B"/>
    <w:rsid w:val="00221CFF"/>
    <w:rsid w:val="00221E6F"/>
    <w:rsid w:val="00221F81"/>
    <w:rsid w:val="00222177"/>
    <w:rsid w:val="0022224C"/>
    <w:rsid w:val="002222E2"/>
    <w:rsid w:val="00222392"/>
    <w:rsid w:val="002223C1"/>
    <w:rsid w:val="002224B2"/>
    <w:rsid w:val="002224C1"/>
    <w:rsid w:val="00222B59"/>
    <w:rsid w:val="00222B70"/>
    <w:rsid w:val="00222D4A"/>
    <w:rsid w:val="00222ECA"/>
    <w:rsid w:val="002230B2"/>
    <w:rsid w:val="00223195"/>
    <w:rsid w:val="0022328B"/>
    <w:rsid w:val="0022389B"/>
    <w:rsid w:val="00223C3E"/>
    <w:rsid w:val="00223C83"/>
    <w:rsid w:val="00223D07"/>
    <w:rsid w:val="00223D6E"/>
    <w:rsid w:val="00223F94"/>
    <w:rsid w:val="002240C5"/>
    <w:rsid w:val="002244A6"/>
    <w:rsid w:val="0022463E"/>
    <w:rsid w:val="002249E8"/>
    <w:rsid w:val="00224DFA"/>
    <w:rsid w:val="00224EAD"/>
    <w:rsid w:val="00224FF0"/>
    <w:rsid w:val="0022533E"/>
    <w:rsid w:val="002256E4"/>
    <w:rsid w:val="002257C8"/>
    <w:rsid w:val="0022583B"/>
    <w:rsid w:val="00225A3B"/>
    <w:rsid w:val="00225A8C"/>
    <w:rsid w:val="00225BD8"/>
    <w:rsid w:val="00225CFE"/>
    <w:rsid w:val="00225D03"/>
    <w:rsid w:val="00225F37"/>
    <w:rsid w:val="00226081"/>
    <w:rsid w:val="002263A4"/>
    <w:rsid w:val="00226431"/>
    <w:rsid w:val="002264E2"/>
    <w:rsid w:val="0022662B"/>
    <w:rsid w:val="00226710"/>
    <w:rsid w:val="00226AA4"/>
    <w:rsid w:val="00226AEF"/>
    <w:rsid w:val="00226AF7"/>
    <w:rsid w:val="00226B83"/>
    <w:rsid w:val="00226CF3"/>
    <w:rsid w:val="00227095"/>
    <w:rsid w:val="002276A5"/>
    <w:rsid w:val="0022777E"/>
    <w:rsid w:val="002277B0"/>
    <w:rsid w:val="002279EE"/>
    <w:rsid w:val="00227AC7"/>
    <w:rsid w:val="00227B0B"/>
    <w:rsid w:val="00227B4A"/>
    <w:rsid w:val="00227CDE"/>
    <w:rsid w:val="00227FDC"/>
    <w:rsid w:val="00230817"/>
    <w:rsid w:val="0023081D"/>
    <w:rsid w:val="00230A5D"/>
    <w:rsid w:val="00230A9B"/>
    <w:rsid w:val="00230CA8"/>
    <w:rsid w:val="00230DB4"/>
    <w:rsid w:val="00230DCC"/>
    <w:rsid w:val="00230DCF"/>
    <w:rsid w:val="00230F31"/>
    <w:rsid w:val="00230FA0"/>
    <w:rsid w:val="00230FDE"/>
    <w:rsid w:val="00230FE7"/>
    <w:rsid w:val="00231417"/>
    <w:rsid w:val="00231611"/>
    <w:rsid w:val="00231636"/>
    <w:rsid w:val="0023167C"/>
    <w:rsid w:val="002317CA"/>
    <w:rsid w:val="00231941"/>
    <w:rsid w:val="00231960"/>
    <w:rsid w:val="00231E84"/>
    <w:rsid w:val="00231F26"/>
    <w:rsid w:val="0023203F"/>
    <w:rsid w:val="00232448"/>
    <w:rsid w:val="002324E3"/>
    <w:rsid w:val="002326C4"/>
    <w:rsid w:val="00232917"/>
    <w:rsid w:val="002329DD"/>
    <w:rsid w:val="002329E5"/>
    <w:rsid w:val="00232BCB"/>
    <w:rsid w:val="00232FEC"/>
    <w:rsid w:val="0023329C"/>
    <w:rsid w:val="0023333F"/>
    <w:rsid w:val="00233355"/>
    <w:rsid w:val="002334D0"/>
    <w:rsid w:val="00233586"/>
    <w:rsid w:val="00233808"/>
    <w:rsid w:val="00233868"/>
    <w:rsid w:val="00233BC0"/>
    <w:rsid w:val="00233D92"/>
    <w:rsid w:val="00233F0F"/>
    <w:rsid w:val="00233FB0"/>
    <w:rsid w:val="00233FBB"/>
    <w:rsid w:val="00233FF1"/>
    <w:rsid w:val="002341A6"/>
    <w:rsid w:val="002346D1"/>
    <w:rsid w:val="00234B4F"/>
    <w:rsid w:val="00234E33"/>
    <w:rsid w:val="00234E6C"/>
    <w:rsid w:val="00234ECA"/>
    <w:rsid w:val="00234F16"/>
    <w:rsid w:val="002350F8"/>
    <w:rsid w:val="0023511A"/>
    <w:rsid w:val="0023536D"/>
    <w:rsid w:val="00235412"/>
    <w:rsid w:val="00235463"/>
    <w:rsid w:val="00235700"/>
    <w:rsid w:val="002358F4"/>
    <w:rsid w:val="00235960"/>
    <w:rsid w:val="00235AAD"/>
    <w:rsid w:val="00235B67"/>
    <w:rsid w:val="00235BA2"/>
    <w:rsid w:val="00235F22"/>
    <w:rsid w:val="00235F4B"/>
    <w:rsid w:val="00236244"/>
    <w:rsid w:val="00236246"/>
    <w:rsid w:val="00236262"/>
    <w:rsid w:val="00236656"/>
    <w:rsid w:val="00236689"/>
    <w:rsid w:val="0023669A"/>
    <w:rsid w:val="00236836"/>
    <w:rsid w:val="00236ACD"/>
    <w:rsid w:val="00236DC0"/>
    <w:rsid w:val="00236F4C"/>
    <w:rsid w:val="002373A2"/>
    <w:rsid w:val="00237A0A"/>
    <w:rsid w:val="00237C68"/>
    <w:rsid w:val="00237EAC"/>
    <w:rsid w:val="002402F3"/>
    <w:rsid w:val="00240461"/>
    <w:rsid w:val="002407CC"/>
    <w:rsid w:val="002409E3"/>
    <w:rsid w:val="00240D3E"/>
    <w:rsid w:val="00240E96"/>
    <w:rsid w:val="002410A3"/>
    <w:rsid w:val="002410C2"/>
    <w:rsid w:val="0024113D"/>
    <w:rsid w:val="002411C6"/>
    <w:rsid w:val="00241275"/>
    <w:rsid w:val="002412FE"/>
    <w:rsid w:val="00241394"/>
    <w:rsid w:val="0024152C"/>
    <w:rsid w:val="0024158C"/>
    <w:rsid w:val="002415CE"/>
    <w:rsid w:val="00241C4E"/>
    <w:rsid w:val="00241DC4"/>
    <w:rsid w:val="00241DDA"/>
    <w:rsid w:val="00241FCE"/>
    <w:rsid w:val="00242100"/>
    <w:rsid w:val="002421B1"/>
    <w:rsid w:val="002422AE"/>
    <w:rsid w:val="0024232E"/>
    <w:rsid w:val="00242517"/>
    <w:rsid w:val="0024253E"/>
    <w:rsid w:val="0024260B"/>
    <w:rsid w:val="002427DD"/>
    <w:rsid w:val="00242FA6"/>
    <w:rsid w:val="0024315E"/>
    <w:rsid w:val="00243446"/>
    <w:rsid w:val="0024367E"/>
    <w:rsid w:val="00243853"/>
    <w:rsid w:val="002438FC"/>
    <w:rsid w:val="0024398C"/>
    <w:rsid w:val="002439B0"/>
    <w:rsid w:val="00243AD5"/>
    <w:rsid w:val="00243BD2"/>
    <w:rsid w:val="00243C5B"/>
    <w:rsid w:val="00243D63"/>
    <w:rsid w:val="0024401F"/>
    <w:rsid w:val="00244685"/>
    <w:rsid w:val="002447E9"/>
    <w:rsid w:val="002447FC"/>
    <w:rsid w:val="00244A56"/>
    <w:rsid w:val="00244D0F"/>
    <w:rsid w:val="00244EE7"/>
    <w:rsid w:val="00245332"/>
    <w:rsid w:val="002453BE"/>
    <w:rsid w:val="00245483"/>
    <w:rsid w:val="002455C3"/>
    <w:rsid w:val="0024569B"/>
    <w:rsid w:val="00245A3F"/>
    <w:rsid w:val="00245D07"/>
    <w:rsid w:val="00245FD1"/>
    <w:rsid w:val="00245FE1"/>
    <w:rsid w:val="00246686"/>
    <w:rsid w:val="002467FA"/>
    <w:rsid w:val="00246967"/>
    <w:rsid w:val="00246A15"/>
    <w:rsid w:val="00247103"/>
    <w:rsid w:val="00247177"/>
    <w:rsid w:val="0024736E"/>
    <w:rsid w:val="0024784E"/>
    <w:rsid w:val="002478F2"/>
    <w:rsid w:val="0024799C"/>
    <w:rsid w:val="00247B4D"/>
    <w:rsid w:val="00247DCB"/>
    <w:rsid w:val="002502D2"/>
    <w:rsid w:val="00250386"/>
    <w:rsid w:val="002505FC"/>
    <w:rsid w:val="002508B1"/>
    <w:rsid w:val="00250961"/>
    <w:rsid w:val="00250A38"/>
    <w:rsid w:val="00250B69"/>
    <w:rsid w:val="00250BFD"/>
    <w:rsid w:val="00250C60"/>
    <w:rsid w:val="0025106D"/>
    <w:rsid w:val="002513AE"/>
    <w:rsid w:val="00251468"/>
    <w:rsid w:val="002515CC"/>
    <w:rsid w:val="00251C08"/>
    <w:rsid w:val="00251CAD"/>
    <w:rsid w:val="00251CFF"/>
    <w:rsid w:val="00251F5A"/>
    <w:rsid w:val="00251FB0"/>
    <w:rsid w:val="002521E1"/>
    <w:rsid w:val="00252337"/>
    <w:rsid w:val="00252581"/>
    <w:rsid w:val="002525CA"/>
    <w:rsid w:val="002527A2"/>
    <w:rsid w:val="002527BD"/>
    <w:rsid w:val="00252851"/>
    <w:rsid w:val="0025309F"/>
    <w:rsid w:val="002530C0"/>
    <w:rsid w:val="002530F3"/>
    <w:rsid w:val="00253590"/>
    <w:rsid w:val="002535CE"/>
    <w:rsid w:val="00253618"/>
    <w:rsid w:val="00253724"/>
    <w:rsid w:val="0025382E"/>
    <w:rsid w:val="002538AA"/>
    <w:rsid w:val="002540BF"/>
    <w:rsid w:val="00254114"/>
    <w:rsid w:val="00254247"/>
    <w:rsid w:val="002542B2"/>
    <w:rsid w:val="0025447C"/>
    <w:rsid w:val="00254681"/>
    <w:rsid w:val="00254765"/>
    <w:rsid w:val="00254B08"/>
    <w:rsid w:val="00254B81"/>
    <w:rsid w:val="00254C96"/>
    <w:rsid w:val="00255399"/>
    <w:rsid w:val="0025554C"/>
    <w:rsid w:val="002559B3"/>
    <w:rsid w:val="00255A05"/>
    <w:rsid w:val="00255A6C"/>
    <w:rsid w:val="00255A84"/>
    <w:rsid w:val="00255B5A"/>
    <w:rsid w:val="00255E78"/>
    <w:rsid w:val="00255F7F"/>
    <w:rsid w:val="002565B3"/>
    <w:rsid w:val="002565F4"/>
    <w:rsid w:val="00256777"/>
    <w:rsid w:val="00256795"/>
    <w:rsid w:val="0025684E"/>
    <w:rsid w:val="0025698E"/>
    <w:rsid w:val="00256A86"/>
    <w:rsid w:val="00256F09"/>
    <w:rsid w:val="00257089"/>
    <w:rsid w:val="0025730F"/>
    <w:rsid w:val="002573FE"/>
    <w:rsid w:val="00257403"/>
    <w:rsid w:val="0025742F"/>
    <w:rsid w:val="002574AF"/>
    <w:rsid w:val="0025783C"/>
    <w:rsid w:val="00257AAA"/>
    <w:rsid w:val="00257C41"/>
    <w:rsid w:val="00260013"/>
    <w:rsid w:val="002600A7"/>
    <w:rsid w:val="00260101"/>
    <w:rsid w:val="00260448"/>
    <w:rsid w:val="00260BA6"/>
    <w:rsid w:val="00260C35"/>
    <w:rsid w:val="0026114B"/>
    <w:rsid w:val="0026115B"/>
    <w:rsid w:val="0026123A"/>
    <w:rsid w:val="00261391"/>
    <w:rsid w:val="002615AF"/>
    <w:rsid w:val="0026169D"/>
    <w:rsid w:val="00261956"/>
    <w:rsid w:val="00261972"/>
    <w:rsid w:val="00261CF1"/>
    <w:rsid w:val="00261DA5"/>
    <w:rsid w:val="0026216E"/>
    <w:rsid w:val="0026229E"/>
    <w:rsid w:val="002623C3"/>
    <w:rsid w:val="002627D5"/>
    <w:rsid w:val="00262869"/>
    <w:rsid w:val="002628F6"/>
    <w:rsid w:val="00262DCF"/>
    <w:rsid w:val="00262ED6"/>
    <w:rsid w:val="002634EA"/>
    <w:rsid w:val="002637CF"/>
    <w:rsid w:val="00263AF8"/>
    <w:rsid w:val="00263CD1"/>
    <w:rsid w:val="00263EC4"/>
    <w:rsid w:val="00263FF1"/>
    <w:rsid w:val="002645C7"/>
    <w:rsid w:val="002646FE"/>
    <w:rsid w:val="002647E5"/>
    <w:rsid w:val="002648EE"/>
    <w:rsid w:val="00264B3D"/>
    <w:rsid w:val="00264C1F"/>
    <w:rsid w:val="00264EE7"/>
    <w:rsid w:val="00264FD6"/>
    <w:rsid w:val="002656C7"/>
    <w:rsid w:val="002657EF"/>
    <w:rsid w:val="00265AC3"/>
    <w:rsid w:val="00265B63"/>
    <w:rsid w:val="00265B89"/>
    <w:rsid w:val="00265BFC"/>
    <w:rsid w:val="00265D3C"/>
    <w:rsid w:val="002662A2"/>
    <w:rsid w:val="002662C2"/>
    <w:rsid w:val="002663D7"/>
    <w:rsid w:val="0026680B"/>
    <w:rsid w:val="00266AE0"/>
    <w:rsid w:val="00266D29"/>
    <w:rsid w:val="00266E9A"/>
    <w:rsid w:val="00266F7A"/>
    <w:rsid w:val="002671A2"/>
    <w:rsid w:val="0026722A"/>
    <w:rsid w:val="002672FA"/>
    <w:rsid w:val="00267496"/>
    <w:rsid w:val="00267A28"/>
    <w:rsid w:val="00267A7C"/>
    <w:rsid w:val="00267B57"/>
    <w:rsid w:val="00267EEA"/>
    <w:rsid w:val="00267F66"/>
    <w:rsid w:val="00270169"/>
    <w:rsid w:val="002702D2"/>
    <w:rsid w:val="00270370"/>
    <w:rsid w:val="002708A2"/>
    <w:rsid w:val="00270967"/>
    <w:rsid w:val="00270A67"/>
    <w:rsid w:val="00270AA6"/>
    <w:rsid w:val="00270D72"/>
    <w:rsid w:val="00270E19"/>
    <w:rsid w:val="00270F91"/>
    <w:rsid w:val="00271266"/>
    <w:rsid w:val="0027146C"/>
    <w:rsid w:val="0027170E"/>
    <w:rsid w:val="00271859"/>
    <w:rsid w:val="00271B4D"/>
    <w:rsid w:val="00271D30"/>
    <w:rsid w:val="00272164"/>
    <w:rsid w:val="00272499"/>
    <w:rsid w:val="00272623"/>
    <w:rsid w:val="00272960"/>
    <w:rsid w:val="002729CE"/>
    <w:rsid w:val="00272A65"/>
    <w:rsid w:val="00272DBE"/>
    <w:rsid w:val="00272F83"/>
    <w:rsid w:val="0027304A"/>
    <w:rsid w:val="0027304D"/>
    <w:rsid w:val="00273102"/>
    <w:rsid w:val="0027336E"/>
    <w:rsid w:val="0027349A"/>
    <w:rsid w:val="00273943"/>
    <w:rsid w:val="00273CB2"/>
    <w:rsid w:val="00273CD6"/>
    <w:rsid w:val="00273FEA"/>
    <w:rsid w:val="002742FE"/>
    <w:rsid w:val="00274375"/>
    <w:rsid w:val="00274660"/>
    <w:rsid w:val="00274C4D"/>
    <w:rsid w:val="00274EFA"/>
    <w:rsid w:val="00275025"/>
    <w:rsid w:val="002751C5"/>
    <w:rsid w:val="0027529C"/>
    <w:rsid w:val="0027543F"/>
    <w:rsid w:val="00275575"/>
    <w:rsid w:val="0027596A"/>
    <w:rsid w:val="002759C0"/>
    <w:rsid w:val="00275B68"/>
    <w:rsid w:val="00275C43"/>
    <w:rsid w:val="00275D7A"/>
    <w:rsid w:val="00275E24"/>
    <w:rsid w:val="00275F9E"/>
    <w:rsid w:val="002761BD"/>
    <w:rsid w:val="0027652E"/>
    <w:rsid w:val="002766E2"/>
    <w:rsid w:val="00276884"/>
    <w:rsid w:val="00276CB0"/>
    <w:rsid w:val="00276CF5"/>
    <w:rsid w:val="00276DFF"/>
    <w:rsid w:val="00276F08"/>
    <w:rsid w:val="002772AF"/>
    <w:rsid w:val="00277400"/>
    <w:rsid w:val="002774F1"/>
    <w:rsid w:val="00277636"/>
    <w:rsid w:val="00277684"/>
    <w:rsid w:val="0027768F"/>
    <w:rsid w:val="00277809"/>
    <w:rsid w:val="0027780B"/>
    <w:rsid w:val="002779F5"/>
    <w:rsid w:val="00277A86"/>
    <w:rsid w:val="00277B29"/>
    <w:rsid w:val="00277B95"/>
    <w:rsid w:val="0028020D"/>
    <w:rsid w:val="002804BA"/>
    <w:rsid w:val="00280B6C"/>
    <w:rsid w:val="00280CBA"/>
    <w:rsid w:val="00280D5B"/>
    <w:rsid w:val="00280EA4"/>
    <w:rsid w:val="00281007"/>
    <w:rsid w:val="0028106B"/>
    <w:rsid w:val="002811B7"/>
    <w:rsid w:val="00281364"/>
    <w:rsid w:val="00281455"/>
    <w:rsid w:val="00281819"/>
    <w:rsid w:val="00281A69"/>
    <w:rsid w:val="00281DA0"/>
    <w:rsid w:val="00282121"/>
    <w:rsid w:val="002822C7"/>
    <w:rsid w:val="002822FD"/>
    <w:rsid w:val="00282372"/>
    <w:rsid w:val="002823E5"/>
    <w:rsid w:val="002827F9"/>
    <w:rsid w:val="00282824"/>
    <w:rsid w:val="00282BAE"/>
    <w:rsid w:val="00282C02"/>
    <w:rsid w:val="00282D05"/>
    <w:rsid w:val="00282DAC"/>
    <w:rsid w:val="00282E48"/>
    <w:rsid w:val="00282EE5"/>
    <w:rsid w:val="0028339F"/>
    <w:rsid w:val="002834C9"/>
    <w:rsid w:val="002835A6"/>
    <w:rsid w:val="0028371F"/>
    <w:rsid w:val="002837C2"/>
    <w:rsid w:val="002838D0"/>
    <w:rsid w:val="0028399A"/>
    <w:rsid w:val="002839FB"/>
    <w:rsid w:val="00283BB4"/>
    <w:rsid w:val="00283C39"/>
    <w:rsid w:val="00283C41"/>
    <w:rsid w:val="00283D4E"/>
    <w:rsid w:val="00284036"/>
    <w:rsid w:val="00284162"/>
    <w:rsid w:val="002844AC"/>
    <w:rsid w:val="002845EA"/>
    <w:rsid w:val="002848C8"/>
    <w:rsid w:val="00284B22"/>
    <w:rsid w:val="00284C97"/>
    <w:rsid w:val="00284D05"/>
    <w:rsid w:val="00284F37"/>
    <w:rsid w:val="0028500C"/>
    <w:rsid w:val="0028518A"/>
    <w:rsid w:val="0028523A"/>
    <w:rsid w:val="00285309"/>
    <w:rsid w:val="0028551B"/>
    <w:rsid w:val="002855B6"/>
    <w:rsid w:val="00285A8C"/>
    <w:rsid w:val="00285B2D"/>
    <w:rsid w:val="00285BA6"/>
    <w:rsid w:val="00285C6A"/>
    <w:rsid w:val="00285DE0"/>
    <w:rsid w:val="00285DF6"/>
    <w:rsid w:val="00286154"/>
    <w:rsid w:val="0028670B"/>
    <w:rsid w:val="00286894"/>
    <w:rsid w:val="002869F8"/>
    <w:rsid w:val="00286A54"/>
    <w:rsid w:val="00286B1C"/>
    <w:rsid w:val="00286B56"/>
    <w:rsid w:val="00286DCB"/>
    <w:rsid w:val="00286EBE"/>
    <w:rsid w:val="00286FB0"/>
    <w:rsid w:val="0028709C"/>
    <w:rsid w:val="0028718B"/>
    <w:rsid w:val="002874D2"/>
    <w:rsid w:val="00287699"/>
    <w:rsid w:val="0028783E"/>
    <w:rsid w:val="00287B58"/>
    <w:rsid w:val="00287D91"/>
    <w:rsid w:val="0029008E"/>
    <w:rsid w:val="00290253"/>
    <w:rsid w:val="0029026D"/>
    <w:rsid w:val="00290588"/>
    <w:rsid w:val="0029074D"/>
    <w:rsid w:val="002907BC"/>
    <w:rsid w:val="00290969"/>
    <w:rsid w:val="00290B0B"/>
    <w:rsid w:val="00290BA8"/>
    <w:rsid w:val="00290C4F"/>
    <w:rsid w:val="00290D2B"/>
    <w:rsid w:val="00290DDB"/>
    <w:rsid w:val="00290DF5"/>
    <w:rsid w:val="00290F8B"/>
    <w:rsid w:val="002919DB"/>
    <w:rsid w:val="00291A46"/>
    <w:rsid w:val="00291D70"/>
    <w:rsid w:val="00291F45"/>
    <w:rsid w:val="002920C7"/>
    <w:rsid w:val="002921CC"/>
    <w:rsid w:val="00292228"/>
    <w:rsid w:val="00292336"/>
    <w:rsid w:val="00292397"/>
    <w:rsid w:val="00292788"/>
    <w:rsid w:val="002929D8"/>
    <w:rsid w:val="00292B9F"/>
    <w:rsid w:val="00293109"/>
    <w:rsid w:val="0029319E"/>
    <w:rsid w:val="002934C7"/>
    <w:rsid w:val="002938A7"/>
    <w:rsid w:val="00293920"/>
    <w:rsid w:val="00293B0D"/>
    <w:rsid w:val="00293C63"/>
    <w:rsid w:val="00293E20"/>
    <w:rsid w:val="00293F3D"/>
    <w:rsid w:val="00294036"/>
    <w:rsid w:val="002942D2"/>
    <w:rsid w:val="002944B2"/>
    <w:rsid w:val="002948F5"/>
    <w:rsid w:val="00294A58"/>
    <w:rsid w:val="00294B49"/>
    <w:rsid w:val="00294CD6"/>
    <w:rsid w:val="00294D2F"/>
    <w:rsid w:val="00294EE4"/>
    <w:rsid w:val="00294F65"/>
    <w:rsid w:val="00295095"/>
    <w:rsid w:val="0029518D"/>
    <w:rsid w:val="00295274"/>
    <w:rsid w:val="00295601"/>
    <w:rsid w:val="0029584E"/>
    <w:rsid w:val="00295872"/>
    <w:rsid w:val="002958DE"/>
    <w:rsid w:val="00295B70"/>
    <w:rsid w:val="00295EEF"/>
    <w:rsid w:val="00295EF1"/>
    <w:rsid w:val="002961F3"/>
    <w:rsid w:val="002963DD"/>
    <w:rsid w:val="0029648D"/>
    <w:rsid w:val="002966BD"/>
    <w:rsid w:val="00296F47"/>
    <w:rsid w:val="00297289"/>
    <w:rsid w:val="00297406"/>
    <w:rsid w:val="00297417"/>
    <w:rsid w:val="00297514"/>
    <w:rsid w:val="0029799C"/>
    <w:rsid w:val="00297C07"/>
    <w:rsid w:val="00297D33"/>
    <w:rsid w:val="00297ECD"/>
    <w:rsid w:val="002A0017"/>
    <w:rsid w:val="002A04E2"/>
    <w:rsid w:val="002A06E7"/>
    <w:rsid w:val="002A072E"/>
    <w:rsid w:val="002A0BB3"/>
    <w:rsid w:val="002A0C23"/>
    <w:rsid w:val="002A0E02"/>
    <w:rsid w:val="002A0E79"/>
    <w:rsid w:val="002A0E94"/>
    <w:rsid w:val="002A0F16"/>
    <w:rsid w:val="002A1029"/>
    <w:rsid w:val="002A1263"/>
    <w:rsid w:val="002A18FE"/>
    <w:rsid w:val="002A19F7"/>
    <w:rsid w:val="002A1FB9"/>
    <w:rsid w:val="002A2364"/>
    <w:rsid w:val="002A2475"/>
    <w:rsid w:val="002A283D"/>
    <w:rsid w:val="002A2A08"/>
    <w:rsid w:val="002A2A1F"/>
    <w:rsid w:val="002A2B37"/>
    <w:rsid w:val="002A2BC4"/>
    <w:rsid w:val="002A2CDD"/>
    <w:rsid w:val="002A2D62"/>
    <w:rsid w:val="002A2D93"/>
    <w:rsid w:val="002A31FA"/>
    <w:rsid w:val="002A32BE"/>
    <w:rsid w:val="002A339E"/>
    <w:rsid w:val="002A33FC"/>
    <w:rsid w:val="002A3418"/>
    <w:rsid w:val="002A351E"/>
    <w:rsid w:val="002A35A5"/>
    <w:rsid w:val="002A38FE"/>
    <w:rsid w:val="002A3997"/>
    <w:rsid w:val="002A3E0C"/>
    <w:rsid w:val="002A3FF6"/>
    <w:rsid w:val="002A4113"/>
    <w:rsid w:val="002A4266"/>
    <w:rsid w:val="002A449A"/>
    <w:rsid w:val="002A44A0"/>
    <w:rsid w:val="002A45B1"/>
    <w:rsid w:val="002A46C8"/>
    <w:rsid w:val="002A47DF"/>
    <w:rsid w:val="002A496E"/>
    <w:rsid w:val="002A4E42"/>
    <w:rsid w:val="002A5379"/>
    <w:rsid w:val="002A556F"/>
    <w:rsid w:val="002A598E"/>
    <w:rsid w:val="002A5D61"/>
    <w:rsid w:val="002A61A5"/>
    <w:rsid w:val="002A61B1"/>
    <w:rsid w:val="002A648D"/>
    <w:rsid w:val="002A6700"/>
    <w:rsid w:val="002A68E0"/>
    <w:rsid w:val="002A6AB3"/>
    <w:rsid w:val="002A6BDC"/>
    <w:rsid w:val="002A6C7A"/>
    <w:rsid w:val="002A7199"/>
    <w:rsid w:val="002A7323"/>
    <w:rsid w:val="002A77C3"/>
    <w:rsid w:val="002A79D9"/>
    <w:rsid w:val="002A7BAF"/>
    <w:rsid w:val="002A7BBD"/>
    <w:rsid w:val="002A7D28"/>
    <w:rsid w:val="002A7E0F"/>
    <w:rsid w:val="002B027B"/>
    <w:rsid w:val="002B037B"/>
    <w:rsid w:val="002B05A8"/>
    <w:rsid w:val="002B0736"/>
    <w:rsid w:val="002B0806"/>
    <w:rsid w:val="002B0D6E"/>
    <w:rsid w:val="002B0FE9"/>
    <w:rsid w:val="002B10B0"/>
    <w:rsid w:val="002B1225"/>
    <w:rsid w:val="002B1437"/>
    <w:rsid w:val="002B14DB"/>
    <w:rsid w:val="002B1546"/>
    <w:rsid w:val="002B169C"/>
    <w:rsid w:val="002B1838"/>
    <w:rsid w:val="002B1F89"/>
    <w:rsid w:val="002B1FE9"/>
    <w:rsid w:val="002B21BB"/>
    <w:rsid w:val="002B22F5"/>
    <w:rsid w:val="002B23EB"/>
    <w:rsid w:val="002B25B9"/>
    <w:rsid w:val="002B274C"/>
    <w:rsid w:val="002B276C"/>
    <w:rsid w:val="002B2868"/>
    <w:rsid w:val="002B2E9F"/>
    <w:rsid w:val="002B2F77"/>
    <w:rsid w:val="002B3529"/>
    <w:rsid w:val="002B3596"/>
    <w:rsid w:val="002B359B"/>
    <w:rsid w:val="002B37A6"/>
    <w:rsid w:val="002B37D3"/>
    <w:rsid w:val="002B3887"/>
    <w:rsid w:val="002B3930"/>
    <w:rsid w:val="002B3945"/>
    <w:rsid w:val="002B3A4E"/>
    <w:rsid w:val="002B3E36"/>
    <w:rsid w:val="002B412A"/>
    <w:rsid w:val="002B43B3"/>
    <w:rsid w:val="002B45AF"/>
    <w:rsid w:val="002B46EE"/>
    <w:rsid w:val="002B4AAC"/>
    <w:rsid w:val="002B4CEA"/>
    <w:rsid w:val="002B4D56"/>
    <w:rsid w:val="002B4FAD"/>
    <w:rsid w:val="002B5175"/>
    <w:rsid w:val="002B51A6"/>
    <w:rsid w:val="002B538D"/>
    <w:rsid w:val="002B54C9"/>
    <w:rsid w:val="002B5B61"/>
    <w:rsid w:val="002B5CA1"/>
    <w:rsid w:val="002B6031"/>
    <w:rsid w:val="002B6170"/>
    <w:rsid w:val="002B6235"/>
    <w:rsid w:val="002B63DB"/>
    <w:rsid w:val="002B6699"/>
    <w:rsid w:val="002B6716"/>
    <w:rsid w:val="002B6C88"/>
    <w:rsid w:val="002B6D2E"/>
    <w:rsid w:val="002B6EFD"/>
    <w:rsid w:val="002B6F33"/>
    <w:rsid w:val="002B6FC3"/>
    <w:rsid w:val="002B7027"/>
    <w:rsid w:val="002B79F0"/>
    <w:rsid w:val="002B7AE4"/>
    <w:rsid w:val="002B7B8A"/>
    <w:rsid w:val="002B7C96"/>
    <w:rsid w:val="002B7F3E"/>
    <w:rsid w:val="002C00F5"/>
    <w:rsid w:val="002C0166"/>
    <w:rsid w:val="002C01CA"/>
    <w:rsid w:val="002C059A"/>
    <w:rsid w:val="002C05D9"/>
    <w:rsid w:val="002C06B5"/>
    <w:rsid w:val="002C0778"/>
    <w:rsid w:val="002C0CCC"/>
    <w:rsid w:val="002C0CD7"/>
    <w:rsid w:val="002C0D7B"/>
    <w:rsid w:val="002C0D99"/>
    <w:rsid w:val="002C0DE9"/>
    <w:rsid w:val="002C11BC"/>
    <w:rsid w:val="002C11D6"/>
    <w:rsid w:val="002C143E"/>
    <w:rsid w:val="002C1443"/>
    <w:rsid w:val="002C1AC1"/>
    <w:rsid w:val="002C1B88"/>
    <w:rsid w:val="002C1CBF"/>
    <w:rsid w:val="002C1D9C"/>
    <w:rsid w:val="002C1EFA"/>
    <w:rsid w:val="002C1F0C"/>
    <w:rsid w:val="002C22C5"/>
    <w:rsid w:val="002C2806"/>
    <w:rsid w:val="002C28AD"/>
    <w:rsid w:val="002C2A9D"/>
    <w:rsid w:val="002C2BD3"/>
    <w:rsid w:val="002C2BEB"/>
    <w:rsid w:val="002C2CF9"/>
    <w:rsid w:val="002C2DF8"/>
    <w:rsid w:val="002C30A4"/>
    <w:rsid w:val="002C3364"/>
    <w:rsid w:val="002C34B2"/>
    <w:rsid w:val="002C34C2"/>
    <w:rsid w:val="002C366F"/>
    <w:rsid w:val="002C3894"/>
    <w:rsid w:val="002C3D9B"/>
    <w:rsid w:val="002C3E6A"/>
    <w:rsid w:val="002C40EF"/>
    <w:rsid w:val="002C4106"/>
    <w:rsid w:val="002C4208"/>
    <w:rsid w:val="002C4323"/>
    <w:rsid w:val="002C488D"/>
    <w:rsid w:val="002C4A81"/>
    <w:rsid w:val="002C4B78"/>
    <w:rsid w:val="002C4B93"/>
    <w:rsid w:val="002C4CA9"/>
    <w:rsid w:val="002C4CB2"/>
    <w:rsid w:val="002C4D30"/>
    <w:rsid w:val="002C4DC2"/>
    <w:rsid w:val="002C5335"/>
    <w:rsid w:val="002C53FC"/>
    <w:rsid w:val="002C5453"/>
    <w:rsid w:val="002C57BD"/>
    <w:rsid w:val="002C5816"/>
    <w:rsid w:val="002C5A5C"/>
    <w:rsid w:val="002C5B1D"/>
    <w:rsid w:val="002C5BFE"/>
    <w:rsid w:val="002C5FDB"/>
    <w:rsid w:val="002C64F8"/>
    <w:rsid w:val="002C6586"/>
    <w:rsid w:val="002C65F3"/>
    <w:rsid w:val="002C6686"/>
    <w:rsid w:val="002C66B3"/>
    <w:rsid w:val="002C670A"/>
    <w:rsid w:val="002C68E5"/>
    <w:rsid w:val="002C6C8F"/>
    <w:rsid w:val="002C6D6B"/>
    <w:rsid w:val="002C7016"/>
    <w:rsid w:val="002C70A3"/>
    <w:rsid w:val="002C7301"/>
    <w:rsid w:val="002C75E6"/>
    <w:rsid w:val="002C7C0A"/>
    <w:rsid w:val="002C7C9C"/>
    <w:rsid w:val="002C7E3F"/>
    <w:rsid w:val="002C7F28"/>
    <w:rsid w:val="002C7FF4"/>
    <w:rsid w:val="002D0026"/>
    <w:rsid w:val="002D006A"/>
    <w:rsid w:val="002D0220"/>
    <w:rsid w:val="002D04A2"/>
    <w:rsid w:val="002D04C5"/>
    <w:rsid w:val="002D0548"/>
    <w:rsid w:val="002D059D"/>
    <w:rsid w:val="002D0632"/>
    <w:rsid w:val="002D0727"/>
    <w:rsid w:val="002D0747"/>
    <w:rsid w:val="002D0A94"/>
    <w:rsid w:val="002D0B73"/>
    <w:rsid w:val="002D0F32"/>
    <w:rsid w:val="002D100C"/>
    <w:rsid w:val="002D1B36"/>
    <w:rsid w:val="002D1B96"/>
    <w:rsid w:val="002D1BF7"/>
    <w:rsid w:val="002D2270"/>
    <w:rsid w:val="002D2A2D"/>
    <w:rsid w:val="002D2C51"/>
    <w:rsid w:val="002D2E4C"/>
    <w:rsid w:val="002D2EC4"/>
    <w:rsid w:val="002D30EB"/>
    <w:rsid w:val="002D319A"/>
    <w:rsid w:val="002D32AF"/>
    <w:rsid w:val="002D3306"/>
    <w:rsid w:val="002D3568"/>
    <w:rsid w:val="002D37C1"/>
    <w:rsid w:val="002D38F3"/>
    <w:rsid w:val="002D39BE"/>
    <w:rsid w:val="002D3CCB"/>
    <w:rsid w:val="002D3E11"/>
    <w:rsid w:val="002D3ED3"/>
    <w:rsid w:val="002D3EDB"/>
    <w:rsid w:val="002D3FF7"/>
    <w:rsid w:val="002D4074"/>
    <w:rsid w:val="002D42F1"/>
    <w:rsid w:val="002D43F2"/>
    <w:rsid w:val="002D4487"/>
    <w:rsid w:val="002D4781"/>
    <w:rsid w:val="002D4830"/>
    <w:rsid w:val="002D4960"/>
    <w:rsid w:val="002D4A0A"/>
    <w:rsid w:val="002D4A43"/>
    <w:rsid w:val="002D4BD2"/>
    <w:rsid w:val="002D5041"/>
    <w:rsid w:val="002D5098"/>
    <w:rsid w:val="002D52BF"/>
    <w:rsid w:val="002D5C0C"/>
    <w:rsid w:val="002D5DAB"/>
    <w:rsid w:val="002D6056"/>
    <w:rsid w:val="002D607F"/>
    <w:rsid w:val="002D60C0"/>
    <w:rsid w:val="002D60C9"/>
    <w:rsid w:val="002D61F6"/>
    <w:rsid w:val="002D6587"/>
    <w:rsid w:val="002D65B4"/>
    <w:rsid w:val="002D686E"/>
    <w:rsid w:val="002D68CE"/>
    <w:rsid w:val="002D6D06"/>
    <w:rsid w:val="002D72CD"/>
    <w:rsid w:val="002D730B"/>
    <w:rsid w:val="002D773D"/>
    <w:rsid w:val="002D7A17"/>
    <w:rsid w:val="002D7B36"/>
    <w:rsid w:val="002D7D96"/>
    <w:rsid w:val="002D7DE3"/>
    <w:rsid w:val="002D7FC7"/>
    <w:rsid w:val="002E0315"/>
    <w:rsid w:val="002E0403"/>
    <w:rsid w:val="002E0793"/>
    <w:rsid w:val="002E0903"/>
    <w:rsid w:val="002E0C71"/>
    <w:rsid w:val="002E0D26"/>
    <w:rsid w:val="002E0D8B"/>
    <w:rsid w:val="002E0ECD"/>
    <w:rsid w:val="002E0F23"/>
    <w:rsid w:val="002E10FA"/>
    <w:rsid w:val="002E1318"/>
    <w:rsid w:val="002E1378"/>
    <w:rsid w:val="002E153E"/>
    <w:rsid w:val="002E1888"/>
    <w:rsid w:val="002E1966"/>
    <w:rsid w:val="002E19C3"/>
    <w:rsid w:val="002E1D20"/>
    <w:rsid w:val="002E1D30"/>
    <w:rsid w:val="002E1DDE"/>
    <w:rsid w:val="002E1EA2"/>
    <w:rsid w:val="002E2040"/>
    <w:rsid w:val="002E213E"/>
    <w:rsid w:val="002E21D1"/>
    <w:rsid w:val="002E229D"/>
    <w:rsid w:val="002E2459"/>
    <w:rsid w:val="002E2569"/>
    <w:rsid w:val="002E25A8"/>
    <w:rsid w:val="002E279A"/>
    <w:rsid w:val="002E2BE7"/>
    <w:rsid w:val="002E2E05"/>
    <w:rsid w:val="002E323E"/>
    <w:rsid w:val="002E3486"/>
    <w:rsid w:val="002E34CF"/>
    <w:rsid w:val="002E373C"/>
    <w:rsid w:val="002E3832"/>
    <w:rsid w:val="002E399E"/>
    <w:rsid w:val="002E3B08"/>
    <w:rsid w:val="002E3BD8"/>
    <w:rsid w:val="002E3CE5"/>
    <w:rsid w:val="002E4118"/>
    <w:rsid w:val="002E41F3"/>
    <w:rsid w:val="002E4505"/>
    <w:rsid w:val="002E4516"/>
    <w:rsid w:val="002E4519"/>
    <w:rsid w:val="002E4C70"/>
    <w:rsid w:val="002E4DA9"/>
    <w:rsid w:val="002E5038"/>
    <w:rsid w:val="002E533C"/>
    <w:rsid w:val="002E557C"/>
    <w:rsid w:val="002E5BB9"/>
    <w:rsid w:val="002E5BCC"/>
    <w:rsid w:val="002E5D16"/>
    <w:rsid w:val="002E6116"/>
    <w:rsid w:val="002E615C"/>
    <w:rsid w:val="002E6652"/>
    <w:rsid w:val="002E67E6"/>
    <w:rsid w:val="002E69B3"/>
    <w:rsid w:val="002E6C83"/>
    <w:rsid w:val="002E6C97"/>
    <w:rsid w:val="002E6DBB"/>
    <w:rsid w:val="002E6E7C"/>
    <w:rsid w:val="002E6F72"/>
    <w:rsid w:val="002E7212"/>
    <w:rsid w:val="002E77B6"/>
    <w:rsid w:val="002E7B0D"/>
    <w:rsid w:val="002E7B24"/>
    <w:rsid w:val="002E7BB3"/>
    <w:rsid w:val="002E7D81"/>
    <w:rsid w:val="002E7EAF"/>
    <w:rsid w:val="002F04DE"/>
    <w:rsid w:val="002F052C"/>
    <w:rsid w:val="002F064B"/>
    <w:rsid w:val="002F078F"/>
    <w:rsid w:val="002F089E"/>
    <w:rsid w:val="002F0A2B"/>
    <w:rsid w:val="002F0B9F"/>
    <w:rsid w:val="002F0D1B"/>
    <w:rsid w:val="002F0F46"/>
    <w:rsid w:val="002F1182"/>
    <w:rsid w:val="002F11A0"/>
    <w:rsid w:val="002F121E"/>
    <w:rsid w:val="002F1432"/>
    <w:rsid w:val="002F14D0"/>
    <w:rsid w:val="002F1524"/>
    <w:rsid w:val="002F1825"/>
    <w:rsid w:val="002F190D"/>
    <w:rsid w:val="002F196B"/>
    <w:rsid w:val="002F1A3E"/>
    <w:rsid w:val="002F1B32"/>
    <w:rsid w:val="002F1CD3"/>
    <w:rsid w:val="002F1D51"/>
    <w:rsid w:val="002F1E10"/>
    <w:rsid w:val="002F1E43"/>
    <w:rsid w:val="002F1EA4"/>
    <w:rsid w:val="002F209F"/>
    <w:rsid w:val="002F24B0"/>
    <w:rsid w:val="002F26C0"/>
    <w:rsid w:val="002F279C"/>
    <w:rsid w:val="002F2829"/>
    <w:rsid w:val="002F283F"/>
    <w:rsid w:val="002F2B94"/>
    <w:rsid w:val="002F2BB2"/>
    <w:rsid w:val="002F2FB9"/>
    <w:rsid w:val="002F3137"/>
    <w:rsid w:val="002F3518"/>
    <w:rsid w:val="002F37A3"/>
    <w:rsid w:val="002F39CB"/>
    <w:rsid w:val="002F3A93"/>
    <w:rsid w:val="002F3AFA"/>
    <w:rsid w:val="002F3BE5"/>
    <w:rsid w:val="002F3E0C"/>
    <w:rsid w:val="002F40D2"/>
    <w:rsid w:val="002F4355"/>
    <w:rsid w:val="002F4444"/>
    <w:rsid w:val="002F45F4"/>
    <w:rsid w:val="002F4777"/>
    <w:rsid w:val="002F4A17"/>
    <w:rsid w:val="002F4A7F"/>
    <w:rsid w:val="002F4BEA"/>
    <w:rsid w:val="002F4E5F"/>
    <w:rsid w:val="002F4F4C"/>
    <w:rsid w:val="002F51F0"/>
    <w:rsid w:val="002F54B6"/>
    <w:rsid w:val="002F5629"/>
    <w:rsid w:val="002F5674"/>
    <w:rsid w:val="002F5F2F"/>
    <w:rsid w:val="002F6097"/>
    <w:rsid w:val="002F60A7"/>
    <w:rsid w:val="002F6358"/>
    <w:rsid w:val="002F640A"/>
    <w:rsid w:val="002F65E5"/>
    <w:rsid w:val="002F66F0"/>
    <w:rsid w:val="002F677E"/>
    <w:rsid w:val="002F6A6F"/>
    <w:rsid w:val="002F6AA1"/>
    <w:rsid w:val="002F6B24"/>
    <w:rsid w:val="002F6E28"/>
    <w:rsid w:val="002F6E2F"/>
    <w:rsid w:val="002F6FA9"/>
    <w:rsid w:val="002F6FEA"/>
    <w:rsid w:val="002F70BA"/>
    <w:rsid w:val="002F714B"/>
    <w:rsid w:val="002F725F"/>
    <w:rsid w:val="002F7274"/>
    <w:rsid w:val="002F7A88"/>
    <w:rsid w:val="002F7A99"/>
    <w:rsid w:val="002F7C08"/>
    <w:rsid w:val="002F7E00"/>
    <w:rsid w:val="002F7E68"/>
    <w:rsid w:val="002F7F86"/>
    <w:rsid w:val="00300265"/>
    <w:rsid w:val="00300560"/>
    <w:rsid w:val="003007DE"/>
    <w:rsid w:val="003007E0"/>
    <w:rsid w:val="0030091F"/>
    <w:rsid w:val="00300A82"/>
    <w:rsid w:val="00300A84"/>
    <w:rsid w:val="00300C9E"/>
    <w:rsid w:val="00300E39"/>
    <w:rsid w:val="00300F95"/>
    <w:rsid w:val="0030101C"/>
    <w:rsid w:val="00301050"/>
    <w:rsid w:val="0030107F"/>
    <w:rsid w:val="003011A6"/>
    <w:rsid w:val="00301217"/>
    <w:rsid w:val="0030131C"/>
    <w:rsid w:val="003013EF"/>
    <w:rsid w:val="003019CC"/>
    <w:rsid w:val="00302128"/>
    <w:rsid w:val="0030214E"/>
    <w:rsid w:val="00302306"/>
    <w:rsid w:val="003023C2"/>
    <w:rsid w:val="003024FE"/>
    <w:rsid w:val="003027E5"/>
    <w:rsid w:val="00302853"/>
    <w:rsid w:val="0030294F"/>
    <w:rsid w:val="00302E5E"/>
    <w:rsid w:val="00302EA1"/>
    <w:rsid w:val="00303249"/>
    <w:rsid w:val="0030329F"/>
    <w:rsid w:val="003032B7"/>
    <w:rsid w:val="00303705"/>
    <w:rsid w:val="003038DB"/>
    <w:rsid w:val="00303BC0"/>
    <w:rsid w:val="00303BC3"/>
    <w:rsid w:val="00303D58"/>
    <w:rsid w:val="00303D69"/>
    <w:rsid w:val="00303E06"/>
    <w:rsid w:val="00303F5D"/>
    <w:rsid w:val="00303FA3"/>
    <w:rsid w:val="003040E2"/>
    <w:rsid w:val="0030414F"/>
    <w:rsid w:val="0030415A"/>
    <w:rsid w:val="003043EF"/>
    <w:rsid w:val="00304433"/>
    <w:rsid w:val="0030458D"/>
    <w:rsid w:val="00304593"/>
    <w:rsid w:val="003048C9"/>
    <w:rsid w:val="00304942"/>
    <w:rsid w:val="003049D6"/>
    <w:rsid w:val="00304C8F"/>
    <w:rsid w:val="00304D19"/>
    <w:rsid w:val="00304D26"/>
    <w:rsid w:val="00304D4E"/>
    <w:rsid w:val="00304F3C"/>
    <w:rsid w:val="00304FF8"/>
    <w:rsid w:val="00305098"/>
    <w:rsid w:val="00305119"/>
    <w:rsid w:val="0030511E"/>
    <w:rsid w:val="003053C8"/>
    <w:rsid w:val="00305B8A"/>
    <w:rsid w:val="00305BCF"/>
    <w:rsid w:val="00305F73"/>
    <w:rsid w:val="00305FFC"/>
    <w:rsid w:val="0030615E"/>
    <w:rsid w:val="003066E9"/>
    <w:rsid w:val="00306A56"/>
    <w:rsid w:val="00306D6D"/>
    <w:rsid w:val="00306DE2"/>
    <w:rsid w:val="00306F98"/>
    <w:rsid w:val="00307027"/>
    <w:rsid w:val="003071AF"/>
    <w:rsid w:val="003072BC"/>
    <w:rsid w:val="0030731E"/>
    <w:rsid w:val="00307448"/>
    <w:rsid w:val="003074C5"/>
    <w:rsid w:val="00307678"/>
    <w:rsid w:val="0030792C"/>
    <w:rsid w:val="003079B4"/>
    <w:rsid w:val="00307C05"/>
    <w:rsid w:val="00307C55"/>
    <w:rsid w:val="00307D09"/>
    <w:rsid w:val="00307DEF"/>
    <w:rsid w:val="00310138"/>
    <w:rsid w:val="0031027B"/>
    <w:rsid w:val="003105A3"/>
    <w:rsid w:val="00310716"/>
    <w:rsid w:val="003107E5"/>
    <w:rsid w:val="00310814"/>
    <w:rsid w:val="00310BD6"/>
    <w:rsid w:val="00310DE6"/>
    <w:rsid w:val="00310F97"/>
    <w:rsid w:val="0031115B"/>
    <w:rsid w:val="003115AC"/>
    <w:rsid w:val="003119A7"/>
    <w:rsid w:val="00311BC8"/>
    <w:rsid w:val="00311D33"/>
    <w:rsid w:val="00311DDA"/>
    <w:rsid w:val="00311EE1"/>
    <w:rsid w:val="0031200F"/>
    <w:rsid w:val="0031208A"/>
    <w:rsid w:val="00312235"/>
    <w:rsid w:val="003126CA"/>
    <w:rsid w:val="003126D5"/>
    <w:rsid w:val="003127C5"/>
    <w:rsid w:val="00312A39"/>
    <w:rsid w:val="00312A78"/>
    <w:rsid w:val="00312D21"/>
    <w:rsid w:val="0031307C"/>
    <w:rsid w:val="0031322F"/>
    <w:rsid w:val="00313588"/>
    <w:rsid w:val="003135F7"/>
    <w:rsid w:val="00313664"/>
    <w:rsid w:val="00313754"/>
    <w:rsid w:val="003137D7"/>
    <w:rsid w:val="0031380E"/>
    <w:rsid w:val="003138A6"/>
    <w:rsid w:val="00313958"/>
    <w:rsid w:val="00313B0B"/>
    <w:rsid w:val="00313B78"/>
    <w:rsid w:val="00313C9A"/>
    <w:rsid w:val="00313DD4"/>
    <w:rsid w:val="00313E25"/>
    <w:rsid w:val="00314361"/>
    <w:rsid w:val="003143BF"/>
    <w:rsid w:val="00314412"/>
    <w:rsid w:val="00314475"/>
    <w:rsid w:val="003145E5"/>
    <w:rsid w:val="0031486F"/>
    <w:rsid w:val="00314A3D"/>
    <w:rsid w:val="00314B96"/>
    <w:rsid w:val="00314F90"/>
    <w:rsid w:val="00315238"/>
    <w:rsid w:val="00315247"/>
    <w:rsid w:val="003153B1"/>
    <w:rsid w:val="00315731"/>
    <w:rsid w:val="00315754"/>
    <w:rsid w:val="003158D9"/>
    <w:rsid w:val="003159A1"/>
    <w:rsid w:val="00315B0D"/>
    <w:rsid w:val="00315C6A"/>
    <w:rsid w:val="00315D4B"/>
    <w:rsid w:val="00315EA8"/>
    <w:rsid w:val="00315F85"/>
    <w:rsid w:val="00315F96"/>
    <w:rsid w:val="00315FD4"/>
    <w:rsid w:val="0031617F"/>
    <w:rsid w:val="003161CD"/>
    <w:rsid w:val="003164DB"/>
    <w:rsid w:val="00316769"/>
    <w:rsid w:val="00316A06"/>
    <w:rsid w:val="00316AD1"/>
    <w:rsid w:val="00317101"/>
    <w:rsid w:val="003175A5"/>
    <w:rsid w:val="003175B3"/>
    <w:rsid w:val="003179A9"/>
    <w:rsid w:val="0032006F"/>
    <w:rsid w:val="003201A1"/>
    <w:rsid w:val="00320747"/>
    <w:rsid w:val="00320832"/>
    <w:rsid w:val="0032086A"/>
    <w:rsid w:val="00320D53"/>
    <w:rsid w:val="00320FD1"/>
    <w:rsid w:val="00321062"/>
    <w:rsid w:val="00321109"/>
    <w:rsid w:val="0032124F"/>
    <w:rsid w:val="00321560"/>
    <w:rsid w:val="00321690"/>
    <w:rsid w:val="00321758"/>
    <w:rsid w:val="00321823"/>
    <w:rsid w:val="00321BDA"/>
    <w:rsid w:val="00321BF4"/>
    <w:rsid w:val="00321C7F"/>
    <w:rsid w:val="00322100"/>
    <w:rsid w:val="003226B9"/>
    <w:rsid w:val="003227C3"/>
    <w:rsid w:val="00322D14"/>
    <w:rsid w:val="00322DFD"/>
    <w:rsid w:val="00322E12"/>
    <w:rsid w:val="0032304D"/>
    <w:rsid w:val="00323351"/>
    <w:rsid w:val="003234DA"/>
    <w:rsid w:val="0032358B"/>
    <w:rsid w:val="003238F4"/>
    <w:rsid w:val="00323D94"/>
    <w:rsid w:val="00323DFE"/>
    <w:rsid w:val="00323E8F"/>
    <w:rsid w:val="00323FC4"/>
    <w:rsid w:val="003240C6"/>
    <w:rsid w:val="003243D1"/>
    <w:rsid w:val="00324D77"/>
    <w:rsid w:val="00324EF4"/>
    <w:rsid w:val="003250E3"/>
    <w:rsid w:val="0032526A"/>
    <w:rsid w:val="0032547A"/>
    <w:rsid w:val="00325692"/>
    <w:rsid w:val="00325732"/>
    <w:rsid w:val="0032577E"/>
    <w:rsid w:val="003257A7"/>
    <w:rsid w:val="00325820"/>
    <w:rsid w:val="00325841"/>
    <w:rsid w:val="003259D7"/>
    <w:rsid w:val="00325CC1"/>
    <w:rsid w:val="00326451"/>
    <w:rsid w:val="00326682"/>
    <w:rsid w:val="003268C7"/>
    <w:rsid w:val="00326914"/>
    <w:rsid w:val="00326922"/>
    <w:rsid w:val="00326AA5"/>
    <w:rsid w:val="00326B3B"/>
    <w:rsid w:val="00326B4C"/>
    <w:rsid w:val="0032704C"/>
    <w:rsid w:val="0032709A"/>
    <w:rsid w:val="00327398"/>
    <w:rsid w:val="00327426"/>
    <w:rsid w:val="00327438"/>
    <w:rsid w:val="00327784"/>
    <w:rsid w:val="003277AE"/>
    <w:rsid w:val="00327BD3"/>
    <w:rsid w:val="00327CAA"/>
    <w:rsid w:val="00327D2E"/>
    <w:rsid w:val="00327DE9"/>
    <w:rsid w:val="00327EB4"/>
    <w:rsid w:val="00327F5E"/>
    <w:rsid w:val="003301B3"/>
    <w:rsid w:val="0033033D"/>
    <w:rsid w:val="00330372"/>
    <w:rsid w:val="00330385"/>
    <w:rsid w:val="003303CC"/>
    <w:rsid w:val="00330497"/>
    <w:rsid w:val="003304B3"/>
    <w:rsid w:val="00330838"/>
    <w:rsid w:val="003308C1"/>
    <w:rsid w:val="003308D8"/>
    <w:rsid w:val="00330C56"/>
    <w:rsid w:val="00330F2E"/>
    <w:rsid w:val="0033102E"/>
    <w:rsid w:val="003310C3"/>
    <w:rsid w:val="0033137B"/>
    <w:rsid w:val="003313A4"/>
    <w:rsid w:val="00331401"/>
    <w:rsid w:val="00331A79"/>
    <w:rsid w:val="00331AC3"/>
    <w:rsid w:val="00331B45"/>
    <w:rsid w:val="00331CEE"/>
    <w:rsid w:val="00331F91"/>
    <w:rsid w:val="0033211C"/>
    <w:rsid w:val="003322F1"/>
    <w:rsid w:val="00332344"/>
    <w:rsid w:val="00332372"/>
    <w:rsid w:val="003323AC"/>
    <w:rsid w:val="00332458"/>
    <w:rsid w:val="00332508"/>
    <w:rsid w:val="0033266A"/>
    <w:rsid w:val="0033289C"/>
    <w:rsid w:val="00332A8F"/>
    <w:rsid w:val="00332CF5"/>
    <w:rsid w:val="00332F67"/>
    <w:rsid w:val="0033312E"/>
    <w:rsid w:val="00333234"/>
    <w:rsid w:val="00333435"/>
    <w:rsid w:val="003337C9"/>
    <w:rsid w:val="00333822"/>
    <w:rsid w:val="00333823"/>
    <w:rsid w:val="003339EC"/>
    <w:rsid w:val="00333A9C"/>
    <w:rsid w:val="00333B1F"/>
    <w:rsid w:val="00333C6F"/>
    <w:rsid w:val="00333CC8"/>
    <w:rsid w:val="003340BC"/>
    <w:rsid w:val="0033414E"/>
    <w:rsid w:val="003343B5"/>
    <w:rsid w:val="003345F8"/>
    <w:rsid w:val="00334A9A"/>
    <w:rsid w:val="00334C07"/>
    <w:rsid w:val="003351AE"/>
    <w:rsid w:val="00335370"/>
    <w:rsid w:val="003353FE"/>
    <w:rsid w:val="003356B3"/>
    <w:rsid w:val="0033572C"/>
    <w:rsid w:val="0033577C"/>
    <w:rsid w:val="0033583D"/>
    <w:rsid w:val="00335878"/>
    <w:rsid w:val="00335B29"/>
    <w:rsid w:val="00335ED1"/>
    <w:rsid w:val="00335FC6"/>
    <w:rsid w:val="00336438"/>
    <w:rsid w:val="00336532"/>
    <w:rsid w:val="00336780"/>
    <w:rsid w:val="00336C06"/>
    <w:rsid w:val="00336FBD"/>
    <w:rsid w:val="00337289"/>
    <w:rsid w:val="0033741D"/>
    <w:rsid w:val="00337808"/>
    <w:rsid w:val="00337905"/>
    <w:rsid w:val="00337D7D"/>
    <w:rsid w:val="00337EF8"/>
    <w:rsid w:val="003400B0"/>
    <w:rsid w:val="00340174"/>
    <w:rsid w:val="003402AB"/>
    <w:rsid w:val="00340727"/>
    <w:rsid w:val="003407E4"/>
    <w:rsid w:val="0034081B"/>
    <w:rsid w:val="00340904"/>
    <w:rsid w:val="00340C0A"/>
    <w:rsid w:val="00340CCA"/>
    <w:rsid w:val="003410BD"/>
    <w:rsid w:val="00341296"/>
    <w:rsid w:val="00341557"/>
    <w:rsid w:val="003416A0"/>
    <w:rsid w:val="00341833"/>
    <w:rsid w:val="0034185E"/>
    <w:rsid w:val="00341A29"/>
    <w:rsid w:val="00341DD6"/>
    <w:rsid w:val="003422B3"/>
    <w:rsid w:val="003423C7"/>
    <w:rsid w:val="003423CE"/>
    <w:rsid w:val="003424A0"/>
    <w:rsid w:val="003425DF"/>
    <w:rsid w:val="0034272C"/>
    <w:rsid w:val="00342803"/>
    <w:rsid w:val="00342837"/>
    <w:rsid w:val="00342841"/>
    <w:rsid w:val="003428BA"/>
    <w:rsid w:val="003428F1"/>
    <w:rsid w:val="003429B2"/>
    <w:rsid w:val="00342A60"/>
    <w:rsid w:val="00342B23"/>
    <w:rsid w:val="00342CBB"/>
    <w:rsid w:val="00342DDC"/>
    <w:rsid w:val="00342FBC"/>
    <w:rsid w:val="0034314B"/>
    <w:rsid w:val="00343639"/>
    <w:rsid w:val="0034375A"/>
    <w:rsid w:val="0034379D"/>
    <w:rsid w:val="003439F6"/>
    <w:rsid w:val="00343A79"/>
    <w:rsid w:val="00343CB0"/>
    <w:rsid w:val="00343DED"/>
    <w:rsid w:val="00343E5D"/>
    <w:rsid w:val="00343E69"/>
    <w:rsid w:val="0034410F"/>
    <w:rsid w:val="00344121"/>
    <w:rsid w:val="00344182"/>
    <w:rsid w:val="00344359"/>
    <w:rsid w:val="00344774"/>
    <w:rsid w:val="00344983"/>
    <w:rsid w:val="00344A10"/>
    <w:rsid w:val="00344A29"/>
    <w:rsid w:val="00344B8E"/>
    <w:rsid w:val="00344F1D"/>
    <w:rsid w:val="00345553"/>
    <w:rsid w:val="0034589C"/>
    <w:rsid w:val="00345A76"/>
    <w:rsid w:val="00345ED9"/>
    <w:rsid w:val="00346192"/>
    <w:rsid w:val="003463D1"/>
    <w:rsid w:val="003463D8"/>
    <w:rsid w:val="0034646D"/>
    <w:rsid w:val="0034646F"/>
    <w:rsid w:val="0034672F"/>
    <w:rsid w:val="00346762"/>
    <w:rsid w:val="00346B09"/>
    <w:rsid w:val="00346B91"/>
    <w:rsid w:val="00346C66"/>
    <w:rsid w:val="00346CAF"/>
    <w:rsid w:val="00346DC9"/>
    <w:rsid w:val="00346FC3"/>
    <w:rsid w:val="003470E6"/>
    <w:rsid w:val="0034714F"/>
    <w:rsid w:val="0034751E"/>
    <w:rsid w:val="003477AD"/>
    <w:rsid w:val="0034797B"/>
    <w:rsid w:val="00347A18"/>
    <w:rsid w:val="00347BE5"/>
    <w:rsid w:val="00347D85"/>
    <w:rsid w:val="00350107"/>
    <w:rsid w:val="00350299"/>
    <w:rsid w:val="003507DD"/>
    <w:rsid w:val="00350966"/>
    <w:rsid w:val="00350969"/>
    <w:rsid w:val="00350A8F"/>
    <w:rsid w:val="00350B03"/>
    <w:rsid w:val="00350C0E"/>
    <w:rsid w:val="00350C95"/>
    <w:rsid w:val="00351124"/>
    <w:rsid w:val="00351174"/>
    <w:rsid w:val="003511B1"/>
    <w:rsid w:val="00351347"/>
    <w:rsid w:val="0035161F"/>
    <w:rsid w:val="00351632"/>
    <w:rsid w:val="00351666"/>
    <w:rsid w:val="0035167A"/>
    <w:rsid w:val="003516B1"/>
    <w:rsid w:val="00351831"/>
    <w:rsid w:val="00351B0A"/>
    <w:rsid w:val="00352227"/>
    <w:rsid w:val="00352284"/>
    <w:rsid w:val="003522E0"/>
    <w:rsid w:val="003522F5"/>
    <w:rsid w:val="00352429"/>
    <w:rsid w:val="0035267F"/>
    <w:rsid w:val="003526F9"/>
    <w:rsid w:val="0035282F"/>
    <w:rsid w:val="0035284A"/>
    <w:rsid w:val="00352867"/>
    <w:rsid w:val="00352B39"/>
    <w:rsid w:val="00352B55"/>
    <w:rsid w:val="00352FA5"/>
    <w:rsid w:val="003530FE"/>
    <w:rsid w:val="003531A5"/>
    <w:rsid w:val="003532EE"/>
    <w:rsid w:val="003535C9"/>
    <w:rsid w:val="00353608"/>
    <w:rsid w:val="00353DAA"/>
    <w:rsid w:val="00354193"/>
    <w:rsid w:val="003547F2"/>
    <w:rsid w:val="003547FA"/>
    <w:rsid w:val="003548FE"/>
    <w:rsid w:val="00354963"/>
    <w:rsid w:val="00354CA4"/>
    <w:rsid w:val="00354CAD"/>
    <w:rsid w:val="00354F0A"/>
    <w:rsid w:val="00354F8F"/>
    <w:rsid w:val="00355096"/>
    <w:rsid w:val="003550A4"/>
    <w:rsid w:val="003550BA"/>
    <w:rsid w:val="00355171"/>
    <w:rsid w:val="00355277"/>
    <w:rsid w:val="00355319"/>
    <w:rsid w:val="0035537A"/>
    <w:rsid w:val="0035546F"/>
    <w:rsid w:val="003554D2"/>
    <w:rsid w:val="0035580D"/>
    <w:rsid w:val="0035588D"/>
    <w:rsid w:val="00355985"/>
    <w:rsid w:val="00355B51"/>
    <w:rsid w:val="00355BE4"/>
    <w:rsid w:val="00355D0B"/>
    <w:rsid w:val="00356160"/>
    <w:rsid w:val="003565E0"/>
    <w:rsid w:val="00356887"/>
    <w:rsid w:val="00356915"/>
    <w:rsid w:val="00356BE7"/>
    <w:rsid w:val="00356E75"/>
    <w:rsid w:val="00356F02"/>
    <w:rsid w:val="003570E5"/>
    <w:rsid w:val="0035766F"/>
    <w:rsid w:val="0035781A"/>
    <w:rsid w:val="0035797B"/>
    <w:rsid w:val="00357B39"/>
    <w:rsid w:val="00357B91"/>
    <w:rsid w:val="00357CB5"/>
    <w:rsid w:val="00357CE6"/>
    <w:rsid w:val="00357E8C"/>
    <w:rsid w:val="00357E9B"/>
    <w:rsid w:val="003600B2"/>
    <w:rsid w:val="00360229"/>
    <w:rsid w:val="003602DC"/>
    <w:rsid w:val="0036040E"/>
    <w:rsid w:val="00360517"/>
    <w:rsid w:val="00360532"/>
    <w:rsid w:val="003609B7"/>
    <w:rsid w:val="00360A27"/>
    <w:rsid w:val="00360AA5"/>
    <w:rsid w:val="00360B57"/>
    <w:rsid w:val="00360D58"/>
    <w:rsid w:val="00360EB5"/>
    <w:rsid w:val="00360F43"/>
    <w:rsid w:val="003613DA"/>
    <w:rsid w:val="003619BB"/>
    <w:rsid w:val="00361A0A"/>
    <w:rsid w:val="00361D06"/>
    <w:rsid w:val="00361D3F"/>
    <w:rsid w:val="00361F15"/>
    <w:rsid w:val="00361FC6"/>
    <w:rsid w:val="0036214E"/>
    <w:rsid w:val="00362660"/>
    <w:rsid w:val="00362844"/>
    <w:rsid w:val="003629CC"/>
    <w:rsid w:val="00362BD5"/>
    <w:rsid w:val="00362CC3"/>
    <w:rsid w:val="00362FD3"/>
    <w:rsid w:val="0036325A"/>
    <w:rsid w:val="00363508"/>
    <w:rsid w:val="0036363D"/>
    <w:rsid w:val="003636CC"/>
    <w:rsid w:val="003639FB"/>
    <w:rsid w:val="00363A15"/>
    <w:rsid w:val="00363B71"/>
    <w:rsid w:val="00363BF7"/>
    <w:rsid w:val="00363F4D"/>
    <w:rsid w:val="00363F79"/>
    <w:rsid w:val="0036404F"/>
    <w:rsid w:val="0036417B"/>
    <w:rsid w:val="00364264"/>
    <w:rsid w:val="00364439"/>
    <w:rsid w:val="00364B74"/>
    <w:rsid w:val="00364D9D"/>
    <w:rsid w:val="003650F3"/>
    <w:rsid w:val="003652B9"/>
    <w:rsid w:val="0036548D"/>
    <w:rsid w:val="00365588"/>
    <w:rsid w:val="0036586B"/>
    <w:rsid w:val="00365905"/>
    <w:rsid w:val="0036591A"/>
    <w:rsid w:val="0036591F"/>
    <w:rsid w:val="00365B0A"/>
    <w:rsid w:val="00365F32"/>
    <w:rsid w:val="0036601F"/>
    <w:rsid w:val="0036633A"/>
    <w:rsid w:val="0036676B"/>
    <w:rsid w:val="0036695B"/>
    <w:rsid w:val="0036712A"/>
    <w:rsid w:val="003671BF"/>
    <w:rsid w:val="00367248"/>
    <w:rsid w:val="00367315"/>
    <w:rsid w:val="00367610"/>
    <w:rsid w:val="003677E9"/>
    <w:rsid w:val="003678EB"/>
    <w:rsid w:val="00367B88"/>
    <w:rsid w:val="00367CBE"/>
    <w:rsid w:val="00367D27"/>
    <w:rsid w:val="00367D38"/>
    <w:rsid w:val="00367E9A"/>
    <w:rsid w:val="00370307"/>
    <w:rsid w:val="0037035D"/>
    <w:rsid w:val="0037079C"/>
    <w:rsid w:val="00370821"/>
    <w:rsid w:val="003709A2"/>
    <w:rsid w:val="00370A18"/>
    <w:rsid w:val="00370AA1"/>
    <w:rsid w:val="00370C61"/>
    <w:rsid w:val="00370D16"/>
    <w:rsid w:val="00370F7B"/>
    <w:rsid w:val="003710CC"/>
    <w:rsid w:val="003710ED"/>
    <w:rsid w:val="00371482"/>
    <w:rsid w:val="00371487"/>
    <w:rsid w:val="00371632"/>
    <w:rsid w:val="003716B7"/>
    <w:rsid w:val="003717D0"/>
    <w:rsid w:val="00371B79"/>
    <w:rsid w:val="00371D3A"/>
    <w:rsid w:val="00371DDB"/>
    <w:rsid w:val="003720EE"/>
    <w:rsid w:val="0037224B"/>
    <w:rsid w:val="00372263"/>
    <w:rsid w:val="003723FF"/>
    <w:rsid w:val="003725AA"/>
    <w:rsid w:val="003728BF"/>
    <w:rsid w:val="00372A5B"/>
    <w:rsid w:val="003732AE"/>
    <w:rsid w:val="00373491"/>
    <w:rsid w:val="00373766"/>
    <w:rsid w:val="00373772"/>
    <w:rsid w:val="003739DD"/>
    <w:rsid w:val="00373A9E"/>
    <w:rsid w:val="00373CEA"/>
    <w:rsid w:val="00373E63"/>
    <w:rsid w:val="00374041"/>
    <w:rsid w:val="00374048"/>
    <w:rsid w:val="003741A2"/>
    <w:rsid w:val="003741DC"/>
    <w:rsid w:val="00374419"/>
    <w:rsid w:val="00374452"/>
    <w:rsid w:val="0037467D"/>
    <w:rsid w:val="0037499A"/>
    <w:rsid w:val="003749FC"/>
    <w:rsid w:val="00374AC8"/>
    <w:rsid w:val="00374C44"/>
    <w:rsid w:val="00374CDD"/>
    <w:rsid w:val="00374D75"/>
    <w:rsid w:val="00374DC6"/>
    <w:rsid w:val="0037526B"/>
    <w:rsid w:val="003752CB"/>
    <w:rsid w:val="00375301"/>
    <w:rsid w:val="003753CE"/>
    <w:rsid w:val="0037586E"/>
    <w:rsid w:val="00375A73"/>
    <w:rsid w:val="00375D4C"/>
    <w:rsid w:val="00375E08"/>
    <w:rsid w:val="00375EA8"/>
    <w:rsid w:val="00376139"/>
    <w:rsid w:val="00376147"/>
    <w:rsid w:val="00376186"/>
    <w:rsid w:val="00376311"/>
    <w:rsid w:val="003763BC"/>
    <w:rsid w:val="0037645E"/>
    <w:rsid w:val="003768DC"/>
    <w:rsid w:val="003769A1"/>
    <w:rsid w:val="00376E6F"/>
    <w:rsid w:val="00376F2E"/>
    <w:rsid w:val="003772F9"/>
    <w:rsid w:val="0037738C"/>
    <w:rsid w:val="00377533"/>
    <w:rsid w:val="00377B1C"/>
    <w:rsid w:val="00377BAD"/>
    <w:rsid w:val="00377CAD"/>
    <w:rsid w:val="00377D9A"/>
    <w:rsid w:val="00377E21"/>
    <w:rsid w:val="00377E4F"/>
    <w:rsid w:val="00377F68"/>
    <w:rsid w:val="0038015B"/>
    <w:rsid w:val="0038016E"/>
    <w:rsid w:val="00380265"/>
    <w:rsid w:val="00380364"/>
    <w:rsid w:val="0038047C"/>
    <w:rsid w:val="00380746"/>
    <w:rsid w:val="003808D0"/>
    <w:rsid w:val="003809D7"/>
    <w:rsid w:val="00380A8D"/>
    <w:rsid w:val="00380B0B"/>
    <w:rsid w:val="00380BB9"/>
    <w:rsid w:val="00380D7D"/>
    <w:rsid w:val="00380E94"/>
    <w:rsid w:val="00381256"/>
    <w:rsid w:val="0038126C"/>
    <w:rsid w:val="003813B0"/>
    <w:rsid w:val="0038147F"/>
    <w:rsid w:val="003814B9"/>
    <w:rsid w:val="003814BB"/>
    <w:rsid w:val="00381562"/>
    <w:rsid w:val="00381750"/>
    <w:rsid w:val="00381D63"/>
    <w:rsid w:val="00381E48"/>
    <w:rsid w:val="00381F1F"/>
    <w:rsid w:val="00381F58"/>
    <w:rsid w:val="00382266"/>
    <w:rsid w:val="00382346"/>
    <w:rsid w:val="0038235E"/>
    <w:rsid w:val="0038265B"/>
    <w:rsid w:val="00382A53"/>
    <w:rsid w:val="00382A78"/>
    <w:rsid w:val="00382AE5"/>
    <w:rsid w:val="00382B0C"/>
    <w:rsid w:val="00382E67"/>
    <w:rsid w:val="00382EEE"/>
    <w:rsid w:val="00382FE3"/>
    <w:rsid w:val="00383170"/>
    <w:rsid w:val="003833B5"/>
    <w:rsid w:val="0038351F"/>
    <w:rsid w:val="0038352D"/>
    <w:rsid w:val="003835FF"/>
    <w:rsid w:val="00383766"/>
    <w:rsid w:val="003837A3"/>
    <w:rsid w:val="00383BF4"/>
    <w:rsid w:val="00383C9C"/>
    <w:rsid w:val="00383D25"/>
    <w:rsid w:val="0038423C"/>
    <w:rsid w:val="003843E7"/>
    <w:rsid w:val="003844A3"/>
    <w:rsid w:val="00384584"/>
    <w:rsid w:val="003846DB"/>
    <w:rsid w:val="003847ED"/>
    <w:rsid w:val="0038480C"/>
    <w:rsid w:val="00384ADE"/>
    <w:rsid w:val="00384CE5"/>
    <w:rsid w:val="00384D56"/>
    <w:rsid w:val="00384DB9"/>
    <w:rsid w:val="00384EF9"/>
    <w:rsid w:val="00384F58"/>
    <w:rsid w:val="0038526B"/>
    <w:rsid w:val="003856BD"/>
    <w:rsid w:val="00385B3A"/>
    <w:rsid w:val="00385E06"/>
    <w:rsid w:val="00385EF3"/>
    <w:rsid w:val="00386005"/>
    <w:rsid w:val="003863CD"/>
    <w:rsid w:val="003865AC"/>
    <w:rsid w:val="00386B40"/>
    <w:rsid w:val="00386D6D"/>
    <w:rsid w:val="00386DDB"/>
    <w:rsid w:val="00387108"/>
    <w:rsid w:val="0038724E"/>
    <w:rsid w:val="00387553"/>
    <w:rsid w:val="00387596"/>
    <w:rsid w:val="0038792E"/>
    <w:rsid w:val="0038797A"/>
    <w:rsid w:val="0038798C"/>
    <w:rsid w:val="00387A4A"/>
    <w:rsid w:val="00390AD9"/>
    <w:rsid w:val="00390CFD"/>
    <w:rsid w:val="00390E1D"/>
    <w:rsid w:val="00390FB5"/>
    <w:rsid w:val="00391005"/>
    <w:rsid w:val="00391078"/>
    <w:rsid w:val="0039121A"/>
    <w:rsid w:val="0039212F"/>
    <w:rsid w:val="003921CD"/>
    <w:rsid w:val="00392268"/>
    <w:rsid w:val="00392270"/>
    <w:rsid w:val="00392509"/>
    <w:rsid w:val="003929D2"/>
    <w:rsid w:val="00392BC2"/>
    <w:rsid w:val="00392CCA"/>
    <w:rsid w:val="00392DC2"/>
    <w:rsid w:val="00393029"/>
    <w:rsid w:val="00393077"/>
    <w:rsid w:val="0039358A"/>
    <w:rsid w:val="00393AD7"/>
    <w:rsid w:val="00393BE1"/>
    <w:rsid w:val="00393E3E"/>
    <w:rsid w:val="00393F81"/>
    <w:rsid w:val="00393FA5"/>
    <w:rsid w:val="0039406E"/>
    <w:rsid w:val="0039411F"/>
    <w:rsid w:val="0039413F"/>
    <w:rsid w:val="003943C3"/>
    <w:rsid w:val="00394432"/>
    <w:rsid w:val="003946B9"/>
    <w:rsid w:val="0039476E"/>
    <w:rsid w:val="0039499E"/>
    <w:rsid w:val="003949EB"/>
    <w:rsid w:val="00394A8F"/>
    <w:rsid w:val="00394B51"/>
    <w:rsid w:val="003953BE"/>
    <w:rsid w:val="003956DB"/>
    <w:rsid w:val="003957BB"/>
    <w:rsid w:val="00395ADE"/>
    <w:rsid w:val="00395F07"/>
    <w:rsid w:val="003962CD"/>
    <w:rsid w:val="003963FF"/>
    <w:rsid w:val="003964E1"/>
    <w:rsid w:val="003965C0"/>
    <w:rsid w:val="0039675D"/>
    <w:rsid w:val="00396894"/>
    <w:rsid w:val="00396932"/>
    <w:rsid w:val="00396935"/>
    <w:rsid w:val="00396997"/>
    <w:rsid w:val="00396A4C"/>
    <w:rsid w:val="00396E62"/>
    <w:rsid w:val="00397162"/>
    <w:rsid w:val="0039743E"/>
    <w:rsid w:val="0039749B"/>
    <w:rsid w:val="003979D3"/>
    <w:rsid w:val="00397A8D"/>
    <w:rsid w:val="00397AEC"/>
    <w:rsid w:val="00397CAC"/>
    <w:rsid w:val="00397D16"/>
    <w:rsid w:val="003A0403"/>
    <w:rsid w:val="003A091A"/>
    <w:rsid w:val="003A0BF4"/>
    <w:rsid w:val="003A0D0B"/>
    <w:rsid w:val="003A1301"/>
    <w:rsid w:val="003A148F"/>
    <w:rsid w:val="003A14F4"/>
    <w:rsid w:val="003A1709"/>
    <w:rsid w:val="003A1848"/>
    <w:rsid w:val="003A186F"/>
    <w:rsid w:val="003A1EE5"/>
    <w:rsid w:val="003A1F33"/>
    <w:rsid w:val="003A217E"/>
    <w:rsid w:val="003A27A4"/>
    <w:rsid w:val="003A27BB"/>
    <w:rsid w:val="003A280A"/>
    <w:rsid w:val="003A2951"/>
    <w:rsid w:val="003A297C"/>
    <w:rsid w:val="003A2FE5"/>
    <w:rsid w:val="003A30FB"/>
    <w:rsid w:val="003A31F5"/>
    <w:rsid w:val="003A33A5"/>
    <w:rsid w:val="003A3585"/>
    <w:rsid w:val="003A35A3"/>
    <w:rsid w:val="003A35A6"/>
    <w:rsid w:val="003A35D2"/>
    <w:rsid w:val="003A35D6"/>
    <w:rsid w:val="003A383E"/>
    <w:rsid w:val="003A389F"/>
    <w:rsid w:val="003A3A69"/>
    <w:rsid w:val="003A3CF5"/>
    <w:rsid w:val="003A3D4B"/>
    <w:rsid w:val="003A3FE5"/>
    <w:rsid w:val="003A3FF6"/>
    <w:rsid w:val="003A43CA"/>
    <w:rsid w:val="003A4473"/>
    <w:rsid w:val="003A44B1"/>
    <w:rsid w:val="003A4780"/>
    <w:rsid w:val="003A47B1"/>
    <w:rsid w:val="003A4952"/>
    <w:rsid w:val="003A4E51"/>
    <w:rsid w:val="003A4E67"/>
    <w:rsid w:val="003A5057"/>
    <w:rsid w:val="003A5077"/>
    <w:rsid w:val="003A53C5"/>
    <w:rsid w:val="003A5614"/>
    <w:rsid w:val="003A56A1"/>
    <w:rsid w:val="003A58B2"/>
    <w:rsid w:val="003A5BC5"/>
    <w:rsid w:val="003A5C1D"/>
    <w:rsid w:val="003A5C5E"/>
    <w:rsid w:val="003A5C82"/>
    <w:rsid w:val="003A5CF2"/>
    <w:rsid w:val="003A5D19"/>
    <w:rsid w:val="003A5E4A"/>
    <w:rsid w:val="003A5F4E"/>
    <w:rsid w:val="003A602C"/>
    <w:rsid w:val="003A61D9"/>
    <w:rsid w:val="003A6384"/>
    <w:rsid w:val="003A6464"/>
    <w:rsid w:val="003A67D1"/>
    <w:rsid w:val="003A6812"/>
    <w:rsid w:val="003A68A9"/>
    <w:rsid w:val="003A6919"/>
    <w:rsid w:val="003A6A4E"/>
    <w:rsid w:val="003A6DDA"/>
    <w:rsid w:val="003A6EE5"/>
    <w:rsid w:val="003A6F45"/>
    <w:rsid w:val="003A7051"/>
    <w:rsid w:val="003A70CB"/>
    <w:rsid w:val="003A72FF"/>
    <w:rsid w:val="003A7466"/>
    <w:rsid w:val="003A782B"/>
    <w:rsid w:val="003A78AD"/>
    <w:rsid w:val="003A7B5A"/>
    <w:rsid w:val="003B0021"/>
    <w:rsid w:val="003B03BF"/>
    <w:rsid w:val="003B0665"/>
    <w:rsid w:val="003B0BB8"/>
    <w:rsid w:val="003B0D76"/>
    <w:rsid w:val="003B0E9B"/>
    <w:rsid w:val="003B1620"/>
    <w:rsid w:val="003B1661"/>
    <w:rsid w:val="003B1919"/>
    <w:rsid w:val="003B1C13"/>
    <w:rsid w:val="003B1D65"/>
    <w:rsid w:val="003B1DD4"/>
    <w:rsid w:val="003B1F7F"/>
    <w:rsid w:val="003B20CA"/>
    <w:rsid w:val="003B2225"/>
    <w:rsid w:val="003B2261"/>
    <w:rsid w:val="003B2354"/>
    <w:rsid w:val="003B2637"/>
    <w:rsid w:val="003B292E"/>
    <w:rsid w:val="003B2A09"/>
    <w:rsid w:val="003B2BAB"/>
    <w:rsid w:val="003B2BED"/>
    <w:rsid w:val="003B2C25"/>
    <w:rsid w:val="003B2E43"/>
    <w:rsid w:val="003B2FCF"/>
    <w:rsid w:val="003B308D"/>
    <w:rsid w:val="003B3104"/>
    <w:rsid w:val="003B317B"/>
    <w:rsid w:val="003B34C0"/>
    <w:rsid w:val="003B370F"/>
    <w:rsid w:val="003B3C64"/>
    <w:rsid w:val="003B3E59"/>
    <w:rsid w:val="003B3EC4"/>
    <w:rsid w:val="003B3FD2"/>
    <w:rsid w:val="003B4059"/>
    <w:rsid w:val="003B40D7"/>
    <w:rsid w:val="003B4407"/>
    <w:rsid w:val="003B440E"/>
    <w:rsid w:val="003B453B"/>
    <w:rsid w:val="003B46C7"/>
    <w:rsid w:val="003B4736"/>
    <w:rsid w:val="003B4767"/>
    <w:rsid w:val="003B4901"/>
    <w:rsid w:val="003B4DED"/>
    <w:rsid w:val="003B4E6D"/>
    <w:rsid w:val="003B4F63"/>
    <w:rsid w:val="003B5049"/>
    <w:rsid w:val="003B51D0"/>
    <w:rsid w:val="003B5254"/>
    <w:rsid w:val="003B533E"/>
    <w:rsid w:val="003B556D"/>
    <w:rsid w:val="003B55D8"/>
    <w:rsid w:val="003B5747"/>
    <w:rsid w:val="003B580F"/>
    <w:rsid w:val="003B58C0"/>
    <w:rsid w:val="003B5BB7"/>
    <w:rsid w:val="003B5CF5"/>
    <w:rsid w:val="003B5EC2"/>
    <w:rsid w:val="003B6230"/>
    <w:rsid w:val="003B63DD"/>
    <w:rsid w:val="003B642F"/>
    <w:rsid w:val="003B673D"/>
    <w:rsid w:val="003B6914"/>
    <w:rsid w:val="003B6A7F"/>
    <w:rsid w:val="003B6D33"/>
    <w:rsid w:val="003B6EC8"/>
    <w:rsid w:val="003B6F9D"/>
    <w:rsid w:val="003B730A"/>
    <w:rsid w:val="003B7840"/>
    <w:rsid w:val="003B788E"/>
    <w:rsid w:val="003B7AF0"/>
    <w:rsid w:val="003B7CC3"/>
    <w:rsid w:val="003B7EB5"/>
    <w:rsid w:val="003B7F41"/>
    <w:rsid w:val="003C0183"/>
    <w:rsid w:val="003C0246"/>
    <w:rsid w:val="003C0712"/>
    <w:rsid w:val="003C096F"/>
    <w:rsid w:val="003C0B0E"/>
    <w:rsid w:val="003C0EB4"/>
    <w:rsid w:val="003C0FFF"/>
    <w:rsid w:val="003C1054"/>
    <w:rsid w:val="003C137F"/>
    <w:rsid w:val="003C1718"/>
    <w:rsid w:val="003C175D"/>
    <w:rsid w:val="003C1B35"/>
    <w:rsid w:val="003C1CFB"/>
    <w:rsid w:val="003C20A6"/>
    <w:rsid w:val="003C248C"/>
    <w:rsid w:val="003C2577"/>
    <w:rsid w:val="003C28E1"/>
    <w:rsid w:val="003C2AD0"/>
    <w:rsid w:val="003C2BBD"/>
    <w:rsid w:val="003C2EDE"/>
    <w:rsid w:val="003C2F98"/>
    <w:rsid w:val="003C32A6"/>
    <w:rsid w:val="003C3379"/>
    <w:rsid w:val="003C34FE"/>
    <w:rsid w:val="003C35B4"/>
    <w:rsid w:val="003C3966"/>
    <w:rsid w:val="003C39E8"/>
    <w:rsid w:val="003C3ACA"/>
    <w:rsid w:val="003C3AE8"/>
    <w:rsid w:val="003C3BB5"/>
    <w:rsid w:val="003C3E77"/>
    <w:rsid w:val="003C3E86"/>
    <w:rsid w:val="003C4066"/>
    <w:rsid w:val="003C413A"/>
    <w:rsid w:val="003C4264"/>
    <w:rsid w:val="003C43EC"/>
    <w:rsid w:val="003C4448"/>
    <w:rsid w:val="003C46AD"/>
    <w:rsid w:val="003C4D1E"/>
    <w:rsid w:val="003C4E8C"/>
    <w:rsid w:val="003C4E99"/>
    <w:rsid w:val="003C4F5A"/>
    <w:rsid w:val="003C503C"/>
    <w:rsid w:val="003C50CB"/>
    <w:rsid w:val="003C529F"/>
    <w:rsid w:val="003C5655"/>
    <w:rsid w:val="003C5850"/>
    <w:rsid w:val="003C5C85"/>
    <w:rsid w:val="003C5C9C"/>
    <w:rsid w:val="003C5FC9"/>
    <w:rsid w:val="003C61C4"/>
    <w:rsid w:val="003C62BA"/>
    <w:rsid w:val="003C63D3"/>
    <w:rsid w:val="003C64CC"/>
    <w:rsid w:val="003C69BD"/>
    <w:rsid w:val="003C6A77"/>
    <w:rsid w:val="003C6BC7"/>
    <w:rsid w:val="003C6C9E"/>
    <w:rsid w:val="003C6F13"/>
    <w:rsid w:val="003C73B2"/>
    <w:rsid w:val="003C7449"/>
    <w:rsid w:val="003C758E"/>
    <w:rsid w:val="003C762E"/>
    <w:rsid w:val="003C7847"/>
    <w:rsid w:val="003C7A41"/>
    <w:rsid w:val="003C7A4C"/>
    <w:rsid w:val="003C7AF1"/>
    <w:rsid w:val="003C7B18"/>
    <w:rsid w:val="003C7BE5"/>
    <w:rsid w:val="003C7CE0"/>
    <w:rsid w:val="003D0022"/>
    <w:rsid w:val="003D01E8"/>
    <w:rsid w:val="003D0387"/>
    <w:rsid w:val="003D03D5"/>
    <w:rsid w:val="003D061C"/>
    <w:rsid w:val="003D0B52"/>
    <w:rsid w:val="003D1093"/>
    <w:rsid w:val="003D1214"/>
    <w:rsid w:val="003D12EF"/>
    <w:rsid w:val="003D1448"/>
    <w:rsid w:val="003D1621"/>
    <w:rsid w:val="003D1AAE"/>
    <w:rsid w:val="003D1AC3"/>
    <w:rsid w:val="003D1ADC"/>
    <w:rsid w:val="003D1BB5"/>
    <w:rsid w:val="003D1D95"/>
    <w:rsid w:val="003D1E3E"/>
    <w:rsid w:val="003D1E4C"/>
    <w:rsid w:val="003D1EEC"/>
    <w:rsid w:val="003D1EF2"/>
    <w:rsid w:val="003D1F44"/>
    <w:rsid w:val="003D1FD6"/>
    <w:rsid w:val="003D216F"/>
    <w:rsid w:val="003D22D2"/>
    <w:rsid w:val="003D247D"/>
    <w:rsid w:val="003D29A0"/>
    <w:rsid w:val="003D2A10"/>
    <w:rsid w:val="003D2CC6"/>
    <w:rsid w:val="003D33E2"/>
    <w:rsid w:val="003D3537"/>
    <w:rsid w:val="003D35E6"/>
    <w:rsid w:val="003D37DC"/>
    <w:rsid w:val="003D3A06"/>
    <w:rsid w:val="003D3AA9"/>
    <w:rsid w:val="003D3AB3"/>
    <w:rsid w:val="003D3CB2"/>
    <w:rsid w:val="003D3D91"/>
    <w:rsid w:val="003D3EC2"/>
    <w:rsid w:val="003D412F"/>
    <w:rsid w:val="003D42EE"/>
    <w:rsid w:val="003D4708"/>
    <w:rsid w:val="003D472C"/>
    <w:rsid w:val="003D477A"/>
    <w:rsid w:val="003D482E"/>
    <w:rsid w:val="003D4D86"/>
    <w:rsid w:val="003D5469"/>
    <w:rsid w:val="003D5847"/>
    <w:rsid w:val="003D5974"/>
    <w:rsid w:val="003D5D0C"/>
    <w:rsid w:val="003D5EB8"/>
    <w:rsid w:val="003D601F"/>
    <w:rsid w:val="003D60B2"/>
    <w:rsid w:val="003D614C"/>
    <w:rsid w:val="003D619A"/>
    <w:rsid w:val="003D61B4"/>
    <w:rsid w:val="003D6556"/>
    <w:rsid w:val="003D67F8"/>
    <w:rsid w:val="003D7078"/>
    <w:rsid w:val="003D73C6"/>
    <w:rsid w:val="003D758E"/>
    <w:rsid w:val="003D7655"/>
    <w:rsid w:val="003D7C86"/>
    <w:rsid w:val="003D7CF9"/>
    <w:rsid w:val="003D7D8D"/>
    <w:rsid w:val="003E014F"/>
    <w:rsid w:val="003E01B9"/>
    <w:rsid w:val="003E0352"/>
    <w:rsid w:val="003E05BD"/>
    <w:rsid w:val="003E0976"/>
    <w:rsid w:val="003E0A15"/>
    <w:rsid w:val="003E0AE5"/>
    <w:rsid w:val="003E0C71"/>
    <w:rsid w:val="003E0C99"/>
    <w:rsid w:val="003E0D37"/>
    <w:rsid w:val="003E14BE"/>
    <w:rsid w:val="003E1629"/>
    <w:rsid w:val="003E182D"/>
    <w:rsid w:val="003E1843"/>
    <w:rsid w:val="003E1913"/>
    <w:rsid w:val="003E1937"/>
    <w:rsid w:val="003E1AFB"/>
    <w:rsid w:val="003E213F"/>
    <w:rsid w:val="003E26B2"/>
    <w:rsid w:val="003E2A45"/>
    <w:rsid w:val="003E2B86"/>
    <w:rsid w:val="003E2E3A"/>
    <w:rsid w:val="003E3046"/>
    <w:rsid w:val="003E31C1"/>
    <w:rsid w:val="003E3205"/>
    <w:rsid w:val="003E32E1"/>
    <w:rsid w:val="003E32FE"/>
    <w:rsid w:val="003E3330"/>
    <w:rsid w:val="003E345C"/>
    <w:rsid w:val="003E355C"/>
    <w:rsid w:val="003E3615"/>
    <w:rsid w:val="003E39F7"/>
    <w:rsid w:val="003E3F41"/>
    <w:rsid w:val="003E411A"/>
    <w:rsid w:val="003E4268"/>
    <w:rsid w:val="003E4842"/>
    <w:rsid w:val="003E4B6B"/>
    <w:rsid w:val="003E4E36"/>
    <w:rsid w:val="003E50A1"/>
    <w:rsid w:val="003E5127"/>
    <w:rsid w:val="003E5186"/>
    <w:rsid w:val="003E536E"/>
    <w:rsid w:val="003E53C5"/>
    <w:rsid w:val="003E542F"/>
    <w:rsid w:val="003E569A"/>
    <w:rsid w:val="003E592F"/>
    <w:rsid w:val="003E5C4C"/>
    <w:rsid w:val="003E5F33"/>
    <w:rsid w:val="003E62C4"/>
    <w:rsid w:val="003E6615"/>
    <w:rsid w:val="003E6778"/>
    <w:rsid w:val="003E694D"/>
    <w:rsid w:val="003E6CD0"/>
    <w:rsid w:val="003E6DA8"/>
    <w:rsid w:val="003E7043"/>
    <w:rsid w:val="003E7114"/>
    <w:rsid w:val="003E74C3"/>
    <w:rsid w:val="003E7743"/>
    <w:rsid w:val="003E77D3"/>
    <w:rsid w:val="003E784A"/>
    <w:rsid w:val="003E79F9"/>
    <w:rsid w:val="003E7AD5"/>
    <w:rsid w:val="003E7C34"/>
    <w:rsid w:val="003E7C4E"/>
    <w:rsid w:val="003F0131"/>
    <w:rsid w:val="003F0451"/>
    <w:rsid w:val="003F05FE"/>
    <w:rsid w:val="003F06E0"/>
    <w:rsid w:val="003F076E"/>
    <w:rsid w:val="003F083C"/>
    <w:rsid w:val="003F08C4"/>
    <w:rsid w:val="003F0949"/>
    <w:rsid w:val="003F0C38"/>
    <w:rsid w:val="003F0D7C"/>
    <w:rsid w:val="003F1223"/>
    <w:rsid w:val="003F12E9"/>
    <w:rsid w:val="003F1531"/>
    <w:rsid w:val="003F177A"/>
    <w:rsid w:val="003F1809"/>
    <w:rsid w:val="003F19B9"/>
    <w:rsid w:val="003F1A02"/>
    <w:rsid w:val="003F1AB9"/>
    <w:rsid w:val="003F1BBE"/>
    <w:rsid w:val="003F1C13"/>
    <w:rsid w:val="003F1CB7"/>
    <w:rsid w:val="003F1CBA"/>
    <w:rsid w:val="003F1D40"/>
    <w:rsid w:val="003F1FD6"/>
    <w:rsid w:val="003F226F"/>
    <w:rsid w:val="003F233A"/>
    <w:rsid w:val="003F2381"/>
    <w:rsid w:val="003F239C"/>
    <w:rsid w:val="003F2416"/>
    <w:rsid w:val="003F26FE"/>
    <w:rsid w:val="003F2909"/>
    <w:rsid w:val="003F2943"/>
    <w:rsid w:val="003F2A14"/>
    <w:rsid w:val="003F2A44"/>
    <w:rsid w:val="003F2A73"/>
    <w:rsid w:val="003F2ABB"/>
    <w:rsid w:val="003F2C11"/>
    <w:rsid w:val="003F2D9E"/>
    <w:rsid w:val="003F301F"/>
    <w:rsid w:val="003F32E8"/>
    <w:rsid w:val="003F3377"/>
    <w:rsid w:val="003F33B7"/>
    <w:rsid w:val="003F37FD"/>
    <w:rsid w:val="003F3854"/>
    <w:rsid w:val="003F39AE"/>
    <w:rsid w:val="003F3A52"/>
    <w:rsid w:val="003F3CE3"/>
    <w:rsid w:val="003F3D0C"/>
    <w:rsid w:val="003F3EF1"/>
    <w:rsid w:val="003F403C"/>
    <w:rsid w:val="003F42BF"/>
    <w:rsid w:val="003F4340"/>
    <w:rsid w:val="003F44F7"/>
    <w:rsid w:val="003F4503"/>
    <w:rsid w:val="003F45B2"/>
    <w:rsid w:val="003F4679"/>
    <w:rsid w:val="003F47AA"/>
    <w:rsid w:val="003F47F9"/>
    <w:rsid w:val="003F4A58"/>
    <w:rsid w:val="003F4B62"/>
    <w:rsid w:val="003F4E4C"/>
    <w:rsid w:val="003F4EFD"/>
    <w:rsid w:val="003F5174"/>
    <w:rsid w:val="003F522B"/>
    <w:rsid w:val="003F5936"/>
    <w:rsid w:val="003F59F4"/>
    <w:rsid w:val="003F5A66"/>
    <w:rsid w:val="003F5B16"/>
    <w:rsid w:val="003F5B46"/>
    <w:rsid w:val="003F5CD7"/>
    <w:rsid w:val="003F5CD8"/>
    <w:rsid w:val="003F5D36"/>
    <w:rsid w:val="003F5EBA"/>
    <w:rsid w:val="003F5FDD"/>
    <w:rsid w:val="003F6086"/>
    <w:rsid w:val="003F60E1"/>
    <w:rsid w:val="003F6247"/>
    <w:rsid w:val="003F62DD"/>
    <w:rsid w:val="003F63A6"/>
    <w:rsid w:val="003F648C"/>
    <w:rsid w:val="003F649C"/>
    <w:rsid w:val="003F65CD"/>
    <w:rsid w:val="003F6633"/>
    <w:rsid w:val="003F66FD"/>
    <w:rsid w:val="003F672A"/>
    <w:rsid w:val="003F6741"/>
    <w:rsid w:val="003F67C1"/>
    <w:rsid w:val="003F68F5"/>
    <w:rsid w:val="003F7000"/>
    <w:rsid w:val="003F70BB"/>
    <w:rsid w:val="003F7497"/>
    <w:rsid w:val="003F757E"/>
    <w:rsid w:val="003F75E8"/>
    <w:rsid w:val="003F764A"/>
    <w:rsid w:val="003F76CD"/>
    <w:rsid w:val="003F7BA4"/>
    <w:rsid w:val="003F7D7E"/>
    <w:rsid w:val="003F7E65"/>
    <w:rsid w:val="003F7F49"/>
    <w:rsid w:val="0040032A"/>
    <w:rsid w:val="0040033C"/>
    <w:rsid w:val="00400494"/>
    <w:rsid w:val="004004F6"/>
    <w:rsid w:val="00400589"/>
    <w:rsid w:val="0040078F"/>
    <w:rsid w:val="004007FB"/>
    <w:rsid w:val="00400949"/>
    <w:rsid w:val="00400CA9"/>
    <w:rsid w:val="004010AA"/>
    <w:rsid w:val="004015FF"/>
    <w:rsid w:val="004017DF"/>
    <w:rsid w:val="00401A68"/>
    <w:rsid w:val="00401B69"/>
    <w:rsid w:val="004020F4"/>
    <w:rsid w:val="0040214B"/>
    <w:rsid w:val="00402280"/>
    <w:rsid w:val="0040252F"/>
    <w:rsid w:val="004025F3"/>
    <w:rsid w:val="00402B37"/>
    <w:rsid w:val="00402BA1"/>
    <w:rsid w:val="00402C4D"/>
    <w:rsid w:val="00402D9F"/>
    <w:rsid w:val="00402DC6"/>
    <w:rsid w:val="0040313C"/>
    <w:rsid w:val="00403336"/>
    <w:rsid w:val="004033F3"/>
    <w:rsid w:val="0040351E"/>
    <w:rsid w:val="00403882"/>
    <w:rsid w:val="0040390C"/>
    <w:rsid w:val="00403A03"/>
    <w:rsid w:val="00403C76"/>
    <w:rsid w:val="00404650"/>
    <w:rsid w:val="00404739"/>
    <w:rsid w:val="00404A68"/>
    <w:rsid w:val="00404B36"/>
    <w:rsid w:val="00404CA8"/>
    <w:rsid w:val="00404D94"/>
    <w:rsid w:val="00404DCD"/>
    <w:rsid w:val="00404E22"/>
    <w:rsid w:val="0040548B"/>
    <w:rsid w:val="004054A8"/>
    <w:rsid w:val="004055FB"/>
    <w:rsid w:val="00405AE6"/>
    <w:rsid w:val="00405B95"/>
    <w:rsid w:val="00405BD1"/>
    <w:rsid w:val="00405EA9"/>
    <w:rsid w:val="00406145"/>
    <w:rsid w:val="0040646D"/>
    <w:rsid w:val="00406500"/>
    <w:rsid w:val="004065E3"/>
    <w:rsid w:val="0040667E"/>
    <w:rsid w:val="004066F7"/>
    <w:rsid w:val="00406A86"/>
    <w:rsid w:val="00406AC1"/>
    <w:rsid w:val="00406F28"/>
    <w:rsid w:val="00406FA4"/>
    <w:rsid w:val="00406FFC"/>
    <w:rsid w:val="00407441"/>
    <w:rsid w:val="004076F3"/>
    <w:rsid w:val="004077AE"/>
    <w:rsid w:val="004077D6"/>
    <w:rsid w:val="0040780E"/>
    <w:rsid w:val="00407867"/>
    <w:rsid w:val="00407C0D"/>
    <w:rsid w:val="004104BE"/>
    <w:rsid w:val="0041064E"/>
    <w:rsid w:val="004107C2"/>
    <w:rsid w:val="00410883"/>
    <w:rsid w:val="00410A5C"/>
    <w:rsid w:val="00410BE5"/>
    <w:rsid w:val="00410C9B"/>
    <w:rsid w:val="00411033"/>
    <w:rsid w:val="004112B0"/>
    <w:rsid w:val="00411317"/>
    <w:rsid w:val="00411326"/>
    <w:rsid w:val="004115E1"/>
    <w:rsid w:val="004116F3"/>
    <w:rsid w:val="004117A8"/>
    <w:rsid w:val="004117E1"/>
    <w:rsid w:val="00411A27"/>
    <w:rsid w:val="00411A45"/>
    <w:rsid w:val="00411A53"/>
    <w:rsid w:val="00411BEF"/>
    <w:rsid w:val="00411C58"/>
    <w:rsid w:val="00411F5D"/>
    <w:rsid w:val="004121E7"/>
    <w:rsid w:val="00412773"/>
    <w:rsid w:val="0041312D"/>
    <w:rsid w:val="00413A43"/>
    <w:rsid w:val="00413B58"/>
    <w:rsid w:val="00413BB2"/>
    <w:rsid w:val="00413C06"/>
    <w:rsid w:val="00413FC7"/>
    <w:rsid w:val="00414334"/>
    <w:rsid w:val="00414567"/>
    <w:rsid w:val="00414665"/>
    <w:rsid w:val="00414673"/>
    <w:rsid w:val="0041473B"/>
    <w:rsid w:val="00414753"/>
    <w:rsid w:val="0041478B"/>
    <w:rsid w:val="00414B30"/>
    <w:rsid w:val="00414C6B"/>
    <w:rsid w:val="00414E51"/>
    <w:rsid w:val="00414E5C"/>
    <w:rsid w:val="00414EE1"/>
    <w:rsid w:val="0041517D"/>
    <w:rsid w:val="004151EC"/>
    <w:rsid w:val="004152E6"/>
    <w:rsid w:val="004157C9"/>
    <w:rsid w:val="00415820"/>
    <w:rsid w:val="0041583A"/>
    <w:rsid w:val="00415AD6"/>
    <w:rsid w:val="00415D9B"/>
    <w:rsid w:val="00416093"/>
    <w:rsid w:val="00416188"/>
    <w:rsid w:val="00416262"/>
    <w:rsid w:val="004162D3"/>
    <w:rsid w:val="00416512"/>
    <w:rsid w:val="0041662B"/>
    <w:rsid w:val="004167C7"/>
    <w:rsid w:val="004167DB"/>
    <w:rsid w:val="00416CA7"/>
    <w:rsid w:val="00416CC7"/>
    <w:rsid w:val="00416D3C"/>
    <w:rsid w:val="00416E86"/>
    <w:rsid w:val="00416FE2"/>
    <w:rsid w:val="00417347"/>
    <w:rsid w:val="004173A0"/>
    <w:rsid w:val="00417456"/>
    <w:rsid w:val="0041747D"/>
    <w:rsid w:val="00417567"/>
    <w:rsid w:val="004175AB"/>
    <w:rsid w:val="004175FD"/>
    <w:rsid w:val="0041760B"/>
    <w:rsid w:val="0041763C"/>
    <w:rsid w:val="00417775"/>
    <w:rsid w:val="004177EA"/>
    <w:rsid w:val="00417963"/>
    <w:rsid w:val="004179E2"/>
    <w:rsid w:val="00417A8B"/>
    <w:rsid w:val="00417B57"/>
    <w:rsid w:val="00417CC2"/>
    <w:rsid w:val="00417CDC"/>
    <w:rsid w:val="00417E60"/>
    <w:rsid w:val="004201FD"/>
    <w:rsid w:val="0042027A"/>
    <w:rsid w:val="004202E1"/>
    <w:rsid w:val="00420357"/>
    <w:rsid w:val="004203EF"/>
    <w:rsid w:val="00420435"/>
    <w:rsid w:val="004207F6"/>
    <w:rsid w:val="00420920"/>
    <w:rsid w:val="0042094B"/>
    <w:rsid w:val="00420A11"/>
    <w:rsid w:val="00420D52"/>
    <w:rsid w:val="00420F04"/>
    <w:rsid w:val="0042105B"/>
    <w:rsid w:val="0042107E"/>
    <w:rsid w:val="004210BA"/>
    <w:rsid w:val="004210EC"/>
    <w:rsid w:val="00421139"/>
    <w:rsid w:val="004213A2"/>
    <w:rsid w:val="004213A6"/>
    <w:rsid w:val="004214FC"/>
    <w:rsid w:val="00421870"/>
    <w:rsid w:val="00421AB1"/>
    <w:rsid w:val="00421D27"/>
    <w:rsid w:val="00421F7D"/>
    <w:rsid w:val="00422311"/>
    <w:rsid w:val="004224EF"/>
    <w:rsid w:val="004228C6"/>
    <w:rsid w:val="00422C74"/>
    <w:rsid w:val="00422D03"/>
    <w:rsid w:val="00423099"/>
    <w:rsid w:val="0042347C"/>
    <w:rsid w:val="004236A7"/>
    <w:rsid w:val="00423C56"/>
    <w:rsid w:val="00423C73"/>
    <w:rsid w:val="00423CBD"/>
    <w:rsid w:val="004240A9"/>
    <w:rsid w:val="004241CE"/>
    <w:rsid w:val="00424200"/>
    <w:rsid w:val="004242FE"/>
    <w:rsid w:val="004243C2"/>
    <w:rsid w:val="00424448"/>
    <w:rsid w:val="00424564"/>
    <w:rsid w:val="00424C5F"/>
    <w:rsid w:val="00424D0A"/>
    <w:rsid w:val="00424E79"/>
    <w:rsid w:val="00424FA9"/>
    <w:rsid w:val="004250C7"/>
    <w:rsid w:val="0042558E"/>
    <w:rsid w:val="00425622"/>
    <w:rsid w:val="00425928"/>
    <w:rsid w:val="00425BA1"/>
    <w:rsid w:val="00426178"/>
    <w:rsid w:val="0042661C"/>
    <w:rsid w:val="00426C8D"/>
    <w:rsid w:val="0042718E"/>
    <w:rsid w:val="00427271"/>
    <w:rsid w:val="004274B3"/>
    <w:rsid w:val="0042750F"/>
    <w:rsid w:val="00427688"/>
    <w:rsid w:val="00427808"/>
    <w:rsid w:val="00427EF5"/>
    <w:rsid w:val="00427F27"/>
    <w:rsid w:val="0043009C"/>
    <w:rsid w:val="00430294"/>
    <w:rsid w:val="004303AB"/>
    <w:rsid w:val="0043044F"/>
    <w:rsid w:val="00430487"/>
    <w:rsid w:val="0043062E"/>
    <w:rsid w:val="00430734"/>
    <w:rsid w:val="0043076A"/>
    <w:rsid w:val="00430B1E"/>
    <w:rsid w:val="00430BDD"/>
    <w:rsid w:val="0043113F"/>
    <w:rsid w:val="00431736"/>
    <w:rsid w:val="00431737"/>
    <w:rsid w:val="00431785"/>
    <w:rsid w:val="00431B17"/>
    <w:rsid w:val="00431C52"/>
    <w:rsid w:val="00431C9B"/>
    <w:rsid w:val="00432048"/>
    <w:rsid w:val="004323EB"/>
    <w:rsid w:val="004324F9"/>
    <w:rsid w:val="00432540"/>
    <w:rsid w:val="00432737"/>
    <w:rsid w:val="00432807"/>
    <w:rsid w:val="00432D78"/>
    <w:rsid w:val="00432E48"/>
    <w:rsid w:val="00432ED2"/>
    <w:rsid w:val="004332B3"/>
    <w:rsid w:val="00433469"/>
    <w:rsid w:val="00433529"/>
    <w:rsid w:val="0043362C"/>
    <w:rsid w:val="004336F0"/>
    <w:rsid w:val="0043398A"/>
    <w:rsid w:val="00433B59"/>
    <w:rsid w:val="00433BFD"/>
    <w:rsid w:val="00433C2A"/>
    <w:rsid w:val="00433F36"/>
    <w:rsid w:val="00433FEE"/>
    <w:rsid w:val="004341B3"/>
    <w:rsid w:val="004341DE"/>
    <w:rsid w:val="004344BF"/>
    <w:rsid w:val="0043452F"/>
    <w:rsid w:val="00434660"/>
    <w:rsid w:val="0043483E"/>
    <w:rsid w:val="004348AA"/>
    <w:rsid w:val="00434B15"/>
    <w:rsid w:val="00434B64"/>
    <w:rsid w:val="00435061"/>
    <w:rsid w:val="0043528C"/>
    <w:rsid w:val="0043529C"/>
    <w:rsid w:val="004358C6"/>
    <w:rsid w:val="00435A21"/>
    <w:rsid w:val="00435A59"/>
    <w:rsid w:val="00435CB8"/>
    <w:rsid w:val="00435D70"/>
    <w:rsid w:val="004360A8"/>
    <w:rsid w:val="00436217"/>
    <w:rsid w:val="00436227"/>
    <w:rsid w:val="0043632B"/>
    <w:rsid w:val="00436624"/>
    <w:rsid w:val="00436A5C"/>
    <w:rsid w:val="00436BA6"/>
    <w:rsid w:val="00436E6C"/>
    <w:rsid w:val="00437057"/>
    <w:rsid w:val="00437135"/>
    <w:rsid w:val="004375B3"/>
    <w:rsid w:val="004377FF"/>
    <w:rsid w:val="00437B1A"/>
    <w:rsid w:val="00437B99"/>
    <w:rsid w:val="00437E23"/>
    <w:rsid w:val="0044006B"/>
    <w:rsid w:val="00440360"/>
    <w:rsid w:val="004403F7"/>
    <w:rsid w:val="00440824"/>
    <w:rsid w:val="00440B33"/>
    <w:rsid w:val="00440C2F"/>
    <w:rsid w:val="00440C8C"/>
    <w:rsid w:val="00441096"/>
    <w:rsid w:val="004412FA"/>
    <w:rsid w:val="00441671"/>
    <w:rsid w:val="0044167F"/>
    <w:rsid w:val="004418A1"/>
    <w:rsid w:val="004418E1"/>
    <w:rsid w:val="00441CBC"/>
    <w:rsid w:val="00441F12"/>
    <w:rsid w:val="00441F98"/>
    <w:rsid w:val="0044207C"/>
    <w:rsid w:val="004426E7"/>
    <w:rsid w:val="00442AF7"/>
    <w:rsid w:val="00442E9B"/>
    <w:rsid w:val="00443333"/>
    <w:rsid w:val="004433F5"/>
    <w:rsid w:val="004435D2"/>
    <w:rsid w:val="004438E4"/>
    <w:rsid w:val="00443B94"/>
    <w:rsid w:val="00443CA6"/>
    <w:rsid w:val="00443E1F"/>
    <w:rsid w:val="00443EC1"/>
    <w:rsid w:val="00443EFD"/>
    <w:rsid w:val="0044403E"/>
    <w:rsid w:val="004440A7"/>
    <w:rsid w:val="0044415C"/>
    <w:rsid w:val="004441D6"/>
    <w:rsid w:val="00444240"/>
    <w:rsid w:val="004443E1"/>
    <w:rsid w:val="0044485C"/>
    <w:rsid w:val="0044493D"/>
    <w:rsid w:val="00444EC1"/>
    <w:rsid w:val="00444F78"/>
    <w:rsid w:val="00445275"/>
    <w:rsid w:val="0044554A"/>
    <w:rsid w:val="0044566E"/>
    <w:rsid w:val="00445783"/>
    <w:rsid w:val="00446009"/>
    <w:rsid w:val="0044603C"/>
    <w:rsid w:val="004460EF"/>
    <w:rsid w:val="00446102"/>
    <w:rsid w:val="0044658C"/>
    <w:rsid w:val="004465A8"/>
    <w:rsid w:val="00446689"/>
    <w:rsid w:val="00446A4C"/>
    <w:rsid w:val="00446A96"/>
    <w:rsid w:val="00446C68"/>
    <w:rsid w:val="00446D05"/>
    <w:rsid w:val="00446F26"/>
    <w:rsid w:val="004470E0"/>
    <w:rsid w:val="0044756C"/>
    <w:rsid w:val="00447666"/>
    <w:rsid w:val="00447725"/>
    <w:rsid w:val="004477FF"/>
    <w:rsid w:val="00447A65"/>
    <w:rsid w:val="00447AC9"/>
    <w:rsid w:val="00447CE7"/>
    <w:rsid w:val="00447D1A"/>
    <w:rsid w:val="00447D60"/>
    <w:rsid w:val="004501EB"/>
    <w:rsid w:val="004502B2"/>
    <w:rsid w:val="00450452"/>
    <w:rsid w:val="0045047E"/>
    <w:rsid w:val="004504E9"/>
    <w:rsid w:val="00450770"/>
    <w:rsid w:val="00450809"/>
    <w:rsid w:val="0045092C"/>
    <w:rsid w:val="00450BA3"/>
    <w:rsid w:val="00450CD9"/>
    <w:rsid w:val="0045121E"/>
    <w:rsid w:val="00451258"/>
    <w:rsid w:val="00451433"/>
    <w:rsid w:val="00451970"/>
    <w:rsid w:val="00451D06"/>
    <w:rsid w:val="00451E80"/>
    <w:rsid w:val="0045205A"/>
    <w:rsid w:val="0045230C"/>
    <w:rsid w:val="00452434"/>
    <w:rsid w:val="00452631"/>
    <w:rsid w:val="00452A8E"/>
    <w:rsid w:val="00452EAE"/>
    <w:rsid w:val="00452EF2"/>
    <w:rsid w:val="00452FEC"/>
    <w:rsid w:val="00453264"/>
    <w:rsid w:val="0045350E"/>
    <w:rsid w:val="00453692"/>
    <w:rsid w:val="00453A2C"/>
    <w:rsid w:val="00453C82"/>
    <w:rsid w:val="00453E6A"/>
    <w:rsid w:val="0045402E"/>
    <w:rsid w:val="00454125"/>
    <w:rsid w:val="00454526"/>
    <w:rsid w:val="00454984"/>
    <w:rsid w:val="00454CFD"/>
    <w:rsid w:val="00454DA4"/>
    <w:rsid w:val="004551F2"/>
    <w:rsid w:val="0045521A"/>
    <w:rsid w:val="0045526D"/>
    <w:rsid w:val="00455597"/>
    <w:rsid w:val="0045586D"/>
    <w:rsid w:val="004559A4"/>
    <w:rsid w:val="00455B76"/>
    <w:rsid w:val="00455EBF"/>
    <w:rsid w:val="00456226"/>
    <w:rsid w:val="0045628F"/>
    <w:rsid w:val="004562B8"/>
    <w:rsid w:val="0045650E"/>
    <w:rsid w:val="004565D5"/>
    <w:rsid w:val="004568D7"/>
    <w:rsid w:val="00456A0D"/>
    <w:rsid w:val="00456DC1"/>
    <w:rsid w:val="00456E0B"/>
    <w:rsid w:val="00457467"/>
    <w:rsid w:val="004574C0"/>
    <w:rsid w:val="004574E7"/>
    <w:rsid w:val="0045757A"/>
    <w:rsid w:val="004575B3"/>
    <w:rsid w:val="00457981"/>
    <w:rsid w:val="00457990"/>
    <w:rsid w:val="00457C7C"/>
    <w:rsid w:val="00457EB3"/>
    <w:rsid w:val="00457F4C"/>
    <w:rsid w:val="00460047"/>
    <w:rsid w:val="00460114"/>
    <w:rsid w:val="0046067A"/>
    <w:rsid w:val="0046086B"/>
    <w:rsid w:val="00460A0F"/>
    <w:rsid w:val="00460C01"/>
    <w:rsid w:val="00460E63"/>
    <w:rsid w:val="004612C5"/>
    <w:rsid w:val="0046147A"/>
    <w:rsid w:val="0046174C"/>
    <w:rsid w:val="00461CDE"/>
    <w:rsid w:val="00462036"/>
    <w:rsid w:val="00462222"/>
    <w:rsid w:val="0046222A"/>
    <w:rsid w:val="004624BD"/>
    <w:rsid w:val="004626DD"/>
    <w:rsid w:val="00462914"/>
    <w:rsid w:val="00462B54"/>
    <w:rsid w:val="00462D46"/>
    <w:rsid w:val="00463064"/>
    <w:rsid w:val="004631A4"/>
    <w:rsid w:val="004631C0"/>
    <w:rsid w:val="0046334D"/>
    <w:rsid w:val="004633A5"/>
    <w:rsid w:val="004635DE"/>
    <w:rsid w:val="00463647"/>
    <w:rsid w:val="004636C5"/>
    <w:rsid w:val="004637AF"/>
    <w:rsid w:val="00463DB5"/>
    <w:rsid w:val="00463E0D"/>
    <w:rsid w:val="00463E5E"/>
    <w:rsid w:val="004640FD"/>
    <w:rsid w:val="00464118"/>
    <w:rsid w:val="00464223"/>
    <w:rsid w:val="00464297"/>
    <w:rsid w:val="0046432E"/>
    <w:rsid w:val="00464548"/>
    <w:rsid w:val="0046478A"/>
    <w:rsid w:val="00464867"/>
    <w:rsid w:val="004648CD"/>
    <w:rsid w:val="00464900"/>
    <w:rsid w:val="004649C1"/>
    <w:rsid w:val="004649CD"/>
    <w:rsid w:val="00464C37"/>
    <w:rsid w:val="00465032"/>
    <w:rsid w:val="0046526B"/>
    <w:rsid w:val="00465385"/>
    <w:rsid w:val="00465463"/>
    <w:rsid w:val="0046558A"/>
    <w:rsid w:val="004656CF"/>
    <w:rsid w:val="00465C24"/>
    <w:rsid w:val="00465D65"/>
    <w:rsid w:val="00465DAC"/>
    <w:rsid w:val="00465E91"/>
    <w:rsid w:val="00465EC7"/>
    <w:rsid w:val="00466750"/>
    <w:rsid w:val="00466805"/>
    <w:rsid w:val="0046685B"/>
    <w:rsid w:val="00466FC4"/>
    <w:rsid w:val="00466FDA"/>
    <w:rsid w:val="004670A0"/>
    <w:rsid w:val="004676EE"/>
    <w:rsid w:val="0046770A"/>
    <w:rsid w:val="0046795E"/>
    <w:rsid w:val="00467A5C"/>
    <w:rsid w:val="00467ABD"/>
    <w:rsid w:val="00467E2B"/>
    <w:rsid w:val="00470174"/>
    <w:rsid w:val="00470261"/>
    <w:rsid w:val="004702F8"/>
    <w:rsid w:val="00470422"/>
    <w:rsid w:val="00470923"/>
    <w:rsid w:val="00470BAE"/>
    <w:rsid w:val="00470E5B"/>
    <w:rsid w:val="00470FB3"/>
    <w:rsid w:val="00470FBD"/>
    <w:rsid w:val="00471411"/>
    <w:rsid w:val="004714E8"/>
    <w:rsid w:val="00471717"/>
    <w:rsid w:val="00471956"/>
    <w:rsid w:val="0047197F"/>
    <w:rsid w:val="00471D36"/>
    <w:rsid w:val="00471DEC"/>
    <w:rsid w:val="00471EAE"/>
    <w:rsid w:val="0047210E"/>
    <w:rsid w:val="00472461"/>
    <w:rsid w:val="004724BE"/>
    <w:rsid w:val="004727AD"/>
    <w:rsid w:val="00472B98"/>
    <w:rsid w:val="00472DEE"/>
    <w:rsid w:val="00473038"/>
    <w:rsid w:val="00473141"/>
    <w:rsid w:val="004732CA"/>
    <w:rsid w:val="0047333F"/>
    <w:rsid w:val="00473C3D"/>
    <w:rsid w:val="00473EBA"/>
    <w:rsid w:val="00474199"/>
    <w:rsid w:val="004742FD"/>
    <w:rsid w:val="00474334"/>
    <w:rsid w:val="00474445"/>
    <w:rsid w:val="00474484"/>
    <w:rsid w:val="0047451E"/>
    <w:rsid w:val="00474835"/>
    <w:rsid w:val="0047496A"/>
    <w:rsid w:val="00474A44"/>
    <w:rsid w:val="00474EA2"/>
    <w:rsid w:val="00474F52"/>
    <w:rsid w:val="0047565C"/>
    <w:rsid w:val="004757E3"/>
    <w:rsid w:val="00475B95"/>
    <w:rsid w:val="00475B9A"/>
    <w:rsid w:val="00475BDA"/>
    <w:rsid w:val="00475BEB"/>
    <w:rsid w:val="00475BFE"/>
    <w:rsid w:val="00475C23"/>
    <w:rsid w:val="00475C50"/>
    <w:rsid w:val="00475FC4"/>
    <w:rsid w:val="004762F3"/>
    <w:rsid w:val="004763F9"/>
    <w:rsid w:val="0047662A"/>
    <w:rsid w:val="0047699B"/>
    <w:rsid w:val="00476B34"/>
    <w:rsid w:val="00476B59"/>
    <w:rsid w:val="00476CD9"/>
    <w:rsid w:val="00477042"/>
    <w:rsid w:val="0047711B"/>
    <w:rsid w:val="00477404"/>
    <w:rsid w:val="00477480"/>
    <w:rsid w:val="00477612"/>
    <w:rsid w:val="00477B93"/>
    <w:rsid w:val="00477C42"/>
    <w:rsid w:val="00477D63"/>
    <w:rsid w:val="00480065"/>
    <w:rsid w:val="004801ED"/>
    <w:rsid w:val="0048040B"/>
    <w:rsid w:val="00480562"/>
    <w:rsid w:val="00480564"/>
    <w:rsid w:val="004808B8"/>
    <w:rsid w:val="004809B8"/>
    <w:rsid w:val="00480A44"/>
    <w:rsid w:val="00480CBF"/>
    <w:rsid w:val="00480DA2"/>
    <w:rsid w:val="00480DD9"/>
    <w:rsid w:val="0048119A"/>
    <w:rsid w:val="00481708"/>
    <w:rsid w:val="004817E9"/>
    <w:rsid w:val="0048188D"/>
    <w:rsid w:val="00481CFE"/>
    <w:rsid w:val="00481E37"/>
    <w:rsid w:val="00481F10"/>
    <w:rsid w:val="00482090"/>
    <w:rsid w:val="004820FA"/>
    <w:rsid w:val="004821B9"/>
    <w:rsid w:val="004824C6"/>
    <w:rsid w:val="004824F0"/>
    <w:rsid w:val="00482758"/>
    <w:rsid w:val="00482E58"/>
    <w:rsid w:val="00483217"/>
    <w:rsid w:val="0048347E"/>
    <w:rsid w:val="00483A69"/>
    <w:rsid w:val="0048407A"/>
    <w:rsid w:val="00484339"/>
    <w:rsid w:val="0048468C"/>
    <w:rsid w:val="00484934"/>
    <w:rsid w:val="00484AA6"/>
    <w:rsid w:val="00484C5E"/>
    <w:rsid w:val="00484D05"/>
    <w:rsid w:val="004851FD"/>
    <w:rsid w:val="00485301"/>
    <w:rsid w:val="00485518"/>
    <w:rsid w:val="00485601"/>
    <w:rsid w:val="00485612"/>
    <w:rsid w:val="00485703"/>
    <w:rsid w:val="00485808"/>
    <w:rsid w:val="00485912"/>
    <w:rsid w:val="00485A0F"/>
    <w:rsid w:val="00485B53"/>
    <w:rsid w:val="00485DD4"/>
    <w:rsid w:val="00485E73"/>
    <w:rsid w:val="00485E7E"/>
    <w:rsid w:val="00485F13"/>
    <w:rsid w:val="00486093"/>
    <w:rsid w:val="0048632D"/>
    <w:rsid w:val="004864DE"/>
    <w:rsid w:val="004867AB"/>
    <w:rsid w:val="00486D5B"/>
    <w:rsid w:val="00486E2E"/>
    <w:rsid w:val="0048701F"/>
    <w:rsid w:val="00487498"/>
    <w:rsid w:val="00487D40"/>
    <w:rsid w:val="00487DFF"/>
    <w:rsid w:val="00487E1C"/>
    <w:rsid w:val="004902A7"/>
    <w:rsid w:val="00490329"/>
    <w:rsid w:val="0049046E"/>
    <w:rsid w:val="00490742"/>
    <w:rsid w:val="004908BF"/>
    <w:rsid w:val="00490A31"/>
    <w:rsid w:val="00490E6D"/>
    <w:rsid w:val="004910A6"/>
    <w:rsid w:val="00491317"/>
    <w:rsid w:val="0049134C"/>
    <w:rsid w:val="00491575"/>
    <w:rsid w:val="004916CB"/>
    <w:rsid w:val="0049183D"/>
    <w:rsid w:val="00491880"/>
    <w:rsid w:val="00491A21"/>
    <w:rsid w:val="00491D6E"/>
    <w:rsid w:val="00491D88"/>
    <w:rsid w:val="00491F32"/>
    <w:rsid w:val="00491FDF"/>
    <w:rsid w:val="00492151"/>
    <w:rsid w:val="0049217F"/>
    <w:rsid w:val="00492271"/>
    <w:rsid w:val="0049229D"/>
    <w:rsid w:val="004925BF"/>
    <w:rsid w:val="00492626"/>
    <w:rsid w:val="004926AE"/>
    <w:rsid w:val="004927D8"/>
    <w:rsid w:val="0049281F"/>
    <w:rsid w:val="0049282E"/>
    <w:rsid w:val="004928BF"/>
    <w:rsid w:val="00492B89"/>
    <w:rsid w:val="00492BB5"/>
    <w:rsid w:val="00493021"/>
    <w:rsid w:val="00493277"/>
    <w:rsid w:val="00493363"/>
    <w:rsid w:val="004935ED"/>
    <w:rsid w:val="00493631"/>
    <w:rsid w:val="00493956"/>
    <w:rsid w:val="00493BE7"/>
    <w:rsid w:val="00493C29"/>
    <w:rsid w:val="00493C46"/>
    <w:rsid w:val="00493C9F"/>
    <w:rsid w:val="004942B5"/>
    <w:rsid w:val="00494338"/>
    <w:rsid w:val="0049452A"/>
    <w:rsid w:val="004946CC"/>
    <w:rsid w:val="00494708"/>
    <w:rsid w:val="004949F6"/>
    <w:rsid w:val="00494E80"/>
    <w:rsid w:val="0049500E"/>
    <w:rsid w:val="0049508D"/>
    <w:rsid w:val="00495663"/>
    <w:rsid w:val="004957FE"/>
    <w:rsid w:val="004958AC"/>
    <w:rsid w:val="004958BC"/>
    <w:rsid w:val="00495FD4"/>
    <w:rsid w:val="0049605C"/>
    <w:rsid w:val="00496236"/>
    <w:rsid w:val="004965C1"/>
    <w:rsid w:val="004965F7"/>
    <w:rsid w:val="00496605"/>
    <w:rsid w:val="004966F6"/>
    <w:rsid w:val="0049687E"/>
    <w:rsid w:val="004969AF"/>
    <w:rsid w:val="00496B3B"/>
    <w:rsid w:val="00496DA4"/>
    <w:rsid w:val="00496F79"/>
    <w:rsid w:val="004970F8"/>
    <w:rsid w:val="004972D7"/>
    <w:rsid w:val="00497552"/>
    <w:rsid w:val="004975AD"/>
    <w:rsid w:val="004978F0"/>
    <w:rsid w:val="00497950"/>
    <w:rsid w:val="004979D3"/>
    <w:rsid w:val="00497BFA"/>
    <w:rsid w:val="00497CAD"/>
    <w:rsid w:val="00497E0A"/>
    <w:rsid w:val="00497FBF"/>
    <w:rsid w:val="004A0049"/>
    <w:rsid w:val="004A004F"/>
    <w:rsid w:val="004A053D"/>
    <w:rsid w:val="004A06F9"/>
    <w:rsid w:val="004A0726"/>
    <w:rsid w:val="004A09BA"/>
    <w:rsid w:val="004A1131"/>
    <w:rsid w:val="004A1281"/>
    <w:rsid w:val="004A1635"/>
    <w:rsid w:val="004A179F"/>
    <w:rsid w:val="004A1CF5"/>
    <w:rsid w:val="004A1D47"/>
    <w:rsid w:val="004A1D86"/>
    <w:rsid w:val="004A1FCC"/>
    <w:rsid w:val="004A21C7"/>
    <w:rsid w:val="004A2565"/>
    <w:rsid w:val="004A267A"/>
    <w:rsid w:val="004A29BD"/>
    <w:rsid w:val="004A2BCF"/>
    <w:rsid w:val="004A2F18"/>
    <w:rsid w:val="004A2FFD"/>
    <w:rsid w:val="004A3183"/>
    <w:rsid w:val="004A325C"/>
    <w:rsid w:val="004A3266"/>
    <w:rsid w:val="004A3873"/>
    <w:rsid w:val="004A392E"/>
    <w:rsid w:val="004A39C9"/>
    <w:rsid w:val="004A3A12"/>
    <w:rsid w:val="004A3A14"/>
    <w:rsid w:val="004A3A45"/>
    <w:rsid w:val="004A3B78"/>
    <w:rsid w:val="004A3C86"/>
    <w:rsid w:val="004A4036"/>
    <w:rsid w:val="004A40B0"/>
    <w:rsid w:val="004A41DA"/>
    <w:rsid w:val="004A41FB"/>
    <w:rsid w:val="004A4309"/>
    <w:rsid w:val="004A45B6"/>
    <w:rsid w:val="004A46FF"/>
    <w:rsid w:val="004A47C7"/>
    <w:rsid w:val="004A4A56"/>
    <w:rsid w:val="004A4BFA"/>
    <w:rsid w:val="004A4CBD"/>
    <w:rsid w:val="004A56B0"/>
    <w:rsid w:val="004A56B1"/>
    <w:rsid w:val="004A5A65"/>
    <w:rsid w:val="004A5B8A"/>
    <w:rsid w:val="004A5CD2"/>
    <w:rsid w:val="004A5F9D"/>
    <w:rsid w:val="004A6101"/>
    <w:rsid w:val="004A615D"/>
    <w:rsid w:val="004A6166"/>
    <w:rsid w:val="004A63E5"/>
    <w:rsid w:val="004A66FC"/>
    <w:rsid w:val="004A67E9"/>
    <w:rsid w:val="004A687D"/>
    <w:rsid w:val="004A6896"/>
    <w:rsid w:val="004A6B13"/>
    <w:rsid w:val="004A6C66"/>
    <w:rsid w:val="004A6DB6"/>
    <w:rsid w:val="004A7048"/>
    <w:rsid w:val="004A7057"/>
    <w:rsid w:val="004A705E"/>
    <w:rsid w:val="004A70F7"/>
    <w:rsid w:val="004A7200"/>
    <w:rsid w:val="004A73A0"/>
    <w:rsid w:val="004A742E"/>
    <w:rsid w:val="004A7616"/>
    <w:rsid w:val="004A7B16"/>
    <w:rsid w:val="004A7B5E"/>
    <w:rsid w:val="004A7CCE"/>
    <w:rsid w:val="004A7DEC"/>
    <w:rsid w:val="004A7EFC"/>
    <w:rsid w:val="004B033E"/>
    <w:rsid w:val="004B03AD"/>
    <w:rsid w:val="004B0498"/>
    <w:rsid w:val="004B0514"/>
    <w:rsid w:val="004B0543"/>
    <w:rsid w:val="004B0A0A"/>
    <w:rsid w:val="004B0B7E"/>
    <w:rsid w:val="004B0D70"/>
    <w:rsid w:val="004B0D8D"/>
    <w:rsid w:val="004B0EFC"/>
    <w:rsid w:val="004B102D"/>
    <w:rsid w:val="004B1088"/>
    <w:rsid w:val="004B1125"/>
    <w:rsid w:val="004B12F1"/>
    <w:rsid w:val="004B1848"/>
    <w:rsid w:val="004B18FF"/>
    <w:rsid w:val="004B1A04"/>
    <w:rsid w:val="004B1B02"/>
    <w:rsid w:val="004B1B36"/>
    <w:rsid w:val="004B1B7D"/>
    <w:rsid w:val="004B1C4B"/>
    <w:rsid w:val="004B1DA3"/>
    <w:rsid w:val="004B1DEE"/>
    <w:rsid w:val="004B1F04"/>
    <w:rsid w:val="004B208D"/>
    <w:rsid w:val="004B21E6"/>
    <w:rsid w:val="004B2392"/>
    <w:rsid w:val="004B248D"/>
    <w:rsid w:val="004B2722"/>
    <w:rsid w:val="004B279D"/>
    <w:rsid w:val="004B2891"/>
    <w:rsid w:val="004B2C16"/>
    <w:rsid w:val="004B2C60"/>
    <w:rsid w:val="004B2D06"/>
    <w:rsid w:val="004B2D30"/>
    <w:rsid w:val="004B31EA"/>
    <w:rsid w:val="004B3300"/>
    <w:rsid w:val="004B3654"/>
    <w:rsid w:val="004B370E"/>
    <w:rsid w:val="004B37D3"/>
    <w:rsid w:val="004B3804"/>
    <w:rsid w:val="004B3B67"/>
    <w:rsid w:val="004B3BF2"/>
    <w:rsid w:val="004B3D02"/>
    <w:rsid w:val="004B3DB7"/>
    <w:rsid w:val="004B3E57"/>
    <w:rsid w:val="004B4507"/>
    <w:rsid w:val="004B4574"/>
    <w:rsid w:val="004B46BB"/>
    <w:rsid w:val="004B4928"/>
    <w:rsid w:val="004B4973"/>
    <w:rsid w:val="004B4A31"/>
    <w:rsid w:val="004B5181"/>
    <w:rsid w:val="004B51EC"/>
    <w:rsid w:val="004B545E"/>
    <w:rsid w:val="004B55A8"/>
    <w:rsid w:val="004B55DC"/>
    <w:rsid w:val="004B5855"/>
    <w:rsid w:val="004B590B"/>
    <w:rsid w:val="004B5A3D"/>
    <w:rsid w:val="004B5C07"/>
    <w:rsid w:val="004B5CAD"/>
    <w:rsid w:val="004B60CB"/>
    <w:rsid w:val="004B6673"/>
    <w:rsid w:val="004B66E0"/>
    <w:rsid w:val="004B6784"/>
    <w:rsid w:val="004B67FB"/>
    <w:rsid w:val="004B6BAA"/>
    <w:rsid w:val="004B6C01"/>
    <w:rsid w:val="004B6E1F"/>
    <w:rsid w:val="004B6E81"/>
    <w:rsid w:val="004B6E89"/>
    <w:rsid w:val="004B73A4"/>
    <w:rsid w:val="004B749C"/>
    <w:rsid w:val="004B7591"/>
    <w:rsid w:val="004B7652"/>
    <w:rsid w:val="004B77B7"/>
    <w:rsid w:val="004B7859"/>
    <w:rsid w:val="004B7A5F"/>
    <w:rsid w:val="004B7B95"/>
    <w:rsid w:val="004B7DBA"/>
    <w:rsid w:val="004B7EFF"/>
    <w:rsid w:val="004C028C"/>
    <w:rsid w:val="004C052D"/>
    <w:rsid w:val="004C060F"/>
    <w:rsid w:val="004C0650"/>
    <w:rsid w:val="004C07D9"/>
    <w:rsid w:val="004C09A8"/>
    <w:rsid w:val="004C0A7F"/>
    <w:rsid w:val="004C0AA2"/>
    <w:rsid w:val="004C0CB2"/>
    <w:rsid w:val="004C0FF4"/>
    <w:rsid w:val="004C10FE"/>
    <w:rsid w:val="004C1188"/>
    <w:rsid w:val="004C127A"/>
    <w:rsid w:val="004C12D1"/>
    <w:rsid w:val="004C1462"/>
    <w:rsid w:val="004C14AA"/>
    <w:rsid w:val="004C1682"/>
    <w:rsid w:val="004C17E0"/>
    <w:rsid w:val="004C1CB5"/>
    <w:rsid w:val="004C1D7B"/>
    <w:rsid w:val="004C1E1D"/>
    <w:rsid w:val="004C1EAE"/>
    <w:rsid w:val="004C1FE0"/>
    <w:rsid w:val="004C201D"/>
    <w:rsid w:val="004C29CF"/>
    <w:rsid w:val="004C2AE7"/>
    <w:rsid w:val="004C2C94"/>
    <w:rsid w:val="004C2CCE"/>
    <w:rsid w:val="004C2DEE"/>
    <w:rsid w:val="004C3082"/>
    <w:rsid w:val="004C30A9"/>
    <w:rsid w:val="004C30EF"/>
    <w:rsid w:val="004C3645"/>
    <w:rsid w:val="004C37DA"/>
    <w:rsid w:val="004C3B79"/>
    <w:rsid w:val="004C3DF5"/>
    <w:rsid w:val="004C3EF2"/>
    <w:rsid w:val="004C4088"/>
    <w:rsid w:val="004C47FB"/>
    <w:rsid w:val="004C484D"/>
    <w:rsid w:val="004C4AE0"/>
    <w:rsid w:val="004C4C21"/>
    <w:rsid w:val="004C4FE9"/>
    <w:rsid w:val="004C507A"/>
    <w:rsid w:val="004C50EF"/>
    <w:rsid w:val="004C50F1"/>
    <w:rsid w:val="004C5141"/>
    <w:rsid w:val="004C5197"/>
    <w:rsid w:val="004C5665"/>
    <w:rsid w:val="004C57FD"/>
    <w:rsid w:val="004C5A6B"/>
    <w:rsid w:val="004C5C5F"/>
    <w:rsid w:val="004C5F4F"/>
    <w:rsid w:val="004C60C9"/>
    <w:rsid w:val="004C63BB"/>
    <w:rsid w:val="004C641F"/>
    <w:rsid w:val="004C6639"/>
    <w:rsid w:val="004C6876"/>
    <w:rsid w:val="004C69E6"/>
    <w:rsid w:val="004C6A42"/>
    <w:rsid w:val="004C6C1C"/>
    <w:rsid w:val="004C783C"/>
    <w:rsid w:val="004C7882"/>
    <w:rsid w:val="004C7986"/>
    <w:rsid w:val="004C7995"/>
    <w:rsid w:val="004C7D58"/>
    <w:rsid w:val="004C7E23"/>
    <w:rsid w:val="004C7FF2"/>
    <w:rsid w:val="004D05DD"/>
    <w:rsid w:val="004D06A3"/>
    <w:rsid w:val="004D075D"/>
    <w:rsid w:val="004D07EB"/>
    <w:rsid w:val="004D082D"/>
    <w:rsid w:val="004D08F4"/>
    <w:rsid w:val="004D0A49"/>
    <w:rsid w:val="004D0B88"/>
    <w:rsid w:val="004D0C27"/>
    <w:rsid w:val="004D0D2B"/>
    <w:rsid w:val="004D0DFB"/>
    <w:rsid w:val="004D0FE2"/>
    <w:rsid w:val="004D10C4"/>
    <w:rsid w:val="004D1405"/>
    <w:rsid w:val="004D17B3"/>
    <w:rsid w:val="004D1875"/>
    <w:rsid w:val="004D191B"/>
    <w:rsid w:val="004D1AB3"/>
    <w:rsid w:val="004D1C82"/>
    <w:rsid w:val="004D210D"/>
    <w:rsid w:val="004D228F"/>
    <w:rsid w:val="004D254B"/>
    <w:rsid w:val="004D2647"/>
    <w:rsid w:val="004D2819"/>
    <w:rsid w:val="004D281A"/>
    <w:rsid w:val="004D2A9D"/>
    <w:rsid w:val="004D2B7A"/>
    <w:rsid w:val="004D2C13"/>
    <w:rsid w:val="004D2E82"/>
    <w:rsid w:val="004D2F55"/>
    <w:rsid w:val="004D3041"/>
    <w:rsid w:val="004D30A2"/>
    <w:rsid w:val="004D31E0"/>
    <w:rsid w:val="004D3287"/>
    <w:rsid w:val="004D338B"/>
    <w:rsid w:val="004D34A9"/>
    <w:rsid w:val="004D3571"/>
    <w:rsid w:val="004D3954"/>
    <w:rsid w:val="004D3A51"/>
    <w:rsid w:val="004D3BE9"/>
    <w:rsid w:val="004D3E4D"/>
    <w:rsid w:val="004D3F61"/>
    <w:rsid w:val="004D40E7"/>
    <w:rsid w:val="004D40ED"/>
    <w:rsid w:val="004D446E"/>
    <w:rsid w:val="004D479B"/>
    <w:rsid w:val="004D48FD"/>
    <w:rsid w:val="004D4906"/>
    <w:rsid w:val="004D491F"/>
    <w:rsid w:val="004D4CF4"/>
    <w:rsid w:val="004D4D7E"/>
    <w:rsid w:val="004D4E8E"/>
    <w:rsid w:val="004D4F5D"/>
    <w:rsid w:val="004D51BD"/>
    <w:rsid w:val="004D53BE"/>
    <w:rsid w:val="004D55D1"/>
    <w:rsid w:val="004D56AB"/>
    <w:rsid w:val="004D5FAB"/>
    <w:rsid w:val="004D6578"/>
    <w:rsid w:val="004D6797"/>
    <w:rsid w:val="004D693C"/>
    <w:rsid w:val="004D6C77"/>
    <w:rsid w:val="004D6EF5"/>
    <w:rsid w:val="004D6F52"/>
    <w:rsid w:val="004D6F66"/>
    <w:rsid w:val="004D6F6C"/>
    <w:rsid w:val="004D7100"/>
    <w:rsid w:val="004D71B1"/>
    <w:rsid w:val="004D745A"/>
    <w:rsid w:val="004D7660"/>
    <w:rsid w:val="004D76E1"/>
    <w:rsid w:val="004D78BC"/>
    <w:rsid w:val="004D7E55"/>
    <w:rsid w:val="004DD263"/>
    <w:rsid w:val="004E094F"/>
    <w:rsid w:val="004E0B48"/>
    <w:rsid w:val="004E0E5A"/>
    <w:rsid w:val="004E10E4"/>
    <w:rsid w:val="004E1196"/>
    <w:rsid w:val="004E1318"/>
    <w:rsid w:val="004E1357"/>
    <w:rsid w:val="004E1704"/>
    <w:rsid w:val="004E17B9"/>
    <w:rsid w:val="004E186D"/>
    <w:rsid w:val="004E1909"/>
    <w:rsid w:val="004E1ACA"/>
    <w:rsid w:val="004E1F5F"/>
    <w:rsid w:val="004E20CF"/>
    <w:rsid w:val="004E213F"/>
    <w:rsid w:val="004E2157"/>
    <w:rsid w:val="004E2673"/>
    <w:rsid w:val="004E269F"/>
    <w:rsid w:val="004E2879"/>
    <w:rsid w:val="004E292C"/>
    <w:rsid w:val="004E294A"/>
    <w:rsid w:val="004E2F8F"/>
    <w:rsid w:val="004E2F96"/>
    <w:rsid w:val="004E2FCF"/>
    <w:rsid w:val="004E3775"/>
    <w:rsid w:val="004E38FF"/>
    <w:rsid w:val="004E3A95"/>
    <w:rsid w:val="004E3B79"/>
    <w:rsid w:val="004E3BE0"/>
    <w:rsid w:val="004E3E5B"/>
    <w:rsid w:val="004E406C"/>
    <w:rsid w:val="004E420A"/>
    <w:rsid w:val="004E42DF"/>
    <w:rsid w:val="004E4516"/>
    <w:rsid w:val="004E46CA"/>
    <w:rsid w:val="004E47B0"/>
    <w:rsid w:val="004E4825"/>
    <w:rsid w:val="004E4899"/>
    <w:rsid w:val="004E4A88"/>
    <w:rsid w:val="004E4AAD"/>
    <w:rsid w:val="004E5122"/>
    <w:rsid w:val="004E513E"/>
    <w:rsid w:val="004E55D2"/>
    <w:rsid w:val="004E55F3"/>
    <w:rsid w:val="004E57C6"/>
    <w:rsid w:val="004E59E1"/>
    <w:rsid w:val="004E5AAD"/>
    <w:rsid w:val="004E6073"/>
    <w:rsid w:val="004E6318"/>
    <w:rsid w:val="004E6499"/>
    <w:rsid w:val="004E65F2"/>
    <w:rsid w:val="004E6719"/>
    <w:rsid w:val="004E6730"/>
    <w:rsid w:val="004E6B7D"/>
    <w:rsid w:val="004E6DD8"/>
    <w:rsid w:val="004E7076"/>
    <w:rsid w:val="004E70FC"/>
    <w:rsid w:val="004E7104"/>
    <w:rsid w:val="004E7517"/>
    <w:rsid w:val="004E7519"/>
    <w:rsid w:val="004E75AB"/>
    <w:rsid w:val="004E769A"/>
    <w:rsid w:val="004E795E"/>
    <w:rsid w:val="004E7AEB"/>
    <w:rsid w:val="004E7C01"/>
    <w:rsid w:val="004E7DD1"/>
    <w:rsid w:val="004E7E47"/>
    <w:rsid w:val="004F03D5"/>
    <w:rsid w:val="004F0539"/>
    <w:rsid w:val="004F057B"/>
    <w:rsid w:val="004F0611"/>
    <w:rsid w:val="004F0684"/>
    <w:rsid w:val="004F06A5"/>
    <w:rsid w:val="004F07A1"/>
    <w:rsid w:val="004F07A4"/>
    <w:rsid w:val="004F0ACC"/>
    <w:rsid w:val="004F0D55"/>
    <w:rsid w:val="004F0E15"/>
    <w:rsid w:val="004F0E83"/>
    <w:rsid w:val="004F0EEE"/>
    <w:rsid w:val="004F1173"/>
    <w:rsid w:val="004F148C"/>
    <w:rsid w:val="004F180A"/>
    <w:rsid w:val="004F1ACF"/>
    <w:rsid w:val="004F1BA7"/>
    <w:rsid w:val="004F1DC8"/>
    <w:rsid w:val="004F1DCE"/>
    <w:rsid w:val="004F2A15"/>
    <w:rsid w:val="004F2C66"/>
    <w:rsid w:val="004F2CB7"/>
    <w:rsid w:val="004F2F39"/>
    <w:rsid w:val="004F2F52"/>
    <w:rsid w:val="004F3156"/>
    <w:rsid w:val="004F31AE"/>
    <w:rsid w:val="004F324E"/>
    <w:rsid w:val="004F32DC"/>
    <w:rsid w:val="004F3351"/>
    <w:rsid w:val="004F33B0"/>
    <w:rsid w:val="004F341F"/>
    <w:rsid w:val="004F36EF"/>
    <w:rsid w:val="004F383C"/>
    <w:rsid w:val="004F3A8E"/>
    <w:rsid w:val="004F3ABD"/>
    <w:rsid w:val="004F3B53"/>
    <w:rsid w:val="004F3B60"/>
    <w:rsid w:val="004F3CB6"/>
    <w:rsid w:val="004F3F7A"/>
    <w:rsid w:val="004F42C2"/>
    <w:rsid w:val="004F460A"/>
    <w:rsid w:val="004F491F"/>
    <w:rsid w:val="004F4A13"/>
    <w:rsid w:val="004F4C69"/>
    <w:rsid w:val="004F4FE6"/>
    <w:rsid w:val="004F502A"/>
    <w:rsid w:val="004F507F"/>
    <w:rsid w:val="004F53E2"/>
    <w:rsid w:val="004F545A"/>
    <w:rsid w:val="004F5486"/>
    <w:rsid w:val="004F550E"/>
    <w:rsid w:val="004F5646"/>
    <w:rsid w:val="004F585C"/>
    <w:rsid w:val="004F58D3"/>
    <w:rsid w:val="004F5AA0"/>
    <w:rsid w:val="004F5CEF"/>
    <w:rsid w:val="004F5D2B"/>
    <w:rsid w:val="004F5E65"/>
    <w:rsid w:val="004F5E90"/>
    <w:rsid w:val="004F5F48"/>
    <w:rsid w:val="004F6230"/>
    <w:rsid w:val="004F628E"/>
    <w:rsid w:val="004F6439"/>
    <w:rsid w:val="004F65C1"/>
    <w:rsid w:val="004F6794"/>
    <w:rsid w:val="004F6915"/>
    <w:rsid w:val="004F6ADA"/>
    <w:rsid w:val="004F6E7C"/>
    <w:rsid w:val="004F71D8"/>
    <w:rsid w:val="004F72B9"/>
    <w:rsid w:val="004F750C"/>
    <w:rsid w:val="004F7531"/>
    <w:rsid w:val="004F75D4"/>
    <w:rsid w:val="004F7D63"/>
    <w:rsid w:val="004F7F2F"/>
    <w:rsid w:val="004F7F99"/>
    <w:rsid w:val="0050005E"/>
    <w:rsid w:val="00500160"/>
    <w:rsid w:val="005001B9"/>
    <w:rsid w:val="005003BB"/>
    <w:rsid w:val="00500586"/>
    <w:rsid w:val="00500651"/>
    <w:rsid w:val="0050070A"/>
    <w:rsid w:val="005007BA"/>
    <w:rsid w:val="0050090F"/>
    <w:rsid w:val="00500A3C"/>
    <w:rsid w:val="00500ACD"/>
    <w:rsid w:val="00500C18"/>
    <w:rsid w:val="00500D49"/>
    <w:rsid w:val="00500D98"/>
    <w:rsid w:val="00500ED0"/>
    <w:rsid w:val="00500FC1"/>
    <w:rsid w:val="00500FCE"/>
    <w:rsid w:val="00501138"/>
    <w:rsid w:val="00501181"/>
    <w:rsid w:val="0050119F"/>
    <w:rsid w:val="005012C0"/>
    <w:rsid w:val="0050142B"/>
    <w:rsid w:val="005015C6"/>
    <w:rsid w:val="005017F8"/>
    <w:rsid w:val="00501818"/>
    <w:rsid w:val="00501898"/>
    <w:rsid w:val="00501A5D"/>
    <w:rsid w:val="00501C81"/>
    <w:rsid w:val="00501CF6"/>
    <w:rsid w:val="00501F21"/>
    <w:rsid w:val="00501F68"/>
    <w:rsid w:val="00501F6F"/>
    <w:rsid w:val="00501FED"/>
    <w:rsid w:val="00501FFE"/>
    <w:rsid w:val="005022A0"/>
    <w:rsid w:val="00502770"/>
    <w:rsid w:val="00502A1D"/>
    <w:rsid w:val="00502C17"/>
    <w:rsid w:val="00502C52"/>
    <w:rsid w:val="00503344"/>
    <w:rsid w:val="0050369F"/>
    <w:rsid w:val="005036C7"/>
    <w:rsid w:val="0050376E"/>
    <w:rsid w:val="00503797"/>
    <w:rsid w:val="0050390F"/>
    <w:rsid w:val="00503994"/>
    <w:rsid w:val="005039F9"/>
    <w:rsid w:val="00503A82"/>
    <w:rsid w:val="00503AB4"/>
    <w:rsid w:val="00503C46"/>
    <w:rsid w:val="00504061"/>
    <w:rsid w:val="0050462E"/>
    <w:rsid w:val="005046FA"/>
    <w:rsid w:val="00504A0B"/>
    <w:rsid w:val="00504B27"/>
    <w:rsid w:val="00504DE0"/>
    <w:rsid w:val="00504E91"/>
    <w:rsid w:val="00504EC8"/>
    <w:rsid w:val="00504F2E"/>
    <w:rsid w:val="005050DE"/>
    <w:rsid w:val="00505176"/>
    <w:rsid w:val="00505210"/>
    <w:rsid w:val="00505470"/>
    <w:rsid w:val="00505551"/>
    <w:rsid w:val="005055F6"/>
    <w:rsid w:val="00505866"/>
    <w:rsid w:val="00505A1F"/>
    <w:rsid w:val="00505B6B"/>
    <w:rsid w:val="00505B80"/>
    <w:rsid w:val="00505BAE"/>
    <w:rsid w:val="00505E22"/>
    <w:rsid w:val="005060F6"/>
    <w:rsid w:val="005061B2"/>
    <w:rsid w:val="005062FE"/>
    <w:rsid w:val="00506956"/>
    <w:rsid w:val="00506973"/>
    <w:rsid w:val="005069BD"/>
    <w:rsid w:val="00506B15"/>
    <w:rsid w:val="00506F6C"/>
    <w:rsid w:val="00506F90"/>
    <w:rsid w:val="0050707B"/>
    <w:rsid w:val="00507210"/>
    <w:rsid w:val="00507243"/>
    <w:rsid w:val="005074E8"/>
    <w:rsid w:val="0050753C"/>
    <w:rsid w:val="005079D2"/>
    <w:rsid w:val="00507B09"/>
    <w:rsid w:val="00507B89"/>
    <w:rsid w:val="00507CDA"/>
    <w:rsid w:val="005100D3"/>
    <w:rsid w:val="00510283"/>
    <w:rsid w:val="00510370"/>
    <w:rsid w:val="005105DA"/>
    <w:rsid w:val="005107A4"/>
    <w:rsid w:val="00510FDF"/>
    <w:rsid w:val="00511267"/>
    <w:rsid w:val="00511659"/>
    <w:rsid w:val="00511662"/>
    <w:rsid w:val="00511796"/>
    <w:rsid w:val="005117F7"/>
    <w:rsid w:val="005118AA"/>
    <w:rsid w:val="00511971"/>
    <w:rsid w:val="00511B4D"/>
    <w:rsid w:val="00511C48"/>
    <w:rsid w:val="00511CE8"/>
    <w:rsid w:val="00511D3F"/>
    <w:rsid w:val="00511D63"/>
    <w:rsid w:val="00511FFD"/>
    <w:rsid w:val="00512025"/>
    <w:rsid w:val="00512253"/>
    <w:rsid w:val="005127C1"/>
    <w:rsid w:val="0051299B"/>
    <w:rsid w:val="00512BD8"/>
    <w:rsid w:val="00512CC3"/>
    <w:rsid w:val="00512D64"/>
    <w:rsid w:val="00512EEA"/>
    <w:rsid w:val="0051329D"/>
    <w:rsid w:val="0051339F"/>
    <w:rsid w:val="005134F9"/>
    <w:rsid w:val="00513553"/>
    <w:rsid w:val="005138B1"/>
    <w:rsid w:val="00513A7D"/>
    <w:rsid w:val="00513C6E"/>
    <w:rsid w:val="00513DC7"/>
    <w:rsid w:val="00513E5D"/>
    <w:rsid w:val="00513E6D"/>
    <w:rsid w:val="00513F21"/>
    <w:rsid w:val="00514161"/>
    <w:rsid w:val="00514485"/>
    <w:rsid w:val="00514559"/>
    <w:rsid w:val="00514685"/>
    <w:rsid w:val="00514A33"/>
    <w:rsid w:val="00514A49"/>
    <w:rsid w:val="00514B0D"/>
    <w:rsid w:val="00515270"/>
    <w:rsid w:val="00515380"/>
    <w:rsid w:val="005153F3"/>
    <w:rsid w:val="0051549E"/>
    <w:rsid w:val="005155B4"/>
    <w:rsid w:val="005155DD"/>
    <w:rsid w:val="005155F1"/>
    <w:rsid w:val="00515678"/>
    <w:rsid w:val="005157C3"/>
    <w:rsid w:val="00515B60"/>
    <w:rsid w:val="00515C84"/>
    <w:rsid w:val="00515D5B"/>
    <w:rsid w:val="00515DC1"/>
    <w:rsid w:val="00516118"/>
    <w:rsid w:val="00516346"/>
    <w:rsid w:val="0051639F"/>
    <w:rsid w:val="00516578"/>
    <w:rsid w:val="00516928"/>
    <w:rsid w:val="0051692E"/>
    <w:rsid w:val="00516936"/>
    <w:rsid w:val="00516C18"/>
    <w:rsid w:val="00516E1B"/>
    <w:rsid w:val="005171F2"/>
    <w:rsid w:val="00517573"/>
    <w:rsid w:val="005176CA"/>
    <w:rsid w:val="0051783F"/>
    <w:rsid w:val="00517A74"/>
    <w:rsid w:val="00517B22"/>
    <w:rsid w:val="00517E7D"/>
    <w:rsid w:val="00517ED3"/>
    <w:rsid w:val="00520091"/>
    <w:rsid w:val="005200CE"/>
    <w:rsid w:val="00520495"/>
    <w:rsid w:val="00520498"/>
    <w:rsid w:val="00520530"/>
    <w:rsid w:val="005206F3"/>
    <w:rsid w:val="00520798"/>
    <w:rsid w:val="00520D09"/>
    <w:rsid w:val="00520FFC"/>
    <w:rsid w:val="0052116B"/>
    <w:rsid w:val="00521244"/>
    <w:rsid w:val="005213EB"/>
    <w:rsid w:val="005214F7"/>
    <w:rsid w:val="00521527"/>
    <w:rsid w:val="005216C0"/>
    <w:rsid w:val="00521758"/>
    <w:rsid w:val="00521F7D"/>
    <w:rsid w:val="00521FBA"/>
    <w:rsid w:val="0052213D"/>
    <w:rsid w:val="005221F0"/>
    <w:rsid w:val="00522283"/>
    <w:rsid w:val="005225FE"/>
    <w:rsid w:val="00522660"/>
    <w:rsid w:val="00522756"/>
    <w:rsid w:val="005227A8"/>
    <w:rsid w:val="005227F7"/>
    <w:rsid w:val="005228BF"/>
    <w:rsid w:val="00522967"/>
    <w:rsid w:val="00522B82"/>
    <w:rsid w:val="0052310E"/>
    <w:rsid w:val="005235CD"/>
    <w:rsid w:val="005235D1"/>
    <w:rsid w:val="005236C0"/>
    <w:rsid w:val="00523B5F"/>
    <w:rsid w:val="00523C7A"/>
    <w:rsid w:val="00523DCF"/>
    <w:rsid w:val="00524457"/>
    <w:rsid w:val="0052445F"/>
    <w:rsid w:val="00524499"/>
    <w:rsid w:val="005244E9"/>
    <w:rsid w:val="0052468D"/>
    <w:rsid w:val="00524784"/>
    <w:rsid w:val="0052497E"/>
    <w:rsid w:val="00524A7D"/>
    <w:rsid w:val="00524E4E"/>
    <w:rsid w:val="00524FBE"/>
    <w:rsid w:val="005250AF"/>
    <w:rsid w:val="00525268"/>
    <w:rsid w:val="00525367"/>
    <w:rsid w:val="005253CA"/>
    <w:rsid w:val="005253FC"/>
    <w:rsid w:val="005256A7"/>
    <w:rsid w:val="005259C4"/>
    <w:rsid w:val="00525ACA"/>
    <w:rsid w:val="00525B2F"/>
    <w:rsid w:val="0052604A"/>
    <w:rsid w:val="005260B6"/>
    <w:rsid w:val="005260FD"/>
    <w:rsid w:val="0052638F"/>
    <w:rsid w:val="00526426"/>
    <w:rsid w:val="00526495"/>
    <w:rsid w:val="0052652E"/>
    <w:rsid w:val="005269C5"/>
    <w:rsid w:val="00526AD2"/>
    <w:rsid w:val="00526DF6"/>
    <w:rsid w:val="00526E4C"/>
    <w:rsid w:val="00526F9B"/>
    <w:rsid w:val="00527084"/>
    <w:rsid w:val="005270FC"/>
    <w:rsid w:val="00527403"/>
    <w:rsid w:val="00527420"/>
    <w:rsid w:val="0052746A"/>
    <w:rsid w:val="00527486"/>
    <w:rsid w:val="0052773D"/>
    <w:rsid w:val="00527841"/>
    <w:rsid w:val="005279AE"/>
    <w:rsid w:val="00527F6D"/>
    <w:rsid w:val="005304C0"/>
    <w:rsid w:val="0053067D"/>
    <w:rsid w:val="00530736"/>
    <w:rsid w:val="005309C2"/>
    <w:rsid w:val="00530AB1"/>
    <w:rsid w:val="00530C32"/>
    <w:rsid w:val="00530D20"/>
    <w:rsid w:val="00530D8E"/>
    <w:rsid w:val="00530DB1"/>
    <w:rsid w:val="00531069"/>
    <w:rsid w:val="005312A7"/>
    <w:rsid w:val="005312E6"/>
    <w:rsid w:val="005314B6"/>
    <w:rsid w:val="005315EC"/>
    <w:rsid w:val="005317FD"/>
    <w:rsid w:val="00531B3F"/>
    <w:rsid w:val="00531C8C"/>
    <w:rsid w:val="00531D8A"/>
    <w:rsid w:val="00531F66"/>
    <w:rsid w:val="00531FA2"/>
    <w:rsid w:val="00532008"/>
    <w:rsid w:val="005320CB"/>
    <w:rsid w:val="005321F0"/>
    <w:rsid w:val="00532243"/>
    <w:rsid w:val="00532494"/>
    <w:rsid w:val="005324AC"/>
    <w:rsid w:val="005329F3"/>
    <w:rsid w:val="00532AB7"/>
    <w:rsid w:val="00532B13"/>
    <w:rsid w:val="00532B82"/>
    <w:rsid w:val="00532CB2"/>
    <w:rsid w:val="00532CE4"/>
    <w:rsid w:val="00532D10"/>
    <w:rsid w:val="00533149"/>
    <w:rsid w:val="0053335F"/>
    <w:rsid w:val="005334EC"/>
    <w:rsid w:val="0053371D"/>
    <w:rsid w:val="005337BB"/>
    <w:rsid w:val="00533B84"/>
    <w:rsid w:val="00533F36"/>
    <w:rsid w:val="0053440D"/>
    <w:rsid w:val="00534593"/>
    <w:rsid w:val="0053498F"/>
    <w:rsid w:val="00534A1C"/>
    <w:rsid w:val="00534AAE"/>
    <w:rsid w:val="00534BB3"/>
    <w:rsid w:val="00534D7D"/>
    <w:rsid w:val="00534DB5"/>
    <w:rsid w:val="00534F5D"/>
    <w:rsid w:val="005350DC"/>
    <w:rsid w:val="00535252"/>
    <w:rsid w:val="0053539E"/>
    <w:rsid w:val="0053567D"/>
    <w:rsid w:val="005357E6"/>
    <w:rsid w:val="005359A1"/>
    <w:rsid w:val="00535AAD"/>
    <w:rsid w:val="00535B44"/>
    <w:rsid w:val="00535C83"/>
    <w:rsid w:val="00535CB4"/>
    <w:rsid w:val="00535DFF"/>
    <w:rsid w:val="00536010"/>
    <w:rsid w:val="0053606A"/>
    <w:rsid w:val="00536237"/>
    <w:rsid w:val="005362CC"/>
    <w:rsid w:val="0053636F"/>
    <w:rsid w:val="00536593"/>
    <w:rsid w:val="00536787"/>
    <w:rsid w:val="005367AC"/>
    <w:rsid w:val="00536896"/>
    <w:rsid w:val="00536AD5"/>
    <w:rsid w:val="00536C20"/>
    <w:rsid w:val="00537146"/>
    <w:rsid w:val="005372EE"/>
    <w:rsid w:val="0053756D"/>
    <w:rsid w:val="00537904"/>
    <w:rsid w:val="00537A77"/>
    <w:rsid w:val="00537A7E"/>
    <w:rsid w:val="00537C63"/>
    <w:rsid w:val="005402A5"/>
    <w:rsid w:val="00540310"/>
    <w:rsid w:val="005408E1"/>
    <w:rsid w:val="00540EB6"/>
    <w:rsid w:val="00540F9D"/>
    <w:rsid w:val="0054154D"/>
    <w:rsid w:val="00541576"/>
    <w:rsid w:val="00541A14"/>
    <w:rsid w:val="00541B77"/>
    <w:rsid w:val="00541F3D"/>
    <w:rsid w:val="00542091"/>
    <w:rsid w:val="005420F8"/>
    <w:rsid w:val="0054211F"/>
    <w:rsid w:val="005422EE"/>
    <w:rsid w:val="00542B13"/>
    <w:rsid w:val="00542D62"/>
    <w:rsid w:val="00542E34"/>
    <w:rsid w:val="0054316E"/>
    <w:rsid w:val="005431FA"/>
    <w:rsid w:val="00543261"/>
    <w:rsid w:val="00543462"/>
    <w:rsid w:val="0054368D"/>
    <w:rsid w:val="0054376B"/>
    <w:rsid w:val="00543834"/>
    <w:rsid w:val="005438A2"/>
    <w:rsid w:val="005438BB"/>
    <w:rsid w:val="005438EF"/>
    <w:rsid w:val="0054390B"/>
    <w:rsid w:val="005439F5"/>
    <w:rsid w:val="00543A5B"/>
    <w:rsid w:val="00543C6B"/>
    <w:rsid w:val="00543CB1"/>
    <w:rsid w:val="00543CC3"/>
    <w:rsid w:val="00543EB3"/>
    <w:rsid w:val="00543F9C"/>
    <w:rsid w:val="00543FA3"/>
    <w:rsid w:val="005440BA"/>
    <w:rsid w:val="00544300"/>
    <w:rsid w:val="005444AB"/>
    <w:rsid w:val="00544774"/>
    <w:rsid w:val="00544BF1"/>
    <w:rsid w:val="00544F23"/>
    <w:rsid w:val="005450CD"/>
    <w:rsid w:val="00545223"/>
    <w:rsid w:val="00545290"/>
    <w:rsid w:val="0054542F"/>
    <w:rsid w:val="00545860"/>
    <w:rsid w:val="00545C42"/>
    <w:rsid w:val="00545C95"/>
    <w:rsid w:val="00545CA6"/>
    <w:rsid w:val="00545D06"/>
    <w:rsid w:val="00545DB7"/>
    <w:rsid w:val="00545DDB"/>
    <w:rsid w:val="00545EFA"/>
    <w:rsid w:val="00545F2D"/>
    <w:rsid w:val="00546034"/>
    <w:rsid w:val="00546166"/>
    <w:rsid w:val="005461AA"/>
    <w:rsid w:val="005462D0"/>
    <w:rsid w:val="005462ED"/>
    <w:rsid w:val="00546AD0"/>
    <w:rsid w:val="00546BBA"/>
    <w:rsid w:val="00546C79"/>
    <w:rsid w:val="00546D39"/>
    <w:rsid w:val="00546DB1"/>
    <w:rsid w:val="00546F85"/>
    <w:rsid w:val="005472F3"/>
    <w:rsid w:val="00547856"/>
    <w:rsid w:val="00547A88"/>
    <w:rsid w:val="00547AED"/>
    <w:rsid w:val="00547FDE"/>
    <w:rsid w:val="0055000A"/>
    <w:rsid w:val="0055036C"/>
    <w:rsid w:val="0055047F"/>
    <w:rsid w:val="0055079A"/>
    <w:rsid w:val="00550809"/>
    <w:rsid w:val="0055087D"/>
    <w:rsid w:val="00550AB0"/>
    <w:rsid w:val="00550BEB"/>
    <w:rsid w:val="00550C35"/>
    <w:rsid w:val="00550CBF"/>
    <w:rsid w:val="00550E84"/>
    <w:rsid w:val="00551368"/>
    <w:rsid w:val="005513AC"/>
    <w:rsid w:val="0055141A"/>
    <w:rsid w:val="00551420"/>
    <w:rsid w:val="00551759"/>
    <w:rsid w:val="00551A09"/>
    <w:rsid w:val="00551ADD"/>
    <w:rsid w:val="00551BA5"/>
    <w:rsid w:val="00552118"/>
    <w:rsid w:val="005524B0"/>
    <w:rsid w:val="00552B0F"/>
    <w:rsid w:val="00552C3B"/>
    <w:rsid w:val="00552CD2"/>
    <w:rsid w:val="00552F7C"/>
    <w:rsid w:val="00552FCC"/>
    <w:rsid w:val="00553134"/>
    <w:rsid w:val="0055344F"/>
    <w:rsid w:val="005535D5"/>
    <w:rsid w:val="00553623"/>
    <w:rsid w:val="005537B6"/>
    <w:rsid w:val="00553893"/>
    <w:rsid w:val="005538DF"/>
    <w:rsid w:val="00553D16"/>
    <w:rsid w:val="00553DFB"/>
    <w:rsid w:val="00554068"/>
    <w:rsid w:val="00554139"/>
    <w:rsid w:val="00554316"/>
    <w:rsid w:val="00554894"/>
    <w:rsid w:val="00554A84"/>
    <w:rsid w:val="00554CE8"/>
    <w:rsid w:val="00554F08"/>
    <w:rsid w:val="00554F90"/>
    <w:rsid w:val="00554FFD"/>
    <w:rsid w:val="005552CA"/>
    <w:rsid w:val="00555546"/>
    <w:rsid w:val="005555DB"/>
    <w:rsid w:val="0055569D"/>
    <w:rsid w:val="005556F1"/>
    <w:rsid w:val="0055584F"/>
    <w:rsid w:val="0055587C"/>
    <w:rsid w:val="0055587F"/>
    <w:rsid w:val="0055597E"/>
    <w:rsid w:val="00555AE0"/>
    <w:rsid w:val="00555AEC"/>
    <w:rsid w:val="00555B16"/>
    <w:rsid w:val="00555DED"/>
    <w:rsid w:val="00555F09"/>
    <w:rsid w:val="00555F2D"/>
    <w:rsid w:val="00556028"/>
    <w:rsid w:val="0055612D"/>
    <w:rsid w:val="0055663A"/>
    <w:rsid w:val="00556845"/>
    <w:rsid w:val="00556B07"/>
    <w:rsid w:val="00556BD6"/>
    <w:rsid w:val="00556ED7"/>
    <w:rsid w:val="00556EFB"/>
    <w:rsid w:val="00557296"/>
    <w:rsid w:val="005577B0"/>
    <w:rsid w:val="005577CD"/>
    <w:rsid w:val="00557B39"/>
    <w:rsid w:val="00557BFE"/>
    <w:rsid w:val="00557FC1"/>
    <w:rsid w:val="0056013B"/>
    <w:rsid w:val="00560192"/>
    <w:rsid w:val="00560670"/>
    <w:rsid w:val="00560A65"/>
    <w:rsid w:val="00561241"/>
    <w:rsid w:val="0056192C"/>
    <w:rsid w:val="00561A78"/>
    <w:rsid w:val="00561AB3"/>
    <w:rsid w:val="00561C16"/>
    <w:rsid w:val="00562084"/>
    <w:rsid w:val="005623EA"/>
    <w:rsid w:val="005626A3"/>
    <w:rsid w:val="005626AD"/>
    <w:rsid w:val="00562EA1"/>
    <w:rsid w:val="005630B7"/>
    <w:rsid w:val="005632E4"/>
    <w:rsid w:val="0056375B"/>
    <w:rsid w:val="00563954"/>
    <w:rsid w:val="00563A4A"/>
    <w:rsid w:val="00563D76"/>
    <w:rsid w:val="00563DF2"/>
    <w:rsid w:val="00564369"/>
    <w:rsid w:val="00564688"/>
    <w:rsid w:val="005648DC"/>
    <w:rsid w:val="00564B82"/>
    <w:rsid w:val="00564C58"/>
    <w:rsid w:val="00565031"/>
    <w:rsid w:val="00565095"/>
    <w:rsid w:val="00565333"/>
    <w:rsid w:val="005654D5"/>
    <w:rsid w:val="0056574F"/>
    <w:rsid w:val="005658BD"/>
    <w:rsid w:val="005659B6"/>
    <w:rsid w:val="005659E8"/>
    <w:rsid w:val="005659EB"/>
    <w:rsid w:val="00565AA0"/>
    <w:rsid w:val="00565BB7"/>
    <w:rsid w:val="00565DB9"/>
    <w:rsid w:val="00565DEA"/>
    <w:rsid w:val="00565EF6"/>
    <w:rsid w:val="00565F80"/>
    <w:rsid w:val="00565FA4"/>
    <w:rsid w:val="005661C7"/>
    <w:rsid w:val="00566395"/>
    <w:rsid w:val="0056644C"/>
    <w:rsid w:val="0056664A"/>
    <w:rsid w:val="005667BA"/>
    <w:rsid w:val="005669BC"/>
    <w:rsid w:val="00566AD4"/>
    <w:rsid w:val="00566D15"/>
    <w:rsid w:val="00566DE7"/>
    <w:rsid w:val="00567154"/>
    <w:rsid w:val="0056719D"/>
    <w:rsid w:val="005674D9"/>
    <w:rsid w:val="00567562"/>
    <w:rsid w:val="005675DF"/>
    <w:rsid w:val="005679ED"/>
    <w:rsid w:val="00567B35"/>
    <w:rsid w:val="00567BDA"/>
    <w:rsid w:val="00567BE3"/>
    <w:rsid w:val="00567DE1"/>
    <w:rsid w:val="00567E4C"/>
    <w:rsid w:val="005702B3"/>
    <w:rsid w:val="005703F7"/>
    <w:rsid w:val="00570CBF"/>
    <w:rsid w:val="00570EED"/>
    <w:rsid w:val="00570F18"/>
    <w:rsid w:val="00570F99"/>
    <w:rsid w:val="0057107A"/>
    <w:rsid w:val="0057138A"/>
    <w:rsid w:val="0057141A"/>
    <w:rsid w:val="005716FC"/>
    <w:rsid w:val="005717F7"/>
    <w:rsid w:val="0057198F"/>
    <w:rsid w:val="00571AF9"/>
    <w:rsid w:val="00571D2A"/>
    <w:rsid w:val="00571F9E"/>
    <w:rsid w:val="00571FE8"/>
    <w:rsid w:val="005720B7"/>
    <w:rsid w:val="005723C9"/>
    <w:rsid w:val="00572484"/>
    <w:rsid w:val="00572546"/>
    <w:rsid w:val="005725E3"/>
    <w:rsid w:val="005727BD"/>
    <w:rsid w:val="00572B86"/>
    <w:rsid w:val="00572C2A"/>
    <w:rsid w:val="00572C76"/>
    <w:rsid w:val="00572EF2"/>
    <w:rsid w:val="00573587"/>
    <w:rsid w:val="00573594"/>
    <w:rsid w:val="005735A3"/>
    <w:rsid w:val="00573A3E"/>
    <w:rsid w:val="00573B54"/>
    <w:rsid w:val="00573F56"/>
    <w:rsid w:val="005744F6"/>
    <w:rsid w:val="005745B7"/>
    <w:rsid w:val="00574671"/>
    <w:rsid w:val="005746CA"/>
    <w:rsid w:val="00574B37"/>
    <w:rsid w:val="00574D0B"/>
    <w:rsid w:val="00574DD9"/>
    <w:rsid w:val="00574F6D"/>
    <w:rsid w:val="0057541E"/>
    <w:rsid w:val="005754ED"/>
    <w:rsid w:val="0057572B"/>
    <w:rsid w:val="005757F9"/>
    <w:rsid w:val="00575AE0"/>
    <w:rsid w:val="00575B15"/>
    <w:rsid w:val="00575B53"/>
    <w:rsid w:val="00575CAC"/>
    <w:rsid w:val="00575DEF"/>
    <w:rsid w:val="00575F16"/>
    <w:rsid w:val="005764AC"/>
    <w:rsid w:val="00576C5F"/>
    <w:rsid w:val="00576EEF"/>
    <w:rsid w:val="00577004"/>
    <w:rsid w:val="005771DF"/>
    <w:rsid w:val="005771F0"/>
    <w:rsid w:val="00577330"/>
    <w:rsid w:val="0057740D"/>
    <w:rsid w:val="005774BA"/>
    <w:rsid w:val="0057761E"/>
    <w:rsid w:val="005778C8"/>
    <w:rsid w:val="005778EF"/>
    <w:rsid w:val="00577A25"/>
    <w:rsid w:val="00577A43"/>
    <w:rsid w:val="00577A7F"/>
    <w:rsid w:val="00577BE1"/>
    <w:rsid w:val="00577E8D"/>
    <w:rsid w:val="00577F49"/>
    <w:rsid w:val="00577FC5"/>
    <w:rsid w:val="0058013F"/>
    <w:rsid w:val="005801A4"/>
    <w:rsid w:val="00580A06"/>
    <w:rsid w:val="00580E0D"/>
    <w:rsid w:val="00580E44"/>
    <w:rsid w:val="005811BB"/>
    <w:rsid w:val="0058131B"/>
    <w:rsid w:val="00581682"/>
    <w:rsid w:val="005816C9"/>
    <w:rsid w:val="005816FA"/>
    <w:rsid w:val="005818C7"/>
    <w:rsid w:val="00581C28"/>
    <w:rsid w:val="00581CE2"/>
    <w:rsid w:val="0058211D"/>
    <w:rsid w:val="0058248A"/>
    <w:rsid w:val="005825DE"/>
    <w:rsid w:val="005826EA"/>
    <w:rsid w:val="0058279C"/>
    <w:rsid w:val="0058279F"/>
    <w:rsid w:val="00582828"/>
    <w:rsid w:val="00582A53"/>
    <w:rsid w:val="00582D90"/>
    <w:rsid w:val="00582DA5"/>
    <w:rsid w:val="0058358D"/>
    <w:rsid w:val="0058385F"/>
    <w:rsid w:val="00583863"/>
    <w:rsid w:val="0058393E"/>
    <w:rsid w:val="00583A33"/>
    <w:rsid w:val="00583DAA"/>
    <w:rsid w:val="00583E24"/>
    <w:rsid w:val="00583F94"/>
    <w:rsid w:val="005842F7"/>
    <w:rsid w:val="00584435"/>
    <w:rsid w:val="0058453E"/>
    <w:rsid w:val="00584619"/>
    <w:rsid w:val="00584BE4"/>
    <w:rsid w:val="00584BFC"/>
    <w:rsid w:val="00584F44"/>
    <w:rsid w:val="0058529B"/>
    <w:rsid w:val="005852F7"/>
    <w:rsid w:val="0058546C"/>
    <w:rsid w:val="005854A6"/>
    <w:rsid w:val="005854C4"/>
    <w:rsid w:val="00585770"/>
    <w:rsid w:val="005859D5"/>
    <w:rsid w:val="00585A79"/>
    <w:rsid w:val="00585D6F"/>
    <w:rsid w:val="005860AF"/>
    <w:rsid w:val="005862E9"/>
    <w:rsid w:val="005867D2"/>
    <w:rsid w:val="0058687D"/>
    <w:rsid w:val="005869CB"/>
    <w:rsid w:val="005870E2"/>
    <w:rsid w:val="0058724E"/>
    <w:rsid w:val="005872B1"/>
    <w:rsid w:val="0058752F"/>
    <w:rsid w:val="005875A5"/>
    <w:rsid w:val="005877B7"/>
    <w:rsid w:val="00587876"/>
    <w:rsid w:val="00587918"/>
    <w:rsid w:val="0058798E"/>
    <w:rsid w:val="00587C32"/>
    <w:rsid w:val="0059013D"/>
    <w:rsid w:val="005902E2"/>
    <w:rsid w:val="005905D4"/>
    <w:rsid w:val="00590781"/>
    <w:rsid w:val="00590862"/>
    <w:rsid w:val="005909A8"/>
    <w:rsid w:val="00590B3C"/>
    <w:rsid w:val="00590D4E"/>
    <w:rsid w:val="00590E3D"/>
    <w:rsid w:val="005910E0"/>
    <w:rsid w:val="005911D4"/>
    <w:rsid w:val="005916AC"/>
    <w:rsid w:val="005918AC"/>
    <w:rsid w:val="00591C16"/>
    <w:rsid w:val="00592602"/>
    <w:rsid w:val="00592613"/>
    <w:rsid w:val="00592808"/>
    <w:rsid w:val="00592A0D"/>
    <w:rsid w:val="00592A8E"/>
    <w:rsid w:val="00592B45"/>
    <w:rsid w:val="00592B6E"/>
    <w:rsid w:val="00592BFB"/>
    <w:rsid w:val="00592D0F"/>
    <w:rsid w:val="00593048"/>
    <w:rsid w:val="0059320B"/>
    <w:rsid w:val="00593818"/>
    <w:rsid w:val="005939BB"/>
    <w:rsid w:val="00593C7F"/>
    <w:rsid w:val="00593FA4"/>
    <w:rsid w:val="00594376"/>
    <w:rsid w:val="005944B6"/>
    <w:rsid w:val="00594642"/>
    <w:rsid w:val="00594651"/>
    <w:rsid w:val="00594674"/>
    <w:rsid w:val="00594768"/>
    <w:rsid w:val="00594A61"/>
    <w:rsid w:val="00594D61"/>
    <w:rsid w:val="00594F1D"/>
    <w:rsid w:val="00594F6F"/>
    <w:rsid w:val="0059525E"/>
    <w:rsid w:val="005953AD"/>
    <w:rsid w:val="005956B6"/>
    <w:rsid w:val="005956E3"/>
    <w:rsid w:val="00595894"/>
    <w:rsid w:val="00595996"/>
    <w:rsid w:val="00595AB2"/>
    <w:rsid w:val="00596009"/>
    <w:rsid w:val="00596154"/>
    <w:rsid w:val="005962AE"/>
    <w:rsid w:val="005963CC"/>
    <w:rsid w:val="00596841"/>
    <w:rsid w:val="00596861"/>
    <w:rsid w:val="00596B3F"/>
    <w:rsid w:val="00596C64"/>
    <w:rsid w:val="00596C9B"/>
    <w:rsid w:val="00596CF9"/>
    <w:rsid w:val="00596E19"/>
    <w:rsid w:val="00596E42"/>
    <w:rsid w:val="00596E80"/>
    <w:rsid w:val="00596E88"/>
    <w:rsid w:val="0059705C"/>
    <w:rsid w:val="0059730B"/>
    <w:rsid w:val="005973F6"/>
    <w:rsid w:val="00597778"/>
    <w:rsid w:val="005978AA"/>
    <w:rsid w:val="0059794D"/>
    <w:rsid w:val="00597AA8"/>
    <w:rsid w:val="00597DEB"/>
    <w:rsid w:val="005A02D7"/>
    <w:rsid w:val="005A0485"/>
    <w:rsid w:val="005A071A"/>
    <w:rsid w:val="005A0730"/>
    <w:rsid w:val="005A07F1"/>
    <w:rsid w:val="005A08C8"/>
    <w:rsid w:val="005A0DD6"/>
    <w:rsid w:val="005A0E45"/>
    <w:rsid w:val="005A1113"/>
    <w:rsid w:val="005A1333"/>
    <w:rsid w:val="005A1369"/>
    <w:rsid w:val="005A16FB"/>
    <w:rsid w:val="005A1855"/>
    <w:rsid w:val="005A1986"/>
    <w:rsid w:val="005A1A4F"/>
    <w:rsid w:val="005A1B64"/>
    <w:rsid w:val="005A1C71"/>
    <w:rsid w:val="005A1C7C"/>
    <w:rsid w:val="005A2049"/>
    <w:rsid w:val="005A2374"/>
    <w:rsid w:val="005A241E"/>
    <w:rsid w:val="005A24DE"/>
    <w:rsid w:val="005A27FB"/>
    <w:rsid w:val="005A2842"/>
    <w:rsid w:val="005A28B4"/>
    <w:rsid w:val="005A2BD6"/>
    <w:rsid w:val="005A2E30"/>
    <w:rsid w:val="005A2FEF"/>
    <w:rsid w:val="005A38AA"/>
    <w:rsid w:val="005A3923"/>
    <w:rsid w:val="005A3B6B"/>
    <w:rsid w:val="005A3C3C"/>
    <w:rsid w:val="005A3C9B"/>
    <w:rsid w:val="005A418F"/>
    <w:rsid w:val="005A462E"/>
    <w:rsid w:val="005A46A3"/>
    <w:rsid w:val="005A46F6"/>
    <w:rsid w:val="005A472C"/>
    <w:rsid w:val="005A4869"/>
    <w:rsid w:val="005A4897"/>
    <w:rsid w:val="005A491C"/>
    <w:rsid w:val="005A4A43"/>
    <w:rsid w:val="005A4C3D"/>
    <w:rsid w:val="005A4C76"/>
    <w:rsid w:val="005A519A"/>
    <w:rsid w:val="005A51A0"/>
    <w:rsid w:val="005A5325"/>
    <w:rsid w:val="005A5557"/>
    <w:rsid w:val="005A573A"/>
    <w:rsid w:val="005A58A9"/>
    <w:rsid w:val="005A61A7"/>
    <w:rsid w:val="005A61F3"/>
    <w:rsid w:val="005A627D"/>
    <w:rsid w:val="005A6732"/>
    <w:rsid w:val="005A6A7F"/>
    <w:rsid w:val="005A6F61"/>
    <w:rsid w:val="005A6F92"/>
    <w:rsid w:val="005A6FED"/>
    <w:rsid w:val="005A70E5"/>
    <w:rsid w:val="005A71D9"/>
    <w:rsid w:val="005A7323"/>
    <w:rsid w:val="005A777A"/>
    <w:rsid w:val="005A78B2"/>
    <w:rsid w:val="005A7A1F"/>
    <w:rsid w:val="005A7A57"/>
    <w:rsid w:val="005A7AA4"/>
    <w:rsid w:val="005A7FE8"/>
    <w:rsid w:val="005B0316"/>
    <w:rsid w:val="005B05E7"/>
    <w:rsid w:val="005B06EF"/>
    <w:rsid w:val="005B0A5A"/>
    <w:rsid w:val="005B0AE8"/>
    <w:rsid w:val="005B0B39"/>
    <w:rsid w:val="005B0E3C"/>
    <w:rsid w:val="005B1001"/>
    <w:rsid w:val="005B10EF"/>
    <w:rsid w:val="005B11CF"/>
    <w:rsid w:val="005B13CE"/>
    <w:rsid w:val="005B166A"/>
    <w:rsid w:val="005B16F5"/>
    <w:rsid w:val="005B17B8"/>
    <w:rsid w:val="005B1889"/>
    <w:rsid w:val="005B1A25"/>
    <w:rsid w:val="005B1B3E"/>
    <w:rsid w:val="005B1BC4"/>
    <w:rsid w:val="005B1D50"/>
    <w:rsid w:val="005B1E08"/>
    <w:rsid w:val="005B2627"/>
    <w:rsid w:val="005B279E"/>
    <w:rsid w:val="005B2836"/>
    <w:rsid w:val="005B2916"/>
    <w:rsid w:val="005B2C40"/>
    <w:rsid w:val="005B2D3D"/>
    <w:rsid w:val="005B2EEF"/>
    <w:rsid w:val="005B304C"/>
    <w:rsid w:val="005B365D"/>
    <w:rsid w:val="005B3B14"/>
    <w:rsid w:val="005B3C66"/>
    <w:rsid w:val="005B3D11"/>
    <w:rsid w:val="005B411C"/>
    <w:rsid w:val="005B4ACA"/>
    <w:rsid w:val="005B4BA3"/>
    <w:rsid w:val="005B4DF4"/>
    <w:rsid w:val="005B4E4D"/>
    <w:rsid w:val="005B4EE9"/>
    <w:rsid w:val="005B4F7B"/>
    <w:rsid w:val="005B5538"/>
    <w:rsid w:val="005B553A"/>
    <w:rsid w:val="005B5BB0"/>
    <w:rsid w:val="005B5D5F"/>
    <w:rsid w:val="005B5F1D"/>
    <w:rsid w:val="005B5FE8"/>
    <w:rsid w:val="005B63CD"/>
    <w:rsid w:val="005B6661"/>
    <w:rsid w:val="005B668D"/>
    <w:rsid w:val="005B6894"/>
    <w:rsid w:val="005B6B61"/>
    <w:rsid w:val="005B6C18"/>
    <w:rsid w:val="005B6D9C"/>
    <w:rsid w:val="005B6E5D"/>
    <w:rsid w:val="005B6ED8"/>
    <w:rsid w:val="005B6F74"/>
    <w:rsid w:val="005B6FEC"/>
    <w:rsid w:val="005B6FF5"/>
    <w:rsid w:val="005B7121"/>
    <w:rsid w:val="005B7243"/>
    <w:rsid w:val="005B779C"/>
    <w:rsid w:val="005B78AE"/>
    <w:rsid w:val="005B7B2E"/>
    <w:rsid w:val="005B7B47"/>
    <w:rsid w:val="005B7C9F"/>
    <w:rsid w:val="005C01A8"/>
    <w:rsid w:val="005C02D2"/>
    <w:rsid w:val="005C0342"/>
    <w:rsid w:val="005C03D5"/>
    <w:rsid w:val="005C06F8"/>
    <w:rsid w:val="005C072C"/>
    <w:rsid w:val="005C0A08"/>
    <w:rsid w:val="005C0A69"/>
    <w:rsid w:val="005C0E15"/>
    <w:rsid w:val="005C1023"/>
    <w:rsid w:val="005C1199"/>
    <w:rsid w:val="005C1384"/>
    <w:rsid w:val="005C13B2"/>
    <w:rsid w:val="005C148F"/>
    <w:rsid w:val="005C1572"/>
    <w:rsid w:val="005C1732"/>
    <w:rsid w:val="005C17A1"/>
    <w:rsid w:val="005C1815"/>
    <w:rsid w:val="005C1A05"/>
    <w:rsid w:val="005C1AEC"/>
    <w:rsid w:val="005C1C6F"/>
    <w:rsid w:val="005C1EF2"/>
    <w:rsid w:val="005C1F78"/>
    <w:rsid w:val="005C1FC1"/>
    <w:rsid w:val="005C23E9"/>
    <w:rsid w:val="005C252B"/>
    <w:rsid w:val="005C27E3"/>
    <w:rsid w:val="005C28E6"/>
    <w:rsid w:val="005C3038"/>
    <w:rsid w:val="005C31D2"/>
    <w:rsid w:val="005C33AA"/>
    <w:rsid w:val="005C3761"/>
    <w:rsid w:val="005C376D"/>
    <w:rsid w:val="005C37CB"/>
    <w:rsid w:val="005C3BE8"/>
    <w:rsid w:val="005C3DC9"/>
    <w:rsid w:val="005C3EF8"/>
    <w:rsid w:val="005C3FE3"/>
    <w:rsid w:val="005C43CC"/>
    <w:rsid w:val="005C4526"/>
    <w:rsid w:val="005C459C"/>
    <w:rsid w:val="005C46FB"/>
    <w:rsid w:val="005C475A"/>
    <w:rsid w:val="005C4C77"/>
    <w:rsid w:val="005C4DE8"/>
    <w:rsid w:val="005C4DEF"/>
    <w:rsid w:val="005C5127"/>
    <w:rsid w:val="005C5252"/>
    <w:rsid w:val="005C551E"/>
    <w:rsid w:val="005C57D9"/>
    <w:rsid w:val="005C5976"/>
    <w:rsid w:val="005C5AB2"/>
    <w:rsid w:val="005C5AD5"/>
    <w:rsid w:val="005C5C95"/>
    <w:rsid w:val="005C614F"/>
    <w:rsid w:val="005C6195"/>
    <w:rsid w:val="005C6EE2"/>
    <w:rsid w:val="005C6EF3"/>
    <w:rsid w:val="005C6FB7"/>
    <w:rsid w:val="005C71FB"/>
    <w:rsid w:val="005C72B0"/>
    <w:rsid w:val="005C72BD"/>
    <w:rsid w:val="005C72DC"/>
    <w:rsid w:val="005C73D6"/>
    <w:rsid w:val="005C74C5"/>
    <w:rsid w:val="005C76CC"/>
    <w:rsid w:val="005C7775"/>
    <w:rsid w:val="005C7AD5"/>
    <w:rsid w:val="005C7E66"/>
    <w:rsid w:val="005C7FCF"/>
    <w:rsid w:val="005D02FB"/>
    <w:rsid w:val="005D04C9"/>
    <w:rsid w:val="005D06F6"/>
    <w:rsid w:val="005D082E"/>
    <w:rsid w:val="005D08AB"/>
    <w:rsid w:val="005D0EFF"/>
    <w:rsid w:val="005D128A"/>
    <w:rsid w:val="005D1457"/>
    <w:rsid w:val="005D14B9"/>
    <w:rsid w:val="005D14C2"/>
    <w:rsid w:val="005D1A83"/>
    <w:rsid w:val="005D1A9F"/>
    <w:rsid w:val="005D1C71"/>
    <w:rsid w:val="005D1CCD"/>
    <w:rsid w:val="005D1D91"/>
    <w:rsid w:val="005D24D7"/>
    <w:rsid w:val="005D27AE"/>
    <w:rsid w:val="005D28CC"/>
    <w:rsid w:val="005D292F"/>
    <w:rsid w:val="005D2986"/>
    <w:rsid w:val="005D2A87"/>
    <w:rsid w:val="005D2B12"/>
    <w:rsid w:val="005D2B69"/>
    <w:rsid w:val="005D2C90"/>
    <w:rsid w:val="005D2D83"/>
    <w:rsid w:val="005D2F0B"/>
    <w:rsid w:val="005D30B1"/>
    <w:rsid w:val="005D30B8"/>
    <w:rsid w:val="005D3264"/>
    <w:rsid w:val="005D34BD"/>
    <w:rsid w:val="005D34EA"/>
    <w:rsid w:val="005D368B"/>
    <w:rsid w:val="005D3A42"/>
    <w:rsid w:val="005D3E8E"/>
    <w:rsid w:val="005D4054"/>
    <w:rsid w:val="005D40A9"/>
    <w:rsid w:val="005D41C6"/>
    <w:rsid w:val="005D42BD"/>
    <w:rsid w:val="005D45B5"/>
    <w:rsid w:val="005D4661"/>
    <w:rsid w:val="005D47EE"/>
    <w:rsid w:val="005D4B3B"/>
    <w:rsid w:val="005D4C57"/>
    <w:rsid w:val="005D4CF8"/>
    <w:rsid w:val="005D4F99"/>
    <w:rsid w:val="005D4FE1"/>
    <w:rsid w:val="005D503E"/>
    <w:rsid w:val="005D5075"/>
    <w:rsid w:val="005D50C0"/>
    <w:rsid w:val="005D52FA"/>
    <w:rsid w:val="005D5403"/>
    <w:rsid w:val="005D5903"/>
    <w:rsid w:val="005D5A0B"/>
    <w:rsid w:val="005D600E"/>
    <w:rsid w:val="005D600F"/>
    <w:rsid w:val="005D6013"/>
    <w:rsid w:val="005D6101"/>
    <w:rsid w:val="005D6240"/>
    <w:rsid w:val="005D6612"/>
    <w:rsid w:val="005D66F5"/>
    <w:rsid w:val="005D697E"/>
    <w:rsid w:val="005D6BCF"/>
    <w:rsid w:val="005D6D99"/>
    <w:rsid w:val="005D6E2B"/>
    <w:rsid w:val="005D7088"/>
    <w:rsid w:val="005D71E3"/>
    <w:rsid w:val="005D731D"/>
    <w:rsid w:val="005D7548"/>
    <w:rsid w:val="005D76AE"/>
    <w:rsid w:val="005D76DE"/>
    <w:rsid w:val="005D7713"/>
    <w:rsid w:val="005D777B"/>
    <w:rsid w:val="005D77DE"/>
    <w:rsid w:val="005D788D"/>
    <w:rsid w:val="005D7D29"/>
    <w:rsid w:val="005D7EBF"/>
    <w:rsid w:val="005E05A1"/>
    <w:rsid w:val="005E09E4"/>
    <w:rsid w:val="005E0D78"/>
    <w:rsid w:val="005E100D"/>
    <w:rsid w:val="005E1608"/>
    <w:rsid w:val="005E1726"/>
    <w:rsid w:val="005E1C17"/>
    <w:rsid w:val="005E1DAB"/>
    <w:rsid w:val="005E235A"/>
    <w:rsid w:val="005E2513"/>
    <w:rsid w:val="005E25C0"/>
    <w:rsid w:val="005E266F"/>
    <w:rsid w:val="005E2747"/>
    <w:rsid w:val="005E2BCF"/>
    <w:rsid w:val="005E2FA1"/>
    <w:rsid w:val="005E348B"/>
    <w:rsid w:val="005E38DE"/>
    <w:rsid w:val="005E3B4C"/>
    <w:rsid w:val="005E3DBE"/>
    <w:rsid w:val="005E3ECB"/>
    <w:rsid w:val="005E3F34"/>
    <w:rsid w:val="005E421C"/>
    <w:rsid w:val="005E4241"/>
    <w:rsid w:val="005E434F"/>
    <w:rsid w:val="005E4466"/>
    <w:rsid w:val="005E4504"/>
    <w:rsid w:val="005E4640"/>
    <w:rsid w:val="005E46B4"/>
    <w:rsid w:val="005E4B24"/>
    <w:rsid w:val="005E4EF0"/>
    <w:rsid w:val="005E4FAC"/>
    <w:rsid w:val="005E50C9"/>
    <w:rsid w:val="005E50E8"/>
    <w:rsid w:val="005E54A8"/>
    <w:rsid w:val="005E5614"/>
    <w:rsid w:val="005E5734"/>
    <w:rsid w:val="005E5741"/>
    <w:rsid w:val="005E5980"/>
    <w:rsid w:val="005E5EC3"/>
    <w:rsid w:val="005E602B"/>
    <w:rsid w:val="005E6150"/>
    <w:rsid w:val="005E61B6"/>
    <w:rsid w:val="005E63C7"/>
    <w:rsid w:val="005E6487"/>
    <w:rsid w:val="005E651F"/>
    <w:rsid w:val="005E664C"/>
    <w:rsid w:val="005E6971"/>
    <w:rsid w:val="005E6B9F"/>
    <w:rsid w:val="005E6D4E"/>
    <w:rsid w:val="005E6FAF"/>
    <w:rsid w:val="005E70FB"/>
    <w:rsid w:val="005E73CE"/>
    <w:rsid w:val="005E77E3"/>
    <w:rsid w:val="005E782C"/>
    <w:rsid w:val="005E7948"/>
    <w:rsid w:val="005E7FC6"/>
    <w:rsid w:val="005F0186"/>
    <w:rsid w:val="005F02C3"/>
    <w:rsid w:val="005F02D0"/>
    <w:rsid w:val="005F032D"/>
    <w:rsid w:val="005F0616"/>
    <w:rsid w:val="005F061C"/>
    <w:rsid w:val="005F06DB"/>
    <w:rsid w:val="005F0727"/>
    <w:rsid w:val="005F077C"/>
    <w:rsid w:val="005F07DC"/>
    <w:rsid w:val="005F082C"/>
    <w:rsid w:val="005F0C34"/>
    <w:rsid w:val="005F0EAB"/>
    <w:rsid w:val="005F0F66"/>
    <w:rsid w:val="005F0FB4"/>
    <w:rsid w:val="005F13BD"/>
    <w:rsid w:val="005F1635"/>
    <w:rsid w:val="005F16FD"/>
    <w:rsid w:val="005F1859"/>
    <w:rsid w:val="005F191C"/>
    <w:rsid w:val="005F19A3"/>
    <w:rsid w:val="005F19FF"/>
    <w:rsid w:val="005F1A3C"/>
    <w:rsid w:val="005F1A8D"/>
    <w:rsid w:val="005F1AC8"/>
    <w:rsid w:val="005F1B25"/>
    <w:rsid w:val="005F21AF"/>
    <w:rsid w:val="005F21FB"/>
    <w:rsid w:val="005F257C"/>
    <w:rsid w:val="005F25E2"/>
    <w:rsid w:val="005F27E3"/>
    <w:rsid w:val="005F2B4F"/>
    <w:rsid w:val="005F2ED0"/>
    <w:rsid w:val="005F333F"/>
    <w:rsid w:val="005F347F"/>
    <w:rsid w:val="005F3557"/>
    <w:rsid w:val="005F35AA"/>
    <w:rsid w:val="005F38CE"/>
    <w:rsid w:val="005F40DE"/>
    <w:rsid w:val="005F41A7"/>
    <w:rsid w:val="005F43BB"/>
    <w:rsid w:val="005F4421"/>
    <w:rsid w:val="005F459B"/>
    <w:rsid w:val="005F4863"/>
    <w:rsid w:val="005F4916"/>
    <w:rsid w:val="005F4927"/>
    <w:rsid w:val="005F49F4"/>
    <w:rsid w:val="005F4ABD"/>
    <w:rsid w:val="005F4B7D"/>
    <w:rsid w:val="005F4BCB"/>
    <w:rsid w:val="005F4C33"/>
    <w:rsid w:val="005F4D1F"/>
    <w:rsid w:val="005F4D34"/>
    <w:rsid w:val="005F4DB6"/>
    <w:rsid w:val="005F4E65"/>
    <w:rsid w:val="005F4F77"/>
    <w:rsid w:val="005F557D"/>
    <w:rsid w:val="005F55B6"/>
    <w:rsid w:val="005F56F3"/>
    <w:rsid w:val="005F572A"/>
    <w:rsid w:val="005F59E5"/>
    <w:rsid w:val="005F5A0F"/>
    <w:rsid w:val="005F5EDF"/>
    <w:rsid w:val="005F5F45"/>
    <w:rsid w:val="005F6035"/>
    <w:rsid w:val="005F6096"/>
    <w:rsid w:val="005F61C5"/>
    <w:rsid w:val="005F632E"/>
    <w:rsid w:val="005F63D8"/>
    <w:rsid w:val="005F6460"/>
    <w:rsid w:val="005F64FB"/>
    <w:rsid w:val="005F66F6"/>
    <w:rsid w:val="005F6738"/>
    <w:rsid w:val="005F67EC"/>
    <w:rsid w:val="005F6A3F"/>
    <w:rsid w:val="005F6B66"/>
    <w:rsid w:val="005F6BBB"/>
    <w:rsid w:val="005F6C45"/>
    <w:rsid w:val="005F6E78"/>
    <w:rsid w:val="005F6F29"/>
    <w:rsid w:val="005F6F90"/>
    <w:rsid w:val="005F71EC"/>
    <w:rsid w:val="005F729D"/>
    <w:rsid w:val="005F7472"/>
    <w:rsid w:val="005F77DC"/>
    <w:rsid w:val="005F7804"/>
    <w:rsid w:val="005F789F"/>
    <w:rsid w:val="005F78FC"/>
    <w:rsid w:val="005F7A0F"/>
    <w:rsid w:val="005F7F5A"/>
    <w:rsid w:val="006000CD"/>
    <w:rsid w:val="006000FB"/>
    <w:rsid w:val="00600265"/>
    <w:rsid w:val="00600627"/>
    <w:rsid w:val="006006E4"/>
    <w:rsid w:val="00600754"/>
    <w:rsid w:val="006009A6"/>
    <w:rsid w:val="006009BF"/>
    <w:rsid w:val="00600D88"/>
    <w:rsid w:val="00600EF2"/>
    <w:rsid w:val="006010BB"/>
    <w:rsid w:val="006010D7"/>
    <w:rsid w:val="0060119A"/>
    <w:rsid w:val="00601574"/>
    <w:rsid w:val="00601737"/>
    <w:rsid w:val="00601823"/>
    <w:rsid w:val="00601AC3"/>
    <w:rsid w:val="0060226F"/>
    <w:rsid w:val="006022C1"/>
    <w:rsid w:val="006022D0"/>
    <w:rsid w:val="0060251E"/>
    <w:rsid w:val="0060274E"/>
    <w:rsid w:val="00602905"/>
    <w:rsid w:val="00602A68"/>
    <w:rsid w:val="00602C95"/>
    <w:rsid w:val="00602DD1"/>
    <w:rsid w:val="00602DDE"/>
    <w:rsid w:val="00602E0C"/>
    <w:rsid w:val="00602EF6"/>
    <w:rsid w:val="006032AC"/>
    <w:rsid w:val="0060339B"/>
    <w:rsid w:val="006034DC"/>
    <w:rsid w:val="00603552"/>
    <w:rsid w:val="00603605"/>
    <w:rsid w:val="00603699"/>
    <w:rsid w:val="006036B2"/>
    <w:rsid w:val="00603A44"/>
    <w:rsid w:val="00603B4E"/>
    <w:rsid w:val="00603DFE"/>
    <w:rsid w:val="00603E92"/>
    <w:rsid w:val="00604036"/>
    <w:rsid w:val="00604188"/>
    <w:rsid w:val="0060418B"/>
    <w:rsid w:val="00604335"/>
    <w:rsid w:val="006046E4"/>
    <w:rsid w:val="00604BC5"/>
    <w:rsid w:val="00604C2D"/>
    <w:rsid w:val="00604D85"/>
    <w:rsid w:val="00604FA3"/>
    <w:rsid w:val="00605037"/>
    <w:rsid w:val="00605157"/>
    <w:rsid w:val="0060521D"/>
    <w:rsid w:val="0060577C"/>
    <w:rsid w:val="00605883"/>
    <w:rsid w:val="006058B4"/>
    <w:rsid w:val="00605999"/>
    <w:rsid w:val="006059B6"/>
    <w:rsid w:val="00605E04"/>
    <w:rsid w:val="00605E0D"/>
    <w:rsid w:val="00605E1D"/>
    <w:rsid w:val="00605EB6"/>
    <w:rsid w:val="00605EC5"/>
    <w:rsid w:val="00605FFE"/>
    <w:rsid w:val="006063F2"/>
    <w:rsid w:val="0060640E"/>
    <w:rsid w:val="0060650C"/>
    <w:rsid w:val="00606525"/>
    <w:rsid w:val="00606632"/>
    <w:rsid w:val="00606B37"/>
    <w:rsid w:val="00606B49"/>
    <w:rsid w:val="00606FE5"/>
    <w:rsid w:val="00606FF6"/>
    <w:rsid w:val="0060721B"/>
    <w:rsid w:val="00607252"/>
    <w:rsid w:val="00607624"/>
    <w:rsid w:val="00607C2E"/>
    <w:rsid w:val="00607C54"/>
    <w:rsid w:val="00607DC8"/>
    <w:rsid w:val="00607EDF"/>
    <w:rsid w:val="00610137"/>
    <w:rsid w:val="0061038C"/>
    <w:rsid w:val="006106C1"/>
    <w:rsid w:val="006106F4"/>
    <w:rsid w:val="0061093D"/>
    <w:rsid w:val="00610B28"/>
    <w:rsid w:val="00610BD3"/>
    <w:rsid w:val="00610E4B"/>
    <w:rsid w:val="00610EF7"/>
    <w:rsid w:val="00610F52"/>
    <w:rsid w:val="0061124A"/>
    <w:rsid w:val="006112A0"/>
    <w:rsid w:val="006112D0"/>
    <w:rsid w:val="0061167D"/>
    <w:rsid w:val="0061169D"/>
    <w:rsid w:val="00611737"/>
    <w:rsid w:val="00611752"/>
    <w:rsid w:val="00611B07"/>
    <w:rsid w:val="00611C1D"/>
    <w:rsid w:val="00611C60"/>
    <w:rsid w:val="00611F0D"/>
    <w:rsid w:val="00612019"/>
    <w:rsid w:val="006121B2"/>
    <w:rsid w:val="00612388"/>
    <w:rsid w:val="00612904"/>
    <w:rsid w:val="00612E32"/>
    <w:rsid w:val="00612FDD"/>
    <w:rsid w:val="0061300E"/>
    <w:rsid w:val="006132F4"/>
    <w:rsid w:val="006132FD"/>
    <w:rsid w:val="006133A6"/>
    <w:rsid w:val="00613462"/>
    <w:rsid w:val="006134CA"/>
    <w:rsid w:val="006136FB"/>
    <w:rsid w:val="00613846"/>
    <w:rsid w:val="00613A23"/>
    <w:rsid w:val="00613E09"/>
    <w:rsid w:val="00613ECE"/>
    <w:rsid w:val="006145B0"/>
    <w:rsid w:val="0061461E"/>
    <w:rsid w:val="00614646"/>
    <w:rsid w:val="006148C3"/>
    <w:rsid w:val="0061494C"/>
    <w:rsid w:val="00614B35"/>
    <w:rsid w:val="00614CD5"/>
    <w:rsid w:val="00614DE8"/>
    <w:rsid w:val="00614E05"/>
    <w:rsid w:val="00614EA5"/>
    <w:rsid w:val="00614EC3"/>
    <w:rsid w:val="006152D6"/>
    <w:rsid w:val="006154EE"/>
    <w:rsid w:val="00615686"/>
    <w:rsid w:val="00615921"/>
    <w:rsid w:val="00615A35"/>
    <w:rsid w:val="00615C73"/>
    <w:rsid w:val="006161CA"/>
    <w:rsid w:val="006165A9"/>
    <w:rsid w:val="0061674B"/>
    <w:rsid w:val="00616755"/>
    <w:rsid w:val="00616B8C"/>
    <w:rsid w:val="00616BC0"/>
    <w:rsid w:val="00617108"/>
    <w:rsid w:val="00617211"/>
    <w:rsid w:val="00617264"/>
    <w:rsid w:val="0061729A"/>
    <w:rsid w:val="0061750E"/>
    <w:rsid w:val="006175A7"/>
    <w:rsid w:val="006175BB"/>
    <w:rsid w:val="00617652"/>
    <w:rsid w:val="0061784D"/>
    <w:rsid w:val="00617B8B"/>
    <w:rsid w:val="00617C18"/>
    <w:rsid w:val="00617C50"/>
    <w:rsid w:val="00617F79"/>
    <w:rsid w:val="00620231"/>
    <w:rsid w:val="006203EE"/>
    <w:rsid w:val="00620693"/>
    <w:rsid w:val="006207B2"/>
    <w:rsid w:val="006207ED"/>
    <w:rsid w:val="00620AFF"/>
    <w:rsid w:val="00620B98"/>
    <w:rsid w:val="0062136C"/>
    <w:rsid w:val="0062140E"/>
    <w:rsid w:val="0062142D"/>
    <w:rsid w:val="00621753"/>
    <w:rsid w:val="00622143"/>
    <w:rsid w:val="00622388"/>
    <w:rsid w:val="00622416"/>
    <w:rsid w:val="0062241F"/>
    <w:rsid w:val="00622669"/>
    <w:rsid w:val="0062286A"/>
    <w:rsid w:val="006228D2"/>
    <w:rsid w:val="00622B1A"/>
    <w:rsid w:val="00622E0B"/>
    <w:rsid w:val="00622E5B"/>
    <w:rsid w:val="00622EFD"/>
    <w:rsid w:val="00622FE1"/>
    <w:rsid w:val="006230E8"/>
    <w:rsid w:val="0062325B"/>
    <w:rsid w:val="00623438"/>
    <w:rsid w:val="006237DE"/>
    <w:rsid w:val="00623960"/>
    <w:rsid w:val="006239FD"/>
    <w:rsid w:val="00623D3E"/>
    <w:rsid w:val="00623F3E"/>
    <w:rsid w:val="00624098"/>
    <w:rsid w:val="006240FF"/>
    <w:rsid w:val="0062416C"/>
    <w:rsid w:val="006241BC"/>
    <w:rsid w:val="00624470"/>
    <w:rsid w:val="00624510"/>
    <w:rsid w:val="006246F3"/>
    <w:rsid w:val="0062488E"/>
    <w:rsid w:val="006249B1"/>
    <w:rsid w:val="00624C3C"/>
    <w:rsid w:val="00624CAC"/>
    <w:rsid w:val="00624F4E"/>
    <w:rsid w:val="00624F7C"/>
    <w:rsid w:val="006253B7"/>
    <w:rsid w:val="006255D9"/>
    <w:rsid w:val="006257E4"/>
    <w:rsid w:val="006259F5"/>
    <w:rsid w:val="00625A42"/>
    <w:rsid w:val="00625C1A"/>
    <w:rsid w:val="00625C77"/>
    <w:rsid w:val="00625CE5"/>
    <w:rsid w:val="00625D46"/>
    <w:rsid w:val="00625EE9"/>
    <w:rsid w:val="00626071"/>
    <w:rsid w:val="00626095"/>
    <w:rsid w:val="00626216"/>
    <w:rsid w:val="00626652"/>
    <w:rsid w:val="0062671A"/>
    <w:rsid w:val="006267E9"/>
    <w:rsid w:val="00626905"/>
    <w:rsid w:val="00626C37"/>
    <w:rsid w:val="00626C39"/>
    <w:rsid w:val="00626F07"/>
    <w:rsid w:val="00626FCF"/>
    <w:rsid w:val="0062701B"/>
    <w:rsid w:val="0062707D"/>
    <w:rsid w:val="00627180"/>
    <w:rsid w:val="006274F5"/>
    <w:rsid w:val="0063001E"/>
    <w:rsid w:val="006300EC"/>
    <w:rsid w:val="00630140"/>
    <w:rsid w:val="00630142"/>
    <w:rsid w:val="00630256"/>
    <w:rsid w:val="00630328"/>
    <w:rsid w:val="006304F7"/>
    <w:rsid w:val="0063071F"/>
    <w:rsid w:val="0063075D"/>
    <w:rsid w:val="006308DB"/>
    <w:rsid w:val="006309D8"/>
    <w:rsid w:val="00630AC5"/>
    <w:rsid w:val="00630C5E"/>
    <w:rsid w:val="00630CFB"/>
    <w:rsid w:val="00630D68"/>
    <w:rsid w:val="00630F4F"/>
    <w:rsid w:val="00631056"/>
    <w:rsid w:val="00631638"/>
    <w:rsid w:val="00631655"/>
    <w:rsid w:val="006316F1"/>
    <w:rsid w:val="0063175F"/>
    <w:rsid w:val="00631873"/>
    <w:rsid w:val="00631891"/>
    <w:rsid w:val="006318C0"/>
    <w:rsid w:val="00631A40"/>
    <w:rsid w:val="00631BCE"/>
    <w:rsid w:val="00631DC7"/>
    <w:rsid w:val="00631E00"/>
    <w:rsid w:val="00631E37"/>
    <w:rsid w:val="00631E43"/>
    <w:rsid w:val="00632111"/>
    <w:rsid w:val="00632459"/>
    <w:rsid w:val="006324BB"/>
    <w:rsid w:val="0063251C"/>
    <w:rsid w:val="006326DF"/>
    <w:rsid w:val="0063276D"/>
    <w:rsid w:val="006327CF"/>
    <w:rsid w:val="00632A91"/>
    <w:rsid w:val="00632B0E"/>
    <w:rsid w:val="00632E50"/>
    <w:rsid w:val="00632FD8"/>
    <w:rsid w:val="006334AC"/>
    <w:rsid w:val="00633521"/>
    <w:rsid w:val="006335DE"/>
    <w:rsid w:val="00633C36"/>
    <w:rsid w:val="00633C83"/>
    <w:rsid w:val="00633DBE"/>
    <w:rsid w:val="0063426D"/>
    <w:rsid w:val="0063427A"/>
    <w:rsid w:val="006342FD"/>
    <w:rsid w:val="00634317"/>
    <w:rsid w:val="0063440B"/>
    <w:rsid w:val="0063461D"/>
    <w:rsid w:val="00634622"/>
    <w:rsid w:val="00634702"/>
    <w:rsid w:val="006347E7"/>
    <w:rsid w:val="006347F4"/>
    <w:rsid w:val="00634826"/>
    <w:rsid w:val="00634AA9"/>
    <w:rsid w:val="00634B42"/>
    <w:rsid w:val="00634D4F"/>
    <w:rsid w:val="00634D53"/>
    <w:rsid w:val="00635027"/>
    <w:rsid w:val="00635560"/>
    <w:rsid w:val="006355C4"/>
    <w:rsid w:val="00635BA4"/>
    <w:rsid w:val="00635BDB"/>
    <w:rsid w:val="00635CB0"/>
    <w:rsid w:val="00635D4B"/>
    <w:rsid w:val="00636005"/>
    <w:rsid w:val="00636284"/>
    <w:rsid w:val="00636333"/>
    <w:rsid w:val="00636486"/>
    <w:rsid w:val="00636589"/>
    <w:rsid w:val="006365CC"/>
    <w:rsid w:val="0063660C"/>
    <w:rsid w:val="00636664"/>
    <w:rsid w:val="00636694"/>
    <w:rsid w:val="00636896"/>
    <w:rsid w:val="00636E67"/>
    <w:rsid w:val="00636EBB"/>
    <w:rsid w:val="00636F4F"/>
    <w:rsid w:val="00637170"/>
    <w:rsid w:val="00637208"/>
    <w:rsid w:val="006374E0"/>
    <w:rsid w:val="006375D3"/>
    <w:rsid w:val="00637764"/>
    <w:rsid w:val="00637C38"/>
    <w:rsid w:val="00637CBA"/>
    <w:rsid w:val="00637F64"/>
    <w:rsid w:val="00640375"/>
    <w:rsid w:val="0064047E"/>
    <w:rsid w:val="00640576"/>
    <w:rsid w:val="0064059A"/>
    <w:rsid w:val="006405D4"/>
    <w:rsid w:val="00640962"/>
    <w:rsid w:val="00640AC5"/>
    <w:rsid w:val="00640AF1"/>
    <w:rsid w:val="006410AF"/>
    <w:rsid w:val="0064126C"/>
    <w:rsid w:val="006413AA"/>
    <w:rsid w:val="006416D2"/>
    <w:rsid w:val="00641800"/>
    <w:rsid w:val="00641810"/>
    <w:rsid w:val="00641A65"/>
    <w:rsid w:val="00641A83"/>
    <w:rsid w:val="00641D62"/>
    <w:rsid w:val="00641D96"/>
    <w:rsid w:val="00641E6E"/>
    <w:rsid w:val="006423AA"/>
    <w:rsid w:val="006425CA"/>
    <w:rsid w:val="00642673"/>
    <w:rsid w:val="0064278C"/>
    <w:rsid w:val="00642878"/>
    <w:rsid w:val="00642890"/>
    <w:rsid w:val="00642B48"/>
    <w:rsid w:val="00642BAD"/>
    <w:rsid w:val="00642E37"/>
    <w:rsid w:val="00642F08"/>
    <w:rsid w:val="00643115"/>
    <w:rsid w:val="0064319B"/>
    <w:rsid w:val="00643996"/>
    <w:rsid w:val="00643AF4"/>
    <w:rsid w:val="00643E35"/>
    <w:rsid w:val="00643EA8"/>
    <w:rsid w:val="00644178"/>
    <w:rsid w:val="006441F6"/>
    <w:rsid w:val="0064422A"/>
    <w:rsid w:val="0064425B"/>
    <w:rsid w:val="00644A71"/>
    <w:rsid w:val="00644A7B"/>
    <w:rsid w:val="00644B8F"/>
    <w:rsid w:val="00644BD8"/>
    <w:rsid w:val="00644BE3"/>
    <w:rsid w:val="00644D3A"/>
    <w:rsid w:val="00644DE9"/>
    <w:rsid w:val="00644FC4"/>
    <w:rsid w:val="0064516B"/>
    <w:rsid w:val="00645240"/>
    <w:rsid w:val="006453C9"/>
    <w:rsid w:val="006455AF"/>
    <w:rsid w:val="0064586F"/>
    <w:rsid w:val="00645BDE"/>
    <w:rsid w:val="00645D38"/>
    <w:rsid w:val="00645DFF"/>
    <w:rsid w:val="00645E1B"/>
    <w:rsid w:val="00645E59"/>
    <w:rsid w:val="00645F5B"/>
    <w:rsid w:val="0064603A"/>
    <w:rsid w:val="00646073"/>
    <w:rsid w:val="0064633D"/>
    <w:rsid w:val="006465C3"/>
    <w:rsid w:val="0064669D"/>
    <w:rsid w:val="00646C6F"/>
    <w:rsid w:val="006470C4"/>
    <w:rsid w:val="00647163"/>
    <w:rsid w:val="0064720C"/>
    <w:rsid w:val="00647215"/>
    <w:rsid w:val="00647227"/>
    <w:rsid w:val="0064722E"/>
    <w:rsid w:val="00647357"/>
    <w:rsid w:val="006478DF"/>
    <w:rsid w:val="00647980"/>
    <w:rsid w:val="00647A7F"/>
    <w:rsid w:val="00647E22"/>
    <w:rsid w:val="0065054C"/>
    <w:rsid w:val="00650941"/>
    <w:rsid w:val="00650C28"/>
    <w:rsid w:val="00650E6D"/>
    <w:rsid w:val="006510C1"/>
    <w:rsid w:val="006510CE"/>
    <w:rsid w:val="006512D6"/>
    <w:rsid w:val="00651812"/>
    <w:rsid w:val="0065196B"/>
    <w:rsid w:val="00651BBB"/>
    <w:rsid w:val="00651C59"/>
    <w:rsid w:val="00651D74"/>
    <w:rsid w:val="00651D96"/>
    <w:rsid w:val="00651DB9"/>
    <w:rsid w:val="00652084"/>
    <w:rsid w:val="006521AB"/>
    <w:rsid w:val="006522A8"/>
    <w:rsid w:val="00652880"/>
    <w:rsid w:val="00652994"/>
    <w:rsid w:val="006529DD"/>
    <w:rsid w:val="00652C3A"/>
    <w:rsid w:val="00652DB7"/>
    <w:rsid w:val="00652FCE"/>
    <w:rsid w:val="0065329E"/>
    <w:rsid w:val="00653550"/>
    <w:rsid w:val="0065394F"/>
    <w:rsid w:val="00653B1B"/>
    <w:rsid w:val="00653D7B"/>
    <w:rsid w:val="00653E23"/>
    <w:rsid w:val="00653F2C"/>
    <w:rsid w:val="006540A4"/>
    <w:rsid w:val="006541F5"/>
    <w:rsid w:val="006542CA"/>
    <w:rsid w:val="006543BA"/>
    <w:rsid w:val="006544AB"/>
    <w:rsid w:val="00654926"/>
    <w:rsid w:val="00654D72"/>
    <w:rsid w:val="006553F3"/>
    <w:rsid w:val="00655549"/>
    <w:rsid w:val="006556B3"/>
    <w:rsid w:val="006556D1"/>
    <w:rsid w:val="006556D9"/>
    <w:rsid w:val="00655AEE"/>
    <w:rsid w:val="00655BB2"/>
    <w:rsid w:val="00655CE4"/>
    <w:rsid w:val="0065607A"/>
    <w:rsid w:val="006564CB"/>
    <w:rsid w:val="006565F7"/>
    <w:rsid w:val="006566BF"/>
    <w:rsid w:val="00656CDB"/>
    <w:rsid w:val="00656DA0"/>
    <w:rsid w:val="00657123"/>
    <w:rsid w:val="00657189"/>
    <w:rsid w:val="00657202"/>
    <w:rsid w:val="0065724E"/>
    <w:rsid w:val="00657502"/>
    <w:rsid w:val="00657549"/>
    <w:rsid w:val="006575A7"/>
    <w:rsid w:val="006576EC"/>
    <w:rsid w:val="00657F90"/>
    <w:rsid w:val="0066002D"/>
    <w:rsid w:val="006600DB"/>
    <w:rsid w:val="006603C8"/>
    <w:rsid w:val="00660596"/>
    <w:rsid w:val="0066064E"/>
    <w:rsid w:val="006607C2"/>
    <w:rsid w:val="00660803"/>
    <w:rsid w:val="00660AD6"/>
    <w:rsid w:val="006610AB"/>
    <w:rsid w:val="0066114C"/>
    <w:rsid w:val="006611D3"/>
    <w:rsid w:val="00661329"/>
    <w:rsid w:val="006613C0"/>
    <w:rsid w:val="006613DD"/>
    <w:rsid w:val="0066194E"/>
    <w:rsid w:val="00661A2A"/>
    <w:rsid w:val="00661BB2"/>
    <w:rsid w:val="00661C46"/>
    <w:rsid w:val="00661D36"/>
    <w:rsid w:val="00661E26"/>
    <w:rsid w:val="0066202F"/>
    <w:rsid w:val="006622A8"/>
    <w:rsid w:val="0066264F"/>
    <w:rsid w:val="006626BE"/>
    <w:rsid w:val="00662B41"/>
    <w:rsid w:val="006630FC"/>
    <w:rsid w:val="00663147"/>
    <w:rsid w:val="00663344"/>
    <w:rsid w:val="00663432"/>
    <w:rsid w:val="006635CE"/>
    <w:rsid w:val="006636DF"/>
    <w:rsid w:val="00663890"/>
    <w:rsid w:val="006638BD"/>
    <w:rsid w:val="00663C93"/>
    <w:rsid w:val="00663DFB"/>
    <w:rsid w:val="006640BC"/>
    <w:rsid w:val="00664321"/>
    <w:rsid w:val="00664416"/>
    <w:rsid w:val="006644E1"/>
    <w:rsid w:val="006645EC"/>
    <w:rsid w:val="00664642"/>
    <w:rsid w:val="00664674"/>
    <w:rsid w:val="00664868"/>
    <w:rsid w:val="006648EB"/>
    <w:rsid w:val="00664AC7"/>
    <w:rsid w:val="00664C0C"/>
    <w:rsid w:val="00664C1F"/>
    <w:rsid w:val="00664DF3"/>
    <w:rsid w:val="00664E1D"/>
    <w:rsid w:val="0066506E"/>
    <w:rsid w:val="006652D3"/>
    <w:rsid w:val="0066540D"/>
    <w:rsid w:val="0066547F"/>
    <w:rsid w:val="00665888"/>
    <w:rsid w:val="00665D77"/>
    <w:rsid w:val="006660A1"/>
    <w:rsid w:val="0066616B"/>
    <w:rsid w:val="006662EC"/>
    <w:rsid w:val="00666321"/>
    <w:rsid w:val="006663E1"/>
    <w:rsid w:val="006667D9"/>
    <w:rsid w:val="00666CBE"/>
    <w:rsid w:val="006671C9"/>
    <w:rsid w:val="00667409"/>
    <w:rsid w:val="00667644"/>
    <w:rsid w:val="00667767"/>
    <w:rsid w:val="00667B59"/>
    <w:rsid w:val="00667BC6"/>
    <w:rsid w:val="00667C3E"/>
    <w:rsid w:val="00667CF3"/>
    <w:rsid w:val="00667F94"/>
    <w:rsid w:val="00670380"/>
    <w:rsid w:val="0067050A"/>
    <w:rsid w:val="006705D5"/>
    <w:rsid w:val="00670675"/>
    <w:rsid w:val="006706B5"/>
    <w:rsid w:val="00670722"/>
    <w:rsid w:val="00670C07"/>
    <w:rsid w:val="00670F00"/>
    <w:rsid w:val="00670F72"/>
    <w:rsid w:val="00670F81"/>
    <w:rsid w:val="00671047"/>
    <w:rsid w:val="0067120E"/>
    <w:rsid w:val="0067158A"/>
    <w:rsid w:val="00671738"/>
    <w:rsid w:val="006719B2"/>
    <w:rsid w:val="00671A6F"/>
    <w:rsid w:val="00671ADB"/>
    <w:rsid w:val="00671BC0"/>
    <w:rsid w:val="00671F1F"/>
    <w:rsid w:val="00671F41"/>
    <w:rsid w:val="00671FF4"/>
    <w:rsid w:val="00672096"/>
    <w:rsid w:val="006720E0"/>
    <w:rsid w:val="00672B2E"/>
    <w:rsid w:val="00672B3C"/>
    <w:rsid w:val="00672C45"/>
    <w:rsid w:val="00672F79"/>
    <w:rsid w:val="00672F99"/>
    <w:rsid w:val="00673077"/>
    <w:rsid w:val="0067319C"/>
    <w:rsid w:val="0067362F"/>
    <w:rsid w:val="00673941"/>
    <w:rsid w:val="00673DC1"/>
    <w:rsid w:val="00673F42"/>
    <w:rsid w:val="00674042"/>
    <w:rsid w:val="006742E2"/>
    <w:rsid w:val="006743B7"/>
    <w:rsid w:val="006744B2"/>
    <w:rsid w:val="006749D3"/>
    <w:rsid w:val="00674D58"/>
    <w:rsid w:val="0067504E"/>
    <w:rsid w:val="006750B7"/>
    <w:rsid w:val="00675164"/>
    <w:rsid w:val="00675355"/>
    <w:rsid w:val="00675736"/>
    <w:rsid w:val="006758C9"/>
    <w:rsid w:val="00675A5F"/>
    <w:rsid w:val="006764BC"/>
    <w:rsid w:val="0067656F"/>
    <w:rsid w:val="00676612"/>
    <w:rsid w:val="006768F2"/>
    <w:rsid w:val="006769C4"/>
    <w:rsid w:val="00676C6F"/>
    <w:rsid w:val="00676CDC"/>
    <w:rsid w:val="006770BA"/>
    <w:rsid w:val="0067725F"/>
    <w:rsid w:val="00677456"/>
    <w:rsid w:val="006774B0"/>
    <w:rsid w:val="00677627"/>
    <w:rsid w:val="006776C7"/>
    <w:rsid w:val="00677743"/>
    <w:rsid w:val="00677A67"/>
    <w:rsid w:val="00677A87"/>
    <w:rsid w:val="00677BD5"/>
    <w:rsid w:val="00677CD8"/>
    <w:rsid w:val="00677DC9"/>
    <w:rsid w:val="00677E3C"/>
    <w:rsid w:val="00677F99"/>
    <w:rsid w:val="0068020B"/>
    <w:rsid w:val="0068025E"/>
    <w:rsid w:val="0068030A"/>
    <w:rsid w:val="0068051B"/>
    <w:rsid w:val="006805D9"/>
    <w:rsid w:val="00680602"/>
    <w:rsid w:val="00680912"/>
    <w:rsid w:val="00680E8B"/>
    <w:rsid w:val="0068150F"/>
    <w:rsid w:val="00681525"/>
    <w:rsid w:val="00681528"/>
    <w:rsid w:val="0068181C"/>
    <w:rsid w:val="006818D0"/>
    <w:rsid w:val="0068194A"/>
    <w:rsid w:val="006819A3"/>
    <w:rsid w:val="00681C07"/>
    <w:rsid w:val="00681D51"/>
    <w:rsid w:val="00681E2F"/>
    <w:rsid w:val="00682129"/>
    <w:rsid w:val="00682474"/>
    <w:rsid w:val="006825A4"/>
    <w:rsid w:val="0068266C"/>
    <w:rsid w:val="00682B80"/>
    <w:rsid w:val="00682D25"/>
    <w:rsid w:val="00682E55"/>
    <w:rsid w:val="0068316E"/>
    <w:rsid w:val="0068332A"/>
    <w:rsid w:val="0068340E"/>
    <w:rsid w:val="00683528"/>
    <w:rsid w:val="006836AC"/>
    <w:rsid w:val="00683701"/>
    <w:rsid w:val="00683722"/>
    <w:rsid w:val="0068373E"/>
    <w:rsid w:val="00683BBE"/>
    <w:rsid w:val="00683BFC"/>
    <w:rsid w:val="00683C5A"/>
    <w:rsid w:val="00683D2F"/>
    <w:rsid w:val="00684044"/>
    <w:rsid w:val="006840B2"/>
    <w:rsid w:val="006843F6"/>
    <w:rsid w:val="006845FD"/>
    <w:rsid w:val="0068491F"/>
    <w:rsid w:val="00684F4C"/>
    <w:rsid w:val="006851A2"/>
    <w:rsid w:val="0068563E"/>
    <w:rsid w:val="00685665"/>
    <w:rsid w:val="00685DE4"/>
    <w:rsid w:val="00686118"/>
    <w:rsid w:val="006861C0"/>
    <w:rsid w:val="0068654D"/>
    <w:rsid w:val="00686596"/>
    <w:rsid w:val="00686C3B"/>
    <w:rsid w:val="00686CB4"/>
    <w:rsid w:val="00686CC2"/>
    <w:rsid w:val="00686F00"/>
    <w:rsid w:val="006870EF"/>
    <w:rsid w:val="00687321"/>
    <w:rsid w:val="00687746"/>
    <w:rsid w:val="00687C97"/>
    <w:rsid w:val="00687D5A"/>
    <w:rsid w:val="00690171"/>
    <w:rsid w:val="00690324"/>
    <w:rsid w:val="006904C2"/>
    <w:rsid w:val="006904DD"/>
    <w:rsid w:val="00690524"/>
    <w:rsid w:val="00690E71"/>
    <w:rsid w:val="00690FFE"/>
    <w:rsid w:val="006910C4"/>
    <w:rsid w:val="006911C8"/>
    <w:rsid w:val="00691459"/>
    <w:rsid w:val="006918A1"/>
    <w:rsid w:val="00691974"/>
    <w:rsid w:val="006927CA"/>
    <w:rsid w:val="00692C81"/>
    <w:rsid w:val="00692D12"/>
    <w:rsid w:val="00692DA1"/>
    <w:rsid w:val="00692ED4"/>
    <w:rsid w:val="00693137"/>
    <w:rsid w:val="0069314C"/>
    <w:rsid w:val="00693531"/>
    <w:rsid w:val="00693842"/>
    <w:rsid w:val="00693888"/>
    <w:rsid w:val="00693C87"/>
    <w:rsid w:val="00693D3E"/>
    <w:rsid w:val="00693DF1"/>
    <w:rsid w:val="00693F91"/>
    <w:rsid w:val="00694027"/>
    <w:rsid w:val="0069448A"/>
    <w:rsid w:val="0069457A"/>
    <w:rsid w:val="006946D1"/>
    <w:rsid w:val="00694941"/>
    <w:rsid w:val="006949A7"/>
    <w:rsid w:val="00694A7D"/>
    <w:rsid w:val="00694B53"/>
    <w:rsid w:val="00694B55"/>
    <w:rsid w:val="00694B65"/>
    <w:rsid w:val="00694C69"/>
    <w:rsid w:val="00694D53"/>
    <w:rsid w:val="00694D81"/>
    <w:rsid w:val="00694E58"/>
    <w:rsid w:val="00694FD4"/>
    <w:rsid w:val="006951CE"/>
    <w:rsid w:val="006951E5"/>
    <w:rsid w:val="006951FF"/>
    <w:rsid w:val="0069521A"/>
    <w:rsid w:val="0069551E"/>
    <w:rsid w:val="006955D5"/>
    <w:rsid w:val="00695729"/>
    <w:rsid w:val="00695B5A"/>
    <w:rsid w:val="00695B74"/>
    <w:rsid w:val="00695D1E"/>
    <w:rsid w:val="00695DBB"/>
    <w:rsid w:val="00695EB3"/>
    <w:rsid w:val="00695EF1"/>
    <w:rsid w:val="00695F3A"/>
    <w:rsid w:val="00695FCA"/>
    <w:rsid w:val="0069615A"/>
    <w:rsid w:val="00696335"/>
    <w:rsid w:val="00696448"/>
    <w:rsid w:val="00696A1B"/>
    <w:rsid w:val="00696A4D"/>
    <w:rsid w:val="00696C70"/>
    <w:rsid w:val="00696DFC"/>
    <w:rsid w:val="00697608"/>
    <w:rsid w:val="00697AC9"/>
    <w:rsid w:val="00697D19"/>
    <w:rsid w:val="00697D5C"/>
    <w:rsid w:val="00697FBC"/>
    <w:rsid w:val="006A0002"/>
    <w:rsid w:val="006A0052"/>
    <w:rsid w:val="006A01AC"/>
    <w:rsid w:val="006A02B4"/>
    <w:rsid w:val="006A04BD"/>
    <w:rsid w:val="006A0505"/>
    <w:rsid w:val="006A05C7"/>
    <w:rsid w:val="006A08CA"/>
    <w:rsid w:val="006A0961"/>
    <w:rsid w:val="006A0969"/>
    <w:rsid w:val="006A0BBD"/>
    <w:rsid w:val="006A0D91"/>
    <w:rsid w:val="006A0E43"/>
    <w:rsid w:val="006A102D"/>
    <w:rsid w:val="006A11E4"/>
    <w:rsid w:val="006A15CF"/>
    <w:rsid w:val="006A15F6"/>
    <w:rsid w:val="006A1632"/>
    <w:rsid w:val="006A16F0"/>
    <w:rsid w:val="006A17C5"/>
    <w:rsid w:val="006A183C"/>
    <w:rsid w:val="006A18A1"/>
    <w:rsid w:val="006A20A4"/>
    <w:rsid w:val="006A22E8"/>
    <w:rsid w:val="006A28DE"/>
    <w:rsid w:val="006A2937"/>
    <w:rsid w:val="006A29FF"/>
    <w:rsid w:val="006A2AB9"/>
    <w:rsid w:val="006A2B33"/>
    <w:rsid w:val="006A2CF1"/>
    <w:rsid w:val="006A2DB4"/>
    <w:rsid w:val="006A350E"/>
    <w:rsid w:val="006A357D"/>
    <w:rsid w:val="006A37BA"/>
    <w:rsid w:val="006A3BD9"/>
    <w:rsid w:val="006A414D"/>
    <w:rsid w:val="006A41F8"/>
    <w:rsid w:val="006A4213"/>
    <w:rsid w:val="006A42A5"/>
    <w:rsid w:val="006A42D0"/>
    <w:rsid w:val="006A451E"/>
    <w:rsid w:val="006A45BB"/>
    <w:rsid w:val="006A47CA"/>
    <w:rsid w:val="006A4B18"/>
    <w:rsid w:val="006A4E52"/>
    <w:rsid w:val="006A4FC8"/>
    <w:rsid w:val="006A50F1"/>
    <w:rsid w:val="006A5166"/>
    <w:rsid w:val="006A517B"/>
    <w:rsid w:val="006A5571"/>
    <w:rsid w:val="006A55E1"/>
    <w:rsid w:val="006A5FE1"/>
    <w:rsid w:val="006A603D"/>
    <w:rsid w:val="006A607B"/>
    <w:rsid w:val="006A61EC"/>
    <w:rsid w:val="006A6296"/>
    <w:rsid w:val="006A6378"/>
    <w:rsid w:val="006A660F"/>
    <w:rsid w:val="006A68EB"/>
    <w:rsid w:val="006A6E27"/>
    <w:rsid w:val="006A6EAC"/>
    <w:rsid w:val="006A6ED2"/>
    <w:rsid w:val="006A6FB8"/>
    <w:rsid w:val="006A7167"/>
    <w:rsid w:val="006A72B0"/>
    <w:rsid w:val="006A74E5"/>
    <w:rsid w:val="006A7536"/>
    <w:rsid w:val="006A79D2"/>
    <w:rsid w:val="006A7AAA"/>
    <w:rsid w:val="006A7AB4"/>
    <w:rsid w:val="006A7DC4"/>
    <w:rsid w:val="006B02C4"/>
    <w:rsid w:val="006B04FE"/>
    <w:rsid w:val="006B04FF"/>
    <w:rsid w:val="006B05D4"/>
    <w:rsid w:val="006B075C"/>
    <w:rsid w:val="006B0856"/>
    <w:rsid w:val="006B0894"/>
    <w:rsid w:val="006B0932"/>
    <w:rsid w:val="006B18C5"/>
    <w:rsid w:val="006B1932"/>
    <w:rsid w:val="006B1A4A"/>
    <w:rsid w:val="006B1B85"/>
    <w:rsid w:val="006B1F47"/>
    <w:rsid w:val="006B1FDA"/>
    <w:rsid w:val="006B22BE"/>
    <w:rsid w:val="006B22CB"/>
    <w:rsid w:val="006B2616"/>
    <w:rsid w:val="006B26FF"/>
    <w:rsid w:val="006B2995"/>
    <w:rsid w:val="006B2CFF"/>
    <w:rsid w:val="006B305E"/>
    <w:rsid w:val="006B34E9"/>
    <w:rsid w:val="006B36AE"/>
    <w:rsid w:val="006B3980"/>
    <w:rsid w:val="006B3A61"/>
    <w:rsid w:val="006B3A79"/>
    <w:rsid w:val="006B3AAB"/>
    <w:rsid w:val="006B3E4D"/>
    <w:rsid w:val="006B417B"/>
    <w:rsid w:val="006B4449"/>
    <w:rsid w:val="006B46E7"/>
    <w:rsid w:val="006B474F"/>
    <w:rsid w:val="006B478E"/>
    <w:rsid w:val="006B4972"/>
    <w:rsid w:val="006B49A6"/>
    <w:rsid w:val="006B4AB8"/>
    <w:rsid w:val="006B4C0C"/>
    <w:rsid w:val="006B4EAB"/>
    <w:rsid w:val="006B4F07"/>
    <w:rsid w:val="006B5091"/>
    <w:rsid w:val="006B50B8"/>
    <w:rsid w:val="006B50F9"/>
    <w:rsid w:val="006B518C"/>
    <w:rsid w:val="006B5756"/>
    <w:rsid w:val="006B593B"/>
    <w:rsid w:val="006B5A61"/>
    <w:rsid w:val="006B5ADC"/>
    <w:rsid w:val="006B5BB0"/>
    <w:rsid w:val="006B5C4C"/>
    <w:rsid w:val="006B5D79"/>
    <w:rsid w:val="006B5FBC"/>
    <w:rsid w:val="006B63E4"/>
    <w:rsid w:val="006B64E8"/>
    <w:rsid w:val="006B654C"/>
    <w:rsid w:val="006B6AEF"/>
    <w:rsid w:val="006B6DA1"/>
    <w:rsid w:val="006B7019"/>
    <w:rsid w:val="006B76C2"/>
    <w:rsid w:val="006B7877"/>
    <w:rsid w:val="006B7C8E"/>
    <w:rsid w:val="006B7CBC"/>
    <w:rsid w:val="006C00A4"/>
    <w:rsid w:val="006C02CD"/>
    <w:rsid w:val="006C0330"/>
    <w:rsid w:val="006C0647"/>
    <w:rsid w:val="006C06A9"/>
    <w:rsid w:val="006C0C66"/>
    <w:rsid w:val="006C0DFA"/>
    <w:rsid w:val="006C106C"/>
    <w:rsid w:val="006C10BD"/>
    <w:rsid w:val="006C132E"/>
    <w:rsid w:val="006C13A3"/>
    <w:rsid w:val="006C13AE"/>
    <w:rsid w:val="006C1482"/>
    <w:rsid w:val="006C157B"/>
    <w:rsid w:val="006C174C"/>
    <w:rsid w:val="006C1822"/>
    <w:rsid w:val="006C199B"/>
    <w:rsid w:val="006C1B59"/>
    <w:rsid w:val="006C1CB5"/>
    <w:rsid w:val="006C21F1"/>
    <w:rsid w:val="006C23CF"/>
    <w:rsid w:val="006C23EC"/>
    <w:rsid w:val="006C2826"/>
    <w:rsid w:val="006C2A5D"/>
    <w:rsid w:val="006C2ABA"/>
    <w:rsid w:val="006C2B59"/>
    <w:rsid w:val="006C2C42"/>
    <w:rsid w:val="006C2C86"/>
    <w:rsid w:val="006C2C8B"/>
    <w:rsid w:val="006C2D1A"/>
    <w:rsid w:val="006C348A"/>
    <w:rsid w:val="006C34A1"/>
    <w:rsid w:val="006C3686"/>
    <w:rsid w:val="006C38EF"/>
    <w:rsid w:val="006C390C"/>
    <w:rsid w:val="006C3BCF"/>
    <w:rsid w:val="006C3BEF"/>
    <w:rsid w:val="006C3C80"/>
    <w:rsid w:val="006C3EBC"/>
    <w:rsid w:val="006C4043"/>
    <w:rsid w:val="006C4081"/>
    <w:rsid w:val="006C41C1"/>
    <w:rsid w:val="006C41ED"/>
    <w:rsid w:val="006C4276"/>
    <w:rsid w:val="006C4285"/>
    <w:rsid w:val="006C43FB"/>
    <w:rsid w:val="006C44A5"/>
    <w:rsid w:val="006C4561"/>
    <w:rsid w:val="006C4713"/>
    <w:rsid w:val="006C4950"/>
    <w:rsid w:val="006C49AF"/>
    <w:rsid w:val="006C4ABC"/>
    <w:rsid w:val="006C4AC1"/>
    <w:rsid w:val="006C4CC5"/>
    <w:rsid w:val="006C4F0A"/>
    <w:rsid w:val="006C5046"/>
    <w:rsid w:val="006C52B9"/>
    <w:rsid w:val="006C559A"/>
    <w:rsid w:val="006C58E3"/>
    <w:rsid w:val="006C591F"/>
    <w:rsid w:val="006C5A8D"/>
    <w:rsid w:val="006C5C4A"/>
    <w:rsid w:val="006C5CDD"/>
    <w:rsid w:val="006C5D0C"/>
    <w:rsid w:val="006C630A"/>
    <w:rsid w:val="006C6346"/>
    <w:rsid w:val="006C683A"/>
    <w:rsid w:val="006C6977"/>
    <w:rsid w:val="006C6B24"/>
    <w:rsid w:val="006C6C72"/>
    <w:rsid w:val="006C6DDF"/>
    <w:rsid w:val="006C6ED1"/>
    <w:rsid w:val="006C6F68"/>
    <w:rsid w:val="006C748E"/>
    <w:rsid w:val="006C7826"/>
    <w:rsid w:val="006C7D93"/>
    <w:rsid w:val="006C7E8C"/>
    <w:rsid w:val="006C7FB8"/>
    <w:rsid w:val="006C7FF1"/>
    <w:rsid w:val="006D01D6"/>
    <w:rsid w:val="006D02AA"/>
    <w:rsid w:val="006D044A"/>
    <w:rsid w:val="006D0ABE"/>
    <w:rsid w:val="006D0ED6"/>
    <w:rsid w:val="006D0F89"/>
    <w:rsid w:val="006D192F"/>
    <w:rsid w:val="006D1A50"/>
    <w:rsid w:val="006D1DFE"/>
    <w:rsid w:val="006D20A4"/>
    <w:rsid w:val="006D2167"/>
    <w:rsid w:val="006D2560"/>
    <w:rsid w:val="006D27A5"/>
    <w:rsid w:val="006D2D6C"/>
    <w:rsid w:val="006D328B"/>
    <w:rsid w:val="006D32D9"/>
    <w:rsid w:val="006D33C5"/>
    <w:rsid w:val="006D3620"/>
    <w:rsid w:val="006D39BC"/>
    <w:rsid w:val="006D3BF5"/>
    <w:rsid w:val="006D41CE"/>
    <w:rsid w:val="006D460E"/>
    <w:rsid w:val="006D472A"/>
    <w:rsid w:val="006D4759"/>
    <w:rsid w:val="006D4C4A"/>
    <w:rsid w:val="006D4CA2"/>
    <w:rsid w:val="006D4D3E"/>
    <w:rsid w:val="006D50F6"/>
    <w:rsid w:val="006D5176"/>
    <w:rsid w:val="006D5189"/>
    <w:rsid w:val="006D5201"/>
    <w:rsid w:val="006D5209"/>
    <w:rsid w:val="006D5313"/>
    <w:rsid w:val="006D535C"/>
    <w:rsid w:val="006D5510"/>
    <w:rsid w:val="006D55C0"/>
    <w:rsid w:val="006D5820"/>
    <w:rsid w:val="006D5886"/>
    <w:rsid w:val="006D5A85"/>
    <w:rsid w:val="006D5F44"/>
    <w:rsid w:val="006D5F9A"/>
    <w:rsid w:val="006D6491"/>
    <w:rsid w:val="006D6506"/>
    <w:rsid w:val="006D6703"/>
    <w:rsid w:val="006D6944"/>
    <w:rsid w:val="006D6989"/>
    <w:rsid w:val="006D6D9F"/>
    <w:rsid w:val="006D6F24"/>
    <w:rsid w:val="006D6F78"/>
    <w:rsid w:val="006D7123"/>
    <w:rsid w:val="006D74ED"/>
    <w:rsid w:val="006D757F"/>
    <w:rsid w:val="006D75A5"/>
    <w:rsid w:val="006D7785"/>
    <w:rsid w:val="006D78EB"/>
    <w:rsid w:val="006D7BDB"/>
    <w:rsid w:val="006D7C6D"/>
    <w:rsid w:val="006D7F5B"/>
    <w:rsid w:val="006E009F"/>
    <w:rsid w:val="006E0470"/>
    <w:rsid w:val="006E058C"/>
    <w:rsid w:val="006E0610"/>
    <w:rsid w:val="006E07CD"/>
    <w:rsid w:val="006E07E1"/>
    <w:rsid w:val="006E0922"/>
    <w:rsid w:val="006E0B0D"/>
    <w:rsid w:val="006E0BCE"/>
    <w:rsid w:val="006E0D4B"/>
    <w:rsid w:val="006E0ED9"/>
    <w:rsid w:val="006E0EF4"/>
    <w:rsid w:val="006E0F5D"/>
    <w:rsid w:val="006E0FA4"/>
    <w:rsid w:val="006E13A6"/>
    <w:rsid w:val="006E13C3"/>
    <w:rsid w:val="006E148A"/>
    <w:rsid w:val="006E1629"/>
    <w:rsid w:val="006E16D5"/>
    <w:rsid w:val="006E16F2"/>
    <w:rsid w:val="006E2008"/>
    <w:rsid w:val="006E217D"/>
    <w:rsid w:val="006E2427"/>
    <w:rsid w:val="006E2429"/>
    <w:rsid w:val="006E2656"/>
    <w:rsid w:val="006E28FF"/>
    <w:rsid w:val="006E2BB3"/>
    <w:rsid w:val="006E2D41"/>
    <w:rsid w:val="006E3221"/>
    <w:rsid w:val="006E3385"/>
    <w:rsid w:val="006E3497"/>
    <w:rsid w:val="006E3848"/>
    <w:rsid w:val="006E38A2"/>
    <w:rsid w:val="006E3936"/>
    <w:rsid w:val="006E3978"/>
    <w:rsid w:val="006E3A41"/>
    <w:rsid w:val="006E3D01"/>
    <w:rsid w:val="006E3DA4"/>
    <w:rsid w:val="006E4021"/>
    <w:rsid w:val="006E402D"/>
    <w:rsid w:val="006E42CD"/>
    <w:rsid w:val="006E44B5"/>
    <w:rsid w:val="006E44E9"/>
    <w:rsid w:val="006E4633"/>
    <w:rsid w:val="006E4654"/>
    <w:rsid w:val="006E4690"/>
    <w:rsid w:val="006E48EE"/>
    <w:rsid w:val="006E4A43"/>
    <w:rsid w:val="006E4B4C"/>
    <w:rsid w:val="006E4F74"/>
    <w:rsid w:val="006E4FD5"/>
    <w:rsid w:val="006E50E1"/>
    <w:rsid w:val="006E5147"/>
    <w:rsid w:val="006E5269"/>
    <w:rsid w:val="006E53F5"/>
    <w:rsid w:val="006E58D0"/>
    <w:rsid w:val="006E5934"/>
    <w:rsid w:val="006E5A81"/>
    <w:rsid w:val="006E5BC2"/>
    <w:rsid w:val="006E5D74"/>
    <w:rsid w:val="006E5DDC"/>
    <w:rsid w:val="006E5E53"/>
    <w:rsid w:val="006E5F40"/>
    <w:rsid w:val="006E5F44"/>
    <w:rsid w:val="006E65EF"/>
    <w:rsid w:val="006E6779"/>
    <w:rsid w:val="006E68B6"/>
    <w:rsid w:val="006E68C9"/>
    <w:rsid w:val="006E696F"/>
    <w:rsid w:val="006E6A5C"/>
    <w:rsid w:val="006E6BC2"/>
    <w:rsid w:val="006E6CE7"/>
    <w:rsid w:val="006E6F03"/>
    <w:rsid w:val="006E744A"/>
    <w:rsid w:val="006E77A5"/>
    <w:rsid w:val="006E77BB"/>
    <w:rsid w:val="006E780C"/>
    <w:rsid w:val="006E7A16"/>
    <w:rsid w:val="006E7B72"/>
    <w:rsid w:val="006E7BD2"/>
    <w:rsid w:val="006E7EF3"/>
    <w:rsid w:val="006E7FB6"/>
    <w:rsid w:val="006F0078"/>
    <w:rsid w:val="006F020F"/>
    <w:rsid w:val="006F0288"/>
    <w:rsid w:val="006F0292"/>
    <w:rsid w:val="006F061C"/>
    <w:rsid w:val="006F06DE"/>
    <w:rsid w:val="006F0800"/>
    <w:rsid w:val="006F08FA"/>
    <w:rsid w:val="006F0A30"/>
    <w:rsid w:val="006F0C10"/>
    <w:rsid w:val="006F0C3D"/>
    <w:rsid w:val="006F0DD2"/>
    <w:rsid w:val="006F1024"/>
    <w:rsid w:val="006F129F"/>
    <w:rsid w:val="006F13E0"/>
    <w:rsid w:val="006F1488"/>
    <w:rsid w:val="006F179C"/>
    <w:rsid w:val="006F1959"/>
    <w:rsid w:val="006F1BDF"/>
    <w:rsid w:val="006F1C2B"/>
    <w:rsid w:val="006F1F36"/>
    <w:rsid w:val="006F252E"/>
    <w:rsid w:val="006F26B4"/>
    <w:rsid w:val="006F26FB"/>
    <w:rsid w:val="006F2A0D"/>
    <w:rsid w:val="006F2D0A"/>
    <w:rsid w:val="006F2D32"/>
    <w:rsid w:val="006F2D7F"/>
    <w:rsid w:val="006F2F11"/>
    <w:rsid w:val="006F3176"/>
    <w:rsid w:val="006F319D"/>
    <w:rsid w:val="006F3549"/>
    <w:rsid w:val="006F3ABE"/>
    <w:rsid w:val="006F3C1F"/>
    <w:rsid w:val="006F41F0"/>
    <w:rsid w:val="006F442E"/>
    <w:rsid w:val="006F45A4"/>
    <w:rsid w:val="006F45BE"/>
    <w:rsid w:val="006F474D"/>
    <w:rsid w:val="006F4779"/>
    <w:rsid w:val="006F496E"/>
    <w:rsid w:val="006F4AA5"/>
    <w:rsid w:val="006F4BEB"/>
    <w:rsid w:val="006F4C65"/>
    <w:rsid w:val="006F4CC9"/>
    <w:rsid w:val="006F4FB4"/>
    <w:rsid w:val="006F5A5F"/>
    <w:rsid w:val="006F5A7C"/>
    <w:rsid w:val="006F5CC2"/>
    <w:rsid w:val="006F5DE0"/>
    <w:rsid w:val="006F6303"/>
    <w:rsid w:val="006F6316"/>
    <w:rsid w:val="006F65A2"/>
    <w:rsid w:val="006F6885"/>
    <w:rsid w:val="006F6C31"/>
    <w:rsid w:val="006F718F"/>
    <w:rsid w:val="006F74B5"/>
    <w:rsid w:val="006F7609"/>
    <w:rsid w:val="006F76D1"/>
    <w:rsid w:val="006F7769"/>
    <w:rsid w:val="006F79DA"/>
    <w:rsid w:val="006F7A56"/>
    <w:rsid w:val="006F7AB6"/>
    <w:rsid w:val="006F7DEF"/>
    <w:rsid w:val="0070009A"/>
    <w:rsid w:val="00700127"/>
    <w:rsid w:val="0070020F"/>
    <w:rsid w:val="00700530"/>
    <w:rsid w:val="00700533"/>
    <w:rsid w:val="00700547"/>
    <w:rsid w:val="0070082F"/>
    <w:rsid w:val="0070084F"/>
    <w:rsid w:val="00700C5F"/>
    <w:rsid w:val="00700CF2"/>
    <w:rsid w:val="00700F0E"/>
    <w:rsid w:val="00700F78"/>
    <w:rsid w:val="007011CC"/>
    <w:rsid w:val="007012D2"/>
    <w:rsid w:val="00701352"/>
    <w:rsid w:val="007013E2"/>
    <w:rsid w:val="0070150E"/>
    <w:rsid w:val="0070164D"/>
    <w:rsid w:val="007016DD"/>
    <w:rsid w:val="00701735"/>
    <w:rsid w:val="007017CB"/>
    <w:rsid w:val="00701CC3"/>
    <w:rsid w:val="00701EF9"/>
    <w:rsid w:val="007021F2"/>
    <w:rsid w:val="00702381"/>
    <w:rsid w:val="007024FB"/>
    <w:rsid w:val="00702514"/>
    <w:rsid w:val="00702577"/>
    <w:rsid w:val="007028A3"/>
    <w:rsid w:val="00702AA4"/>
    <w:rsid w:val="00702AE4"/>
    <w:rsid w:val="00702AE6"/>
    <w:rsid w:val="00702C03"/>
    <w:rsid w:val="00702F8D"/>
    <w:rsid w:val="00703193"/>
    <w:rsid w:val="00703238"/>
    <w:rsid w:val="00703253"/>
    <w:rsid w:val="007032EF"/>
    <w:rsid w:val="00703769"/>
    <w:rsid w:val="00703A7E"/>
    <w:rsid w:val="00703F05"/>
    <w:rsid w:val="00703F11"/>
    <w:rsid w:val="007043D6"/>
    <w:rsid w:val="00704788"/>
    <w:rsid w:val="007048EA"/>
    <w:rsid w:val="00704C38"/>
    <w:rsid w:val="00704C5B"/>
    <w:rsid w:val="00704D45"/>
    <w:rsid w:val="0070504E"/>
    <w:rsid w:val="00705080"/>
    <w:rsid w:val="007051E5"/>
    <w:rsid w:val="00705212"/>
    <w:rsid w:val="007055E4"/>
    <w:rsid w:val="00705DB8"/>
    <w:rsid w:val="00705F50"/>
    <w:rsid w:val="0070625C"/>
    <w:rsid w:val="007066F3"/>
    <w:rsid w:val="00706852"/>
    <w:rsid w:val="00706929"/>
    <w:rsid w:val="00706BD9"/>
    <w:rsid w:val="00706BE3"/>
    <w:rsid w:val="00706C8C"/>
    <w:rsid w:val="007070EF"/>
    <w:rsid w:val="0070746A"/>
    <w:rsid w:val="0070748A"/>
    <w:rsid w:val="007076A2"/>
    <w:rsid w:val="00707A4C"/>
    <w:rsid w:val="00707A98"/>
    <w:rsid w:val="00707C85"/>
    <w:rsid w:val="00707E5B"/>
    <w:rsid w:val="00707F24"/>
    <w:rsid w:val="00707FE1"/>
    <w:rsid w:val="00710278"/>
    <w:rsid w:val="00710349"/>
    <w:rsid w:val="0071035A"/>
    <w:rsid w:val="00710442"/>
    <w:rsid w:val="0071049B"/>
    <w:rsid w:val="0071071D"/>
    <w:rsid w:val="0071095D"/>
    <w:rsid w:val="00710E62"/>
    <w:rsid w:val="00711412"/>
    <w:rsid w:val="00711429"/>
    <w:rsid w:val="00711738"/>
    <w:rsid w:val="0071179B"/>
    <w:rsid w:val="00711C71"/>
    <w:rsid w:val="00711D57"/>
    <w:rsid w:val="00712520"/>
    <w:rsid w:val="00712ACA"/>
    <w:rsid w:val="00713225"/>
    <w:rsid w:val="007133B7"/>
    <w:rsid w:val="00713424"/>
    <w:rsid w:val="00713AD3"/>
    <w:rsid w:val="00713B6A"/>
    <w:rsid w:val="00713B79"/>
    <w:rsid w:val="00713BB3"/>
    <w:rsid w:val="00713C7F"/>
    <w:rsid w:val="007140E8"/>
    <w:rsid w:val="007141F4"/>
    <w:rsid w:val="007145F6"/>
    <w:rsid w:val="00714966"/>
    <w:rsid w:val="00714972"/>
    <w:rsid w:val="00714B28"/>
    <w:rsid w:val="00714F97"/>
    <w:rsid w:val="0071523A"/>
    <w:rsid w:val="0071529D"/>
    <w:rsid w:val="0071542B"/>
    <w:rsid w:val="0071548F"/>
    <w:rsid w:val="00715606"/>
    <w:rsid w:val="0071567F"/>
    <w:rsid w:val="00715751"/>
    <w:rsid w:val="007159B6"/>
    <w:rsid w:val="00715D39"/>
    <w:rsid w:val="00715F7B"/>
    <w:rsid w:val="00716362"/>
    <w:rsid w:val="00716642"/>
    <w:rsid w:val="007166CB"/>
    <w:rsid w:val="0071682C"/>
    <w:rsid w:val="00716AFC"/>
    <w:rsid w:val="00716FE6"/>
    <w:rsid w:val="00717135"/>
    <w:rsid w:val="0071717E"/>
    <w:rsid w:val="007171E9"/>
    <w:rsid w:val="0071749B"/>
    <w:rsid w:val="007175A7"/>
    <w:rsid w:val="00717A15"/>
    <w:rsid w:val="00717B3E"/>
    <w:rsid w:val="00717C0A"/>
    <w:rsid w:val="00717E4B"/>
    <w:rsid w:val="00717E50"/>
    <w:rsid w:val="00720232"/>
    <w:rsid w:val="0072027F"/>
    <w:rsid w:val="007205E1"/>
    <w:rsid w:val="0072071C"/>
    <w:rsid w:val="0072095F"/>
    <w:rsid w:val="007209B9"/>
    <w:rsid w:val="00720A63"/>
    <w:rsid w:val="00720C48"/>
    <w:rsid w:val="0072108E"/>
    <w:rsid w:val="00721487"/>
    <w:rsid w:val="007215E5"/>
    <w:rsid w:val="0072163F"/>
    <w:rsid w:val="007216B7"/>
    <w:rsid w:val="00721767"/>
    <w:rsid w:val="00721826"/>
    <w:rsid w:val="007218DE"/>
    <w:rsid w:val="00721A20"/>
    <w:rsid w:val="00721C77"/>
    <w:rsid w:val="00721EDD"/>
    <w:rsid w:val="00722276"/>
    <w:rsid w:val="007223D1"/>
    <w:rsid w:val="0072299A"/>
    <w:rsid w:val="00722B34"/>
    <w:rsid w:val="00722B70"/>
    <w:rsid w:val="00722C88"/>
    <w:rsid w:val="00722D6F"/>
    <w:rsid w:val="00723062"/>
    <w:rsid w:val="007231DD"/>
    <w:rsid w:val="0072326C"/>
    <w:rsid w:val="0072328A"/>
    <w:rsid w:val="00723335"/>
    <w:rsid w:val="00723638"/>
    <w:rsid w:val="00723770"/>
    <w:rsid w:val="00723961"/>
    <w:rsid w:val="007241BE"/>
    <w:rsid w:val="0072431E"/>
    <w:rsid w:val="00724403"/>
    <w:rsid w:val="00724476"/>
    <w:rsid w:val="007246A0"/>
    <w:rsid w:val="00724786"/>
    <w:rsid w:val="00724941"/>
    <w:rsid w:val="00724FEE"/>
    <w:rsid w:val="0072512A"/>
    <w:rsid w:val="00725356"/>
    <w:rsid w:val="00725547"/>
    <w:rsid w:val="007257D9"/>
    <w:rsid w:val="00725966"/>
    <w:rsid w:val="00725BD7"/>
    <w:rsid w:val="007261CF"/>
    <w:rsid w:val="007262C2"/>
    <w:rsid w:val="00726384"/>
    <w:rsid w:val="007264B1"/>
    <w:rsid w:val="00726C80"/>
    <w:rsid w:val="00726F11"/>
    <w:rsid w:val="00726F88"/>
    <w:rsid w:val="00726FDC"/>
    <w:rsid w:val="00726FE9"/>
    <w:rsid w:val="007272AC"/>
    <w:rsid w:val="0072740A"/>
    <w:rsid w:val="007274AA"/>
    <w:rsid w:val="00727529"/>
    <w:rsid w:val="007275B3"/>
    <w:rsid w:val="00727930"/>
    <w:rsid w:val="00727AAD"/>
    <w:rsid w:val="00727B06"/>
    <w:rsid w:val="00730160"/>
    <w:rsid w:val="007301BE"/>
    <w:rsid w:val="0073020B"/>
    <w:rsid w:val="00730369"/>
    <w:rsid w:val="007305AB"/>
    <w:rsid w:val="0073072C"/>
    <w:rsid w:val="007309B3"/>
    <w:rsid w:val="00730DE3"/>
    <w:rsid w:val="00730E82"/>
    <w:rsid w:val="0073130B"/>
    <w:rsid w:val="00731721"/>
    <w:rsid w:val="00731769"/>
    <w:rsid w:val="007319F8"/>
    <w:rsid w:val="00731E23"/>
    <w:rsid w:val="00731EE6"/>
    <w:rsid w:val="0073211A"/>
    <w:rsid w:val="0073271E"/>
    <w:rsid w:val="00732C26"/>
    <w:rsid w:val="00732C2F"/>
    <w:rsid w:val="00732D7D"/>
    <w:rsid w:val="00732FB7"/>
    <w:rsid w:val="00733081"/>
    <w:rsid w:val="007330C8"/>
    <w:rsid w:val="0073347A"/>
    <w:rsid w:val="0073348B"/>
    <w:rsid w:val="007334B5"/>
    <w:rsid w:val="0073356D"/>
    <w:rsid w:val="0073359C"/>
    <w:rsid w:val="007336AE"/>
    <w:rsid w:val="00733829"/>
    <w:rsid w:val="00733DCE"/>
    <w:rsid w:val="00734249"/>
    <w:rsid w:val="007343D5"/>
    <w:rsid w:val="00734420"/>
    <w:rsid w:val="00734440"/>
    <w:rsid w:val="007345F4"/>
    <w:rsid w:val="00734859"/>
    <w:rsid w:val="007348AC"/>
    <w:rsid w:val="00734D16"/>
    <w:rsid w:val="00734F40"/>
    <w:rsid w:val="00734FA3"/>
    <w:rsid w:val="00735025"/>
    <w:rsid w:val="00735527"/>
    <w:rsid w:val="007355A6"/>
    <w:rsid w:val="00735661"/>
    <w:rsid w:val="007356BE"/>
    <w:rsid w:val="00735B64"/>
    <w:rsid w:val="00735C36"/>
    <w:rsid w:val="00735EF1"/>
    <w:rsid w:val="00735F43"/>
    <w:rsid w:val="0073661A"/>
    <w:rsid w:val="00736675"/>
    <w:rsid w:val="007368D0"/>
    <w:rsid w:val="007368FE"/>
    <w:rsid w:val="00736915"/>
    <w:rsid w:val="00736E5C"/>
    <w:rsid w:val="007371C6"/>
    <w:rsid w:val="007371D7"/>
    <w:rsid w:val="00737503"/>
    <w:rsid w:val="00737BFB"/>
    <w:rsid w:val="00737CB7"/>
    <w:rsid w:val="00737E19"/>
    <w:rsid w:val="00737F87"/>
    <w:rsid w:val="00740368"/>
    <w:rsid w:val="00740410"/>
    <w:rsid w:val="00740572"/>
    <w:rsid w:val="007405D2"/>
    <w:rsid w:val="00740A71"/>
    <w:rsid w:val="00740E94"/>
    <w:rsid w:val="00740FA6"/>
    <w:rsid w:val="00741167"/>
    <w:rsid w:val="0074146C"/>
    <w:rsid w:val="00741953"/>
    <w:rsid w:val="00741A31"/>
    <w:rsid w:val="00741B46"/>
    <w:rsid w:val="00741BC6"/>
    <w:rsid w:val="00741CBC"/>
    <w:rsid w:val="00741F79"/>
    <w:rsid w:val="007420C7"/>
    <w:rsid w:val="0074223A"/>
    <w:rsid w:val="0074229F"/>
    <w:rsid w:val="00742532"/>
    <w:rsid w:val="00742648"/>
    <w:rsid w:val="00742671"/>
    <w:rsid w:val="00742748"/>
    <w:rsid w:val="00742D11"/>
    <w:rsid w:val="00742EBB"/>
    <w:rsid w:val="00742F9F"/>
    <w:rsid w:val="00743047"/>
    <w:rsid w:val="007430F1"/>
    <w:rsid w:val="007439BD"/>
    <w:rsid w:val="007439CC"/>
    <w:rsid w:val="00743CAC"/>
    <w:rsid w:val="00743CC3"/>
    <w:rsid w:val="00743E88"/>
    <w:rsid w:val="00743F25"/>
    <w:rsid w:val="00744015"/>
    <w:rsid w:val="00744041"/>
    <w:rsid w:val="00744062"/>
    <w:rsid w:val="0074436B"/>
    <w:rsid w:val="007443D0"/>
    <w:rsid w:val="007444E3"/>
    <w:rsid w:val="00744686"/>
    <w:rsid w:val="007446F4"/>
    <w:rsid w:val="007448C0"/>
    <w:rsid w:val="00744939"/>
    <w:rsid w:val="0074499B"/>
    <w:rsid w:val="00744E10"/>
    <w:rsid w:val="00744F3B"/>
    <w:rsid w:val="007450A5"/>
    <w:rsid w:val="0074516C"/>
    <w:rsid w:val="007453BE"/>
    <w:rsid w:val="007453E9"/>
    <w:rsid w:val="007458D5"/>
    <w:rsid w:val="00745937"/>
    <w:rsid w:val="00745973"/>
    <w:rsid w:val="007459B5"/>
    <w:rsid w:val="00745C92"/>
    <w:rsid w:val="00745D32"/>
    <w:rsid w:val="00745EAE"/>
    <w:rsid w:val="007460DA"/>
    <w:rsid w:val="0074622A"/>
    <w:rsid w:val="00746287"/>
    <w:rsid w:val="00746677"/>
    <w:rsid w:val="00746977"/>
    <w:rsid w:val="00746D8B"/>
    <w:rsid w:val="00747126"/>
    <w:rsid w:val="0074735C"/>
    <w:rsid w:val="007475AF"/>
    <w:rsid w:val="007476A0"/>
    <w:rsid w:val="007477C5"/>
    <w:rsid w:val="0074792C"/>
    <w:rsid w:val="00747938"/>
    <w:rsid w:val="00747FBD"/>
    <w:rsid w:val="00750185"/>
    <w:rsid w:val="00750625"/>
    <w:rsid w:val="00750B48"/>
    <w:rsid w:val="00750C42"/>
    <w:rsid w:val="00750C85"/>
    <w:rsid w:val="00750DC1"/>
    <w:rsid w:val="00750EC3"/>
    <w:rsid w:val="00750FCF"/>
    <w:rsid w:val="007510E9"/>
    <w:rsid w:val="007512B3"/>
    <w:rsid w:val="00751551"/>
    <w:rsid w:val="007515D1"/>
    <w:rsid w:val="007517A0"/>
    <w:rsid w:val="007517DA"/>
    <w:rsid w:val="007519D5"/>
    <w:rsid w:val="00751B95"/>
    <w:rsid w:val="0075204A"/>
    <w:rsid w:val="007521C4"/>
    <w:rsid w:val="007524B3"/>
    <w:rsid w:val="0075278E"/>
    <w:rsid w:val="007528C0"/>
    <w:rsid w:val="00752BEB"/>
    <w:rsid w:val="00752D13"/>
    <w:rsid w:val="00752DD8"/>
    <w:rsid w:val="00752E7E"/>
    <w:rsid w:val="00752E86"/>
    <w:rsid w:val="0075312C"/>
    <w:rsid w:val="0075319E"/>
    <w:rsid w:val="007532FA"/>
    <w:rsid w:val="00753671"/>
    <w:rsid w:val="00753757"/>
    <w:rsid w:val="0075377A"/>
    <w:rsid w:val="007537E2"/>
    <w:rsid w:val="00753A38"/>
    <w:rsid w:val="00753D0A"/>
    <w:rsid w:val="00753F05"/>
    <w:rsid w:val="007541E4"/>
    <w:rsid w:val="0075469A"/>
    <w:rsid w:val="0075470E"/>
    <w:rsid w:val="00754A6C"/>
    <w:rsid w:val="00754A9C"/>
    <w:rsid w:val="00754B28"/>
    <w:rsid w:val="00754E13"/>
    <w:rsid w:val="00754F73"/>
    <w:rsid w:val="007550CA"/>
    <w:rsid w:val="00755250"/>
    <w:rsid w:val="00755467"/>
    <w:rsid w:val="00755817"/>
    <w:rsid w:val="00755A32"/>
    <w:rsid w:val="00755B12"/>
    <w:rsid w:val="00755D93"/>
    <w:rsid w:val="00755DCB"/>
    <w:rsid w:val="00755E5C"/>
    <w:rsid w:val="00756830"/>
    <w:rsid w:val="00756A7B"/>
    <w:rsid w:val="00756AD0"/>
    <w:rsid w:val="00756CCC"/>
    <w:rsid w:val="00756E86"/>
    <w:rsid w:val="00756E8A"/>
    <w:rsid w:val="00756EF9"/>
    <w:rsid w:val="00757035"/>
    <w:rsid w:val="00757186"/>
    <w:rsid w:val="007572D5"/>
    <w:rsid w:val="007573D6"/>
    <w:rsid w:val="007574A3"/>
    <w:rsid w:val="00757612"/>
    <w:rsid w:val="007578E1"/>
    <w:rsid w:val="00757A6A"/>
    <w:rsid w:val="00757B94"/>
    <w:rsid w:val="00757C45"/>
    <w:rsid w:val="00757CA1"/>
    <w:rsid w:val="00757CF3"/>
    <w:rsid w:val="00757D01"/>
    <w:rsid w:val="0076006D"/>
    <w:rsid w:val="00760768"/>
    <w:rsid w:val="00760BCC"/>
    <w:rsid w:val="0076106B"/>
    <w:rsid w:val="00761320"/>
    <w:rsid w:val="007617FB"/>
    <w:rsid w:val="00761830"/>
    <w:rsid w:val="00761A7B"/>
    <w:rsid w:val="00761B62"/>
    <w:rsid w:val="007621FF"/>
    <w:rsid w:val="00762AFB"/>
    <w:rsid w:val="007630F5"/>
    <w:rsid w:val="007631E1"/>
    <w:rsid w:val="00763275"/>
    <w:rsid w:val="007632D3"/>
    <w:rsid w:val="007632F5"/>
    <w:rsid w:val="00763322"/>
    <w:rsid w:val="00763388"/>
    <w:rsid w:val="00763493"/>
    <w:rsid w:val="007634FB"/>
    <w:rsid w:val="007635A3"/>
    <w:rsid w:val="007637BC"/>
    <w:rsid w:val="007639D9"/>
    <w:rsid w:val="00763A13"/>
    <w:rsid w:val="007640AF"/>
    <w:rsid w:val="0076440A"/>
    <w:rsid w:val="0076475B"/>
    <w:rsid w:val="0076479B"/>
    <w:rsid w:val="007647B4"/>
    <w:rsid w:val="00764AC3"/>
    <w:rsid w:val="00764B31"/>
    <w:rsid w:val="00764B5D"/>
    <w:rsid w:val="00764C05"/>
    <w:rsid w:val="00764D00"/>
    <w:rsid w:val="00764FAE"/>
    <w:rsid w:val="00764FD5"/>
    <w:rsid w:val="0076517D"/>
    <w:rsid w:val="007655A9"/>
    <w:rsid w:val="007656A1"/>
    <w:rsid w:val="007656CA"/>
    <w:rsid w:val="00765956"/>
    <w:rsid w:val="00765A07"/>
    <w:rsid w:val="00765B97"/>
    <w:rsid w:val="00765BA8"/>
    <w:rsid w:val="00765F42"/>
    <w:rsid w:val="00766007"/>
    <w:rsid w:val="007664F7"/>
    <w:rsid w:val="00766B8C"/>
    <w:rsid w:val="00766C39"/>
    <w:rsid w:val="00767193"/>
    <w:rsid w:val="007673C8"/>
    <w:rsid w:val="0076766F"/>
    <w:rsid w:val="00767768"/>
    <w:rsid w:val="0076784F"/>
    <w:rsid w:val="0076788F"/>
    <w:rsid w:val="00767943"/>
    <w:rsid w:val="00767BC2"/>
    <w:rsid w:val="00767BF3"/>
    <w:rsid w:val="00767D63"/>
    <w:rsid w:val="00767D9C"/>
    <w:rsid w:val="00767FFC"/>
    <w:rsid w:val="00770090"/>
    <w:rsid w:val="0077018F"/>
    <w:rsid w:val="00770A26"/>
    <w:rsid w:val="00770B1F"/>
    <w:rsid w:val="00770BFE"/>
    <w:rsid w:val="00770FA5"/>
    <w:rsid w:val="007713BF"/>
    <w:rsid w:val="007715F3"/>
    <w:rsid w:val="00771608"/>
    <w:rsid w:val="0077163A"/>
    <w:rsid w:val="007717E4"/>
    <w:rsid w:val="00771923"/>
    <w:rsid w:val="00771D09"/>
    <w:rsid w:val="00771FB5"/>
    <w:rsid w:val="007724A7"/>
    <w:rsid w:val="00772657"/>
    <w:rsid w:val="007726FA"/>
    <w:rsid w:val="00772945"/>
    <w:rsid w:val="00772A21"/>
    <w:rsid w:val="00772AB6"/>
    <w:rsid w:val="00772B73"/>
    <w:rsid w:val="00772C7C"/>
    <w:rsid w:val="007730BE"/>
    <w:rsid w:val="007731BC"/>
    <w:rsid w:val="0077330B"/>
    <w:rsid w:val="00773328"/>
    <w:rsid w:val="00773481"/>
    <w:rsid w:val="007735E7"/>
    <w:rsid w:val="00773913"/>
    <w:rsid w:val="007739CF"/>
    <w:rsid w:val="00773C3D"/>
    <w:rsid w:val="00773DDC"/>
    <w:rsid w:val="00773EB0"/>
    <w:rsid w:val="00773F5C"/>
    <w:rsid w:val="0077407B"/>
    <w:rsid w:val="007741E7"/>
    <w:rsid w:val="007745CF"/>
    <w:rsid w:val="007746EC"/>
    <w:rsid w:val="007746ED"/>
    <w:rsid w:val="00774814"/>
    <w:rsid w:val="00774B93"/>
    <w:rsid w:val="00774B9C"/>
    <w:rsid w:val="00774EAF"/>
    <w:rsid w:val="00774FC7"/>
    <w:rsid w:val="00775231"/>
    <w:rsid w:val="0077528F"/>
    <w:rsid w:val="007754C3"/>
    <w:rsid w:val="0077554D"/>
    <w:rsid w:val="00775567"/>
    <w:rsid w:val="0077568B"/>
    <w:rsid w:val="007757C6"/>
    <w:rsid w:val="007757C9"/>
    <w:rsid w:val="007758DF"/>
    <w:rsid w:val="00775B42"/>
    <w:rsid w:val="00775C40"/>
    <w:rsid w:val="00775C59"/>
    <w:rsid w:val="00775FAB"/>
    <w:rsid w:val="0077629F"/>
    <w:rsid w:val="0077645D"/>
    <w:rsid w:val="00776542"/>
    <w:rsid w:val="007765BD"/>
    <w:rsid w:val="007765D0"/>
    <w:rsid w:val="007765FE"/>
    <w:rsid w:val="007766C5"/>
    <w:rsid w:val="00776749"/>
    <w:rsid w:val="00776856"/>
    <w:rsid w:val="00776E2E"/>
    <w:rsid w:val="0077715A"/>
    <w:rsid w:val="007771CB"/>
    <w:rsid w:val="007772B1"/>
    <w:rsid w:val="00777442"/>
    <w:rsid w:val="00777451"/>
    <w:rsid w:val="007777E7"/>
    <w:rsid w:val="0077791A"/>
    <w:rsid w:val="007779A3"/>
    <w:rsid w:val="00777ADC"/>
    <w:rsid w:val="00777CCC"/>
    <w:rsid w:val="007802E7"/>
    <w:rsid w:val="00780361"/>
    <w:rsid w:val="00780B1A"/>
    <w:rsid w:val="00780B3C"/>
    <w:rsid w:val="00780D45"/>
    <w:rsid w:val="00780F3F"/>
    <w:rsid w:val="007812E7"/>
    <w:rsid w:val="00781315"/>
    <w:rsid w:val="0078132D"/>
    <w:rsid w:val="0078159F"/>
    <w:rsid w:val="007819ED"/>
    <w:rsid w:val="00781A97"/>
    <w:rsid w:val="00781E7D"/>
    <w:rsid w:val="00781E8E"/>
    <w:rsid w:val="00782065"/>
    <w:rsid w:val="007822F0"/>
    <w:rsid w:val="0078238E"/>
    <w:rsid w:val="00782419"/>
    <w:rsid w:val="00782439"/>
    <w:rsid w:val="007824BC"/>
    <w:rsid w:val="00782ABF"/>
    <w:rsid w:val="00782D2D"/>
    <w:rsid w:val="00782DCE"/>
    <w:rsid w:val="00782DFC"/>
    <w:rsid w:val="00782EC4"/>
    <w:rsid w:val="00782ED0"/>
    <w:rsid w:val="00782EEE"/>
    <w:rsid w:val="00783153"/>
    <w:rsid w:val="007832E0"/>
    <w:rsid w:val="00783331"/>
    <w:rsid w:val="00783661"/>
    <w:rsid w:val="00783733"/>
    <w:rsid w:val="00783A74"/>
    <w:rsid w:val="00783AE5"/>
    <w:rsid w:val="00783C23"/>
    <w:rsid w:val="00783E62"/>
    <w:rsid w:val="007841ED"/>
    <w:rsid w:val="007848B2"/>
    <w:rsid w:val="00784A46"/>
    <w:rsid w:val="00784A48"/>
    <w:rsid w:val="00784B98"/>
    <w:rsid w:val="00784CBB"/>
    <w:rsid w:val="0078502F"/>
    <w:rsid w:val="007852DE"/>
    <w:rsid w:val="0078539C"/>
    <w:rsid w:val="0078542A"/>
    <w:rsid w:val="00785777"/>
    <w:rsid w:val="007857DC"/>
    <w:rsid w:val="00785AEF"/>
    <w:rsid w:val="00785BB1"/>
    <w:rsid w:val="00785C83"/>
    <w:rsid w:val="00785DFE"/>
    <w:rsid w:val="00785F60"/>
    <w:rsid w:val="0078621D"/>
    <w:rsid w:val="007864DA"/>
    <w:rsid w:val="007865F5"/>
    <w:rsid w:val="00786ED8"/>
    <w:rsid w:val="00787491"/>
    <w:rsid w:val="0078759B"/>
    <w:rsid w:val="007875D7"/>
    <w:rsid w:val="0078761A"/>
    <w:rsid w:val="00787807"/>
    <w:rsid w:val="00787825"/>
    <w:rsid w:val="00787878"/>
    <w:rsid w:val="007879B9"/>
    <w:rsid w:val="00787A15"/>
    <w:rsid w:val="00787CF3"/>
    <w:rsid w:val="00787D20"/>
    <w:rsid w:val="00787EB0"/>
    <w:rsid w:val="00787FD1"/>
    <w:rsid w:val="00787FF4"/>
    <w:rsid w:val="0079001F"/>
    <w:rsid w:val="007901B0"/>
    <w:rsid w:val="007902AD"/>
    <w:rsid w:val="00790362"/>
    <w:rsid w:val="007904EA"/>
    <w:rsid w:val="0079065C"/>
    <w:rsid w:val="007906A9"/>
    <w:rsid w:val="00790767"/>
    <w:rsid w:val="00790A3B"/>
    <w:rsid w:val="00790B5F"/>
    <w:rsid w:val="00790E08"/>
    <w:rsid w:val="00791019"/>
    <w:rsid w:val="0079108A"/>
    <w:rsid w:val="007911B6"/>
    <w:rsid w:val="00791433"/>
    <w:rsid w:val="00791663"/>
    <w:rsid w:val="0079194B"/>
    <w:rsid w:val="007919B5"/>
    <w:rsid w:val="00791A51"/>
    <w:rsid w:val="00791BF5"/>
    <w:rsid w:val="0079201D"/>
    <w:rsid w:val="00792061"/>
    <w:rsid w:val="007920FE"/>
    <w:rsid w:val="00792431"/>
    <w:rsid w:val="007924E3"/>
    <w:rsid w:val="007930B7"/>
    <w:rsid w:val="007931C6"/>
    <w:rsid w:val="00793237"/>
    <w:rsid w:val="007933F2"/>
    <w:rsid w:val="00793541"/>
    <w:rsid w:val="00793548"/>
    <w:rsid w:val="0079366E"/>
    <w:rsid w:val="007937BD"/>
    <w:rsid w:val="00793AA5"/>
    <w:rsid w:val="00793C8A"/>
    <w:rsid w:val="00793DF2"/>
    <w:rsid w:val="0079440A"/>
    <w:rsid w:val="007946AA"/>
    <w:rsid w:val="00794759"/>
    <w:rsid w:val="0079479F"/>
    <w:rsid w:val="00794CA5"/>
    <w:rsid w:val="00794D41"/>
    <w:rsid w:val="00794E6A"/>
    <w:rsid w:val="00794F5F"/>
    <w:rsid w:val="007953AE"/>
    <w:rsid w:val="007953F5"/>
    <w:rsid w:val="007954CF"/>
    <w:rsid w:val="00795730"/>
    <w:rsid w:val="007958E5"/>
    <w:rsid w:val="007959E3"/>
    <w:rsid w:val="00795ADC"/>
    <w:rsid w:val="00795DF5"/>
    <w:rsid w:val="00795E2E"/>
    <w:rsid w:val="00795E6D"/>
    <w:rsid w:val="00795F89"/>
    <w:rsid w:val="00796084"/>
    <w:rsid w:val="0079691E"/>
    <w:rsid w:val="007969E4"/>
    <w:rsid w:val="00796CD0"/>
    <w:rsid w:val="00796E5B"/>
    <w:rsid w:val="00796E96"/>
    <w:rsid w:val="00797093"/>
    <w:rsid w:val="007970C0"/>
    <w:rsid w:val="007971AF"/>
    <w:rsid w:val="007972F4"/>
    <w:rsid w:val="0079737F"/>
    <w:rsid w:val="0079776F"/>
    <w:rsid w:val="00797CD7"/>
    <w:rsid w:val="007A0003"/>
    <w:rsid w:val="007A0131"/>
    <w:rsid w:val="007A0395"/>
    <w:rsid w:val="007A04E1"/>
    <w:rsid w:val="007A0545"/>
    <w:rsid w:val="007A06CB"/>
    <w:rsid w:val="007A08CD"/>
    <w:rsid w:val="007A08CE"/>
    <w:rsid w:val="007A092C"/>
    <w:rsid w:val="007A0A01"/>
    <w:rsid w:val="007A0A53"/>
    <w:rsid w:val="007A0BC8"/>
    <w:rsid w:val="007A0D6E"/>
    <w:rsid w:val="007A0DD2"/>
    <w:rsid w:val="007A0E81"/>
    <w:rsid w:val="007A0F3F"/>
    <w:rsid w:val="007A0F65"/>
    <w:rsid w:val="007A1364"/>
    <w:rsid w:val="007A1672"/>
    <w:rsid w:val="007A1785"/>
    <w:rsid w:val="007A1889"/>
    <w:rsid w:val="007A1939"/>
    <w:rsid w:val="007A1F2D"/>
    <w:rsid w:val="007A2110"/>
    <w:rsid w:val="007A2286"/>
    <w:rsid w:val="007A2433"/>
    <w:rsid w:val="007A2485"/>
    <w:rsid w:val="007A24A0"/>
    <w:rsid w:val="007A25F1"/>
    <w:rsid w:val="007A2720"/>
    <w:rsid w:val="007A275F"/>
    <w:rsid w:val="007A2769"/>
    <w:rsid w:val="007A2824"/>
    <w:rsid w:val="007A28EC"/>
    <w:rsid w:val="007A2938"/>
    <w:rsid w:val="007A2AE7"/>
    <w:rsid w:val="007A2CCB"/>
    <w:rsid w:val="007A2DB0"/>
    <w:rsid w:val="007A2E83"/>
    <w:rsid w:val="007A332C"/>
    <w:rsid w:val="007A35AC"/>
    <w:rsid w:val="007A3774"/>
    <w:rsid w:val="007A3A5D"/>
    <w:rsid w:val="007A3B9A"/>
    <w:rsid w:val="007A3E5B"/>
    <w:rsid w:val="007A3EA2"/>
    <w:rsid w:val="007A3F3B"/>
    <w:rsid w:val="007A3FC1"/>
    <w:rsid w:val="007A4094"/>
    <w:rsid w:val="007A4171"/>
    <w:rsid w:val="007A41A1"/>
    <w:rsid w:val="007A41B9"/>
    <w:rsid w:val="007A4377"/>
    <w:rsid w:val="007A44C0"/>
    <w:rsid w:val="007A4637"/>
    <w:rsid w:val="007A48CA"/>
    <w:rsid w:val="007A4971"/>
    <w:rsid w:val="007A4AB2"/>
    <w:rsid w:val="007A4E13"/>
    <w:rsid w:val="007A527F"/>
    <w:rsid w:val="007A5824"/>
    <w:rsid w:val="007A58DD"/>
    <w:rsid w:val="007A5E68"/>
    <w:rsid w:val="007A602B"/>
    <w:rsid w:val="007A61B7"/>
    <w:rsid w:val="007A63C9"/>
    <w:rsid w:val="007A64DE"/>
    <w:rsid w:val="007A6518"/>
    <w:rsid w:val="007A66B0"/>
    <w:rsid w:val="007A6945"/>
    <w:rsid w:val="007A6CFC"/>
    <w:rsid w:val="007A6D5F"/>
    <w:rsid w:val="007A71CE"/>
    <w:rsid w:val="007A7442"/>
    <w:rsid w:val="007A7825"/>
    <w:rsid w:val="007A7925"/>
    <w:rsid w:val="007A79C2"/>
    <w:rsid w:val="007A7E8C"/>
    <w:rsid w:val="007A7FDE"/>
    <w:rsid w:val="007B01C1"/>
    <w:rsid w:val="007B04A7"/>
    <w:rsid w:val="007B068E"/>
    <w:rsid w:val="007B08C9"/>
    <w:rsid w:val="007B0A22"/>
    <w:rsid w:val="007B0CAC"/>
    <w:rsid w:val="007B0E20"/>
    <w:rsid w:val="007B1206"/>
    <w:rsid w:val="007B14FD"/>
    <w:rsid w:val="007B1500"/>
    <w:rsid w:val="007B15A6"/>
    <w:rsid w:val="007B18D5"/>
    <w:rsid w:val="007B1B6D"/>
    <w:rsid w:val="007B1BF7"/>
    <w:rsid w:val="007B1DA8"/>
    <w:rsid w:val="007B265A"/>
    <w:rsid w:val="007B2717"/>
    <w:rsid w:val="007B27BE"/>
    <w:rsid w:val="007B2892"/>
    <w:rsid w:val="007B2965"/>
    <w:rsid w:val="007B2FD6"/>
    <w:rsid w:val="007B3180"/>
    <w:rsid w:val="007B321C"/>
    <w:rsid w:val="007B33E5"/>
    <w:rsid w:val="007B3493"/>
    <w:rsid w:val="007B36BF"/>
    <w:rsid w:val="007B37F7"/>
    <w:rsid w:val="007B3C14"/>
    <w:rsid w:val="007B3D0B"/>
    <w:rsid w:val="007B3DF6"/>
    <w:rsid w:val="007B40B5"/>
    <w:rsid w:val="007B44C5"/>
    <w:rsid w:val="007B454A"/>
    <w:rsid w:val="007B45DE"/>
    <w:rsid w:val="007B46A6"/>
    <w:rsid w:val="007B46A7"/>
    <w:rsid w:val="007B4757"/>
    <w:rsid w:val="007B4A47"/>
    <w:rsid w:val="007B4A59"/>
    <w:rsid w:val="007B4A9A"/>
    <w:rsid w:val="007B4BE2"/>
    <w:rsid w:val="007B4D42"/>
    <w:rsid w:val="007B4F3E"/>
    <w:rsid w:val="007B4F49"/>
    <w:rsid w:val="007B4FD1"/>
    <w:rsid w:val="007B51AA"/>
    <w:rsid w:val="007B5367"/>
    <w:rsid w:val="007B5502"/>
    <w:rsid w:val="007B577C"/>
    <w:rsid w:val="007B598C"/>
    <w:rsid w:val="007B5A2F"/>
    <w:rsid w:val="007B5B27"/>
    <w:rsid w:val="007B5B32"/>
    <w:rsid w:val="007B5C75"/>
    <w:rsid w:val="007B5E58"/>
    <w:rsid w:val="007B610F"/>
    <w:rsid w:val="007B629E"/>
    <w:rsid w:val="007B63CF"/>
    <w:rsid w:val="007B68AE"/>
    <w:rsid w:val="007B69D8"/>
    <w:rsid w:val="007B6A2C"/>
    <w:rsid w:val="007B6ACA"/>
    <w:rsid w:val="007B6AEE"/>
    <w:rsid w:val="007B6C32"/>
    <w:rsid w:val="007B6E3A"/>
    <w:rsid w:val="007B6F53"/>
    <w:rsid w:val="007B713D"/>
    <w:rsid w:val="007B71E3"/>
    <w:rsid w:val="007B7291"/>
    <w:rsid w:val="007B7331"/>
    <w:rsid w:val="007B745C"/>
    <w:rsid w:val="007B7472"/>
    <w:rsid w:val="007B7573"/>
    <w:rsid w:val="007B7644"/>
    <w:rsid w:val="007B7A13"/>
    <w:rsid w:val="007B7AAB"/>
    <w:rsid w:val="007C03BB"/>
    <w:rsid w:val="007C06B2"/>
    <w:rsid w:val="007C0AAC"/>
    <w:rsid w:val="007C124F"/>
    <w:rsid w:val="007C1592"/>
    <w:rsid w:val="007C17AF"/>
    <w:rsid w:val="007C1D9D"/>
    <w:rsid w:val="007C2198"/>
    <w:rsid w:val="007C223B"/>
    <w:rsid w:val="007C229C"/>
    <w:rsid w:val="007C25FD"/>
    <w:rsid w:val="007C263D"/>
    <w:rsid w:val="007C28CF"/>
    <w:rsid w:val="007C2941"/>
    <w:rsid w:val="007C29D7"/>
    <w:rsid w:val="007C2A9E"/>
    <w:rsid w:val="007C2D57"/>
    <w:rsid w:val="007C2E93"/>
    <w:rsid w:val="007C2FC6"/>
    <w:rsid w:val="007C314F"/>
    <w:rsid w:val="007C3215"/>
    <w:rsid w:val="007C34DE"/>
    <w:rsid w:val="007C36CD"/>
    <w:rsid w:val="007C371B"/>
    <w:rsid w:val="007C38A3"/>
    <w:rsid w:val="007C38B5"/>
    <w:rsid w:val="007C3FC5"/>
    <w:rsid w:val="007C404B"/>
    <w:rsid w:val="007C4077"/>
    <w:rsid w:val="007C4187"/>
    <w:rsid w:val="007C41A0"/>
    <w:rsid w:val="007C42EC"/>
    <w:rsid w:val="007C446E"/>
    <w:rsid w:val="007C459E"/>
    <w:rsid w:val="007C4623"/>
    <w:rsid w:val="007C49FD"/>
    <w:rsid w:val="007C4A68"/>
    <w:rsid w:val="007C4BAE"/>
    <w:rsid w:val="007C4BD5"/>
    <w:rsid w:val="007C4BEE"/>
    <w:rsid w:val="007C4D64"/>
    <w:rsid w:val="007C4EF0"/>
    <w:rsid w:val="007C4FAE"/>
    <w:rsid w:val="007C5BA9"/>
    <w:rsid w:val="007C62AC"/>
    <w:rsid w:val="007C667A"/>
    <w:rsid w:val="007C6A89"/>
    <w:rsid w:val="007C6AE4"/>
    <w:rsid w:val="007C6D50"/>
    <w:rsid w:val="007C6F2A"/>
    <w:rsid w:val="007C6F2E"/>
    <w:rsid w:val="007C6FF9"/>
    <w:rsid w:val="007C7267"/>
    <w:rsid w:val="007C73CF"/>
    <w:rsid w:val="007C764E"/>
    <w:rsid w:val="007C76CA"/>
    <w:rsid w:val="007C7775"/>
    <w:rsid w:val="007C77C5"/>
    <w:rsid w:val="007C78F6"/>
    <w:rsid w:val="007C7B60"/>
    <w:rsid w:val="007C7BFD"/>
    <w:rsid w:val="007C7C3A"/>
    <w:rsid w:val="007C7D1A"/>
    <w:rsid w:val="007C7E37"/>
    <w:rsid w:val="007C7EC8"/>
    <w:rsid w:val="007C7F0C"/>
    <w:rsid w:val="007D01AF"/>
    <w:rsid w:val="007D039C"/>
    <w:rsid w:val="007D044C"/>
    <w:rsid w:val="007D073A"/>
    <w:rsid w:val="007D0893"/>
    <w:rsid w:val="007D08CA"/>
    <w:rsid w:val="007D0ABB"/>
    <w:rsid w:val="007D0C38"/>
    <w:rsid w:val="007D0E74"/>
    <w:rsid w:val="007D0FFB"/>
    <w:rsid w:val="007D10C8"/>
    <w:rsid w:val="007D1269"/>
    <w:rsid w:val="007D1406"/>
    <w:rsid w:val="007D16F2"/>
    <w:rsid w:val="007D1C9D"/>
    <w:rsid w:val="007D1CE2"/>
    <w:rsid w:val="007D1D3B"/>
    <w:rsid w:val="007D1DF0"/>
    <w:rsid w:val="007D1E79"/>
    <w:rsid w:val="007D20B0"/>
    <w:rsid w:val="007D2102"/>
    <w:rsid w:val="007D24CF"/>
    <w:rsid w:val="007D2A15"/>
    <w:rsid w:val="007D2B4A"/>
    <w:rsid w:val="007D3122"/>
    <w:rsid w:val="007D3165"/>
    <w:rsid w:val="007D31C1"/>
    <w:rsid w:val="007D32B3"/>
    <w:rsid w:val="007D3560"/>
    <w:rsid w:val="007D39C6"/>
    <w:rsid w:val="007D3DF2"/>
    <w:rsid w:val="007D4068"/>
    <w:rsid w:val="007D41C3"/>
    <w:rsid w:val="007D4284"/>
    <w:rsid w:val="007D4621"/>
    <w:rsid w:val="007D47A8"/>
    <w:rsid w:val="007D497B"/>
    <w:rsid w:val="007D4982"/>
    <w:rsid w:val="007D4C63"/>
    <w:rsid w:val="007D4D87"/>
    <w:rsid w:val="007D4E55"/>
    <w:rsid w:val="007D4E66"/>
    <w:rsid w:val="007D52B8"/>
    <w:rsid w:val="007D54A2"/>
    <w:rsid w:val="007D5696"/>
    <w:rsid w:val="007D5787"/>
    <w:rsid w:val="007D5873"/>
    <w:rsid w:val="007D5960"/>
    <w:rsid w:val="007D5A97"/>
    <w:rsid w:val="007D6002"/>
    <w:rsid w:val="007D606A"/>
    <w:rsid w:val="007D60AE"/>
    <w:rsid w:val="007D6193"/>
    <w:rsid w:val="007D65F6"/>
    <w:rsid w:val="007D67E2"/>
    <w:rsid w:val="007D68AF"/>
    <w:rsid w:val="007D6C0C"/>
    <w:rsid w:val="007D6E04"/>
    <w:rsid w:val="007D7882"/>
    <w:rsid w:val="007D7C3C"/>
    <w:rsid w:val="007D7D31"/>
    <w:rsid w:val="007E025A"/>
    <w:rsid w:val="007E0451"/>
    <w:rsid w:val="007E0521"/>
    <w:rsid w:val="007E065C"/>
    <w:rsid w:val="007E0976"/>
    <w:rsid w:val="007E0D25"/>
    <w:rsid w:val="007E10BD"/>
    <w:rsid w:val="007E114E"/>
    <w:rsid w:val="007E1524"/>
    <w:rsid w:val="007E15F0"/>
    <w:rsid w:val="007E17FA"/>
    <w:rsid w:val="007E1883"/>
    <w:rsid w:val="007E251B"/>
    <w:rsid w:val="007E2B82"/>
    <w:rsid w:val="007E2C4B"/>
    <w:rsid w:val="007E2DD3"/>
    <w:rsid w:val="007E2F6D"/>
    <w:rsid w:val="007E33B9"/>
    <w:rsid w:val="007E3460"/>
    <w:rsid w:val="007E3588"/>
    <w:rsid w:val="007E36ED"/>
    <w:rsid w:val="007E378E"/>
    <w:rsid w:val="007E39B3"/>
    <w:rsid w:val="007E3A29"/>
    <w:rsid w:val="007E3B21"/>
    <w:rsid w:val="007E42E6"/>
    <w:rsid w:val="007E46BF"/>
    <w:rsid w:val="007E487F"/>
    <w:rsid w:val="007E48DA"/>
    <w:rsid w:val="007E49CF"/>
    <w:rsid w:val="007E49F2"/>
    <w:rsid w:val="007E4A0D"/>
    <w:rsid w:val="007E4B2D"/>
    <w:rsid w:val="007E4C3F"/>
    <w:rsid w:val="007E4E68"/>
    <w:rsid w:val="007E5265"/>
    <w:rsid w:val="007E5388"/>
    <w:rsid w:val="007E5438"/>
    <w:rsid w:val="007E54E0"/>
    <w:rsid w:val="007E57A2"/>
    <w:rsid w:val="007E5852"/>
    <w:rsid w:val="007E587D"/>
    <w:rsid w:val="007E58C0"/>
    <w:rsid w:val="007E5A40"/>
    <w:rsid w:val="007E5B6B"/>
    <w:rsid w:val="007E5C86"/>
    <w:rsid w:val="007E5CE8"/>
    <w:rsid w:val="007E60C0"/>
    <w:rsid w:val="007E6250"/>
    <w:rsid w:val="007E6447"/>
    <w:rsid w:val="007E6757"/>
    <w:rsid w:val="007E68C0"/>
    <w:rsid w:val="007E6CE0"/>
    <w:rsid w:val="007E6D75"/>
    <w:rsid w:val="007E6D9B"/>
    <w:rsid w:val="007E6DE7"/>
    <w:rsid w:val="007E6F7D"/>
    <w:rsid w:val="007E6FEF"/>
    <w:rsid w:val="007E7124"/>
    <w:rsid w:val="007E71E9"/>
    <w:rsid w:val="007E72F6"/>
    <w:rsid w:val="007E74E3"/>
    <w:rsid w:val="007E74F5"/>
    <w:rsid w:val="007E76CB"/>
    <w:rsid w:val="007E7721"/>
    <w:rsid w:val="007E77E9"/>
    <w:rsid w:val="007E78F4"/>
    <w:rsid w:val="007E7AAD"/>
    <w:rsid w:val="007E7B1C"/>
    <w:rsid w:val="007E7B67"/>
    <w:rsid w:val="007E7C5C"/>
    <w:rsid w:val="007E7C60"/>
    <w:rsid w:val="007E7CB2"/>
    <w:rsid w:val="007E7CF2"/>
    <w:rsid w:val="007F02B2"/>
    <w:rsid w:val="007F02C7"/>
    <w:rsid w:val="007F032B"/>
    <w:rsid w:val="007F03FE"/>
    <w:rsid w:val="007F05F3"/>
    <w:rsid w:val="007F092E"/>
    <w:rsid w:val="007F0AB7"/>
    <w:rsid w:val="007F0CBE"/>
    <w:rsid w:val="007F10CC"/>
    <w:rsid w:val="007F11E8"/>
    <w:rsid w:val="007F11ED"/>
    <w:rsid w:val="007F12E0"/>
    <w:rsid w:val="007F1498"/>
    <w:rsid w:val="007F160D"/>
    <w:rsid w:val="007F1873"/>
    <w:rsid w:val="007F18C4"/>
    <w:rsid w:val="007F1BFB"/>
    <w:rsid w:val="007F1D06"/>
    <w:rsid w:val="007F1D2C"/>
    <w:rsid w:val="007F1ECD"/>
    <w:rsid w:val="007F2C72"/>
    <w:rsid w:val="007F2CFA"/>
    <w:rsid w:val="007F2DFD"/>
    <w:rsid w:val="007F2E1D"/>
    <w:rsid w:val="007F2EB2"/>
    <w:rsid w:val="007F2F7E"/>
    <w:rsid w:val="007F3034"/>
    <w:rsid w:val="007F341C"/>
    <w:rsid w:val="007F344C"/>
    <w:rsid w:val="007F3633"/>
    <w:rsid w:val="007F3745"/>
    <w:rsid w:val="007F382D"/>
    <w:rsid w:val="007F439B"/>
    <w:rsid w:val="007F4A83"/>
    <w:rsid w:val="007F4F23"/>
    <w:rsid w:val="007F50A1"/>
    <w:rsid w:val="007F5287"/>
    <w:rsid w:val="007F5358"/>
    <w:rsid w:val="007F555F"/>
    <w:rsid w:val="007F5799"/>
    <w:rsid w:val="007F58DE"/>
    <w:rsid w:val="007F5A11"/>
    <w:rsid w:val="007F5BF1"/>
    <w:rsid w:val="007F5C0E"/>
    <w:rsid w:val="007F5CD5"/>
    <w:rsid w:val="007F5E3E"/>
    <w:rsid w:val="007F62F3"/>
    <w:rsid w:val="007F6459"/>
    <w:rsid w:val="007F651C"/>
    <w:rsid w:val="007F65B7"/>
    <w:rsid w:val="007F66F4"/>
    <w:rsid w:val="007F68DC"/>
    <w:rsid w:val="007F68DF"/>
    <w:rsid w:val="007F6B28"/>
    <w:rsid w:val="007F6D6C"/>
    <w:rsid w:val="007F6EE4"/>
    <w:rsid w:val="007F70A8"/>
    <w:rsid w:val="007F70B9"/>
    <w:rsid w:val="007F7137"/>
    <w:rsid w:val="007F72A5"/>
    <w:rsid w:val="007F731F"/>
    <w:rsid w:val="007F7581"/>
    <w:rsid w:val="007F763A"/>
    <w:rsid w:val="007F7679"/>
    <w:rsid w:val="007F7980"/>
    <w:rsid w:val="007F7A75"/>
    <w:rsid w:val="007F7C48"/>
    <w:rsid w:val="007F7D49"/>
    <w:rsid w:val="007F7ECC"/>
    <w:rsid w:val="0080006E"/>
    <w:rsid w:val="00800462"/>
    <w:rsid w:val="0080048C"/>
    <w:rsid w:val="00800E12"/>
    <w:rsid w:val="00800E62"/>
    <w:rsid w:val="00800F35"/>
    <w:rsid w:val="008010D7"/>
    <w:rsid w:val="0080128D"/>
    <w:rsid w:val="00801393"/>
    <w:rsid w:val="0080147D"/>
    <w:rsid w:val="00801494"/>
    <w:rsid w:val="008016CA"/>
    <w:rsid w:val="008017B6"/>
    <w:rsid w:val="00801964"/>
    <w:rsid w:val="00801A45"/>
    <w:rsid w:val="00801B93"/>
    <w:rsid w:val="00801D7E"/>
    <w:rsid w:val="00801DB0"/>
    <w:rsid w:val="00802514"/>
    <w:rsid w:val="00802754"/>
    <w:rsid w:val="008029D1"/>
    <w:rsid w:val="00802A65"/>
    <w:rsid w:val="00802DF1"/>
    <w:rsid w:val="00802F4C"/>
    <w:rsid w:val="008030EB"/>
    <w:rsid w:val="00803366"/>
    <w:rsid w:val="00803432"/>
    <w:rsid w:val="00803443"/>
    <w:rsid w:val="008036C0"/>
    <w:rsid w:val="008036E7"/>
    <w:rsid w:val="00803757"/>
    <w:rsid w:val="00803761"/>
    <w:rsid w:val="008037E5"/>
    <w:rsid w:val="00803F2E"/>
    <w:rsid w:val="00804131"/>
    <w:rsid w:val="00804144"/>
    <w:rsid w:val="008041DE"/>
    <w:rsid w:val="008043ED"/>
    <w:rsid w:val="008044B3"/>
    <w:rsid w:val="0080450E"/>
    <w:rsid w:val="00804530"/>
    <w:rsid w:val="008048F5"/>
    <w:rsid w:val="00804A6F"/>
    <w:rsid w:val="00804B1E"/>
    <w:rsid w:val="00804C3C"/>
    <w:rsid w:val="00804D52"/>
    <w:rsid w:val="00804F98"/>
    <w:rsid w:val="00805159"/>
    <w:rsid w:val="0080516A"/>
    <w:rsid w:val="008051F2"/>
    <w:rsid w:val="008052A5"/>
    <w:rsid w:val="0080541B"/>
    <w:rsid w:val="00805930"/>
    <w:rsid w:val="00805C6C"/>
    <w:rsid w:val="00805D9C"/>
    <w:rsid w:val="00805F32"/>
    <w:rsid w:val="00806034"/>
    <w:rsid w:val="008061D6"/>
    <w:rsid w:val="00806211"/>
    <w:rsid w:val="0080646D"/>
    <w:rsid w:val="0080680D"/>
    <w:rsid w:val="00806E2F"/>
    <w:rsid w:val="00806E75"/>
    <w:rsid w:val="008070C9"/>
    <w:rsid w:val="00807138"/>
    <w:rsid w:val="008073C9"/>
    <w:rsid w:val="0080786A"/>
    <w:rsid w:val="00807AA3"/>
    <w:rsid w:val="00807D51"/>
    <w:rsid w:val="00807F10"/>
    <w:rsid w:val="00810139"/>
    <w:rsid w:val="00810368"/>
    <w:rsid w:val="00810552"/>
    <w:rsid w:val="008105B3"/>
    <w:rsid w:val="0081096F"/>
    <w:rsid w:val="00810FA0"/>
    <w:rsid w:val="008111CF"/>
    <w:rsid w:val="008111E5"/>
    <w:rsid w:val="0081163F"/>
    <w:rsid w:val="00811CEA"/>
    <w:rsid w:val="00811D79"/>
    <w:rsid w:val="008121E2"/>
    <w:rsid w:val="008125C7"/>
    <w:rsid w:val="008127F9"/>
    <w:rsid w:val="00812900"/>
    <w:rsid w:val="00812A4B"/>
    <w:rsid w:val="00812A99"/>
    <w:rsid w:val="00812AEA"/>
    <w:rsid w:val="00812AF2"/>
    <w:rsid w:val="00812C05"/>
    <w:rsid w:val="00812CBA"/>
    <w:rsid w:val="00812CC9"/>
    <w:rsid w:val="00812DF0"/>
    <w:rsid w:val="00812FA4"/>
    <w:rsid w:val="008130B3"/>
    <w:rsid w:val="008130C4"/>
    <w:rsid w:val="0081322A"/>
    <w:rsid w:val="00813454"/>
    <w:rsid w:val="00813678"/>
    <w:rsid w:val="0081367C"/>
    <w:rsid w:val="008137B6"/>
    <w:rsid w:val="008138CE"/>
    <w:rsid w:val="0081391C"/>
    <w:rsid w:val="00813A02"/>
    <w:rsid w:val="00813B8D"/>
    <w:rsid w:val="00813C0D"/>
    <w:rsid w:val="00813C26"/>
    <w:rsid w:val="00813DC6"/>
    <w:rsid w:val="00813DC9"/>
    <w:rsid w:val="00813F34"/>
    <w:rsid w:val="0081423C"/>
    <w:rsid w:val="00814693"/>
    <w:rsid w:val="00814746"/>
    <w:rsid w:val="00814884"/>
    <w:rsid w:val="008148C2"/>
    <w:rsid w:val="008149C2"/>
    <w:rsid w:val="00814D2B"/>
    <w:rsid w:val="00814E16"/>
    <w:rsid w:val="00814F3F"/>
    <w:rsid w:val="00814F8C"/>
    <w:rsid w:val="00814FFC"/>
    <w:rsid w:val="00815017"/>
    <w:rsid w:val="00815055"/>
    <w:rsid w:val="008151CC"/>
    <w:rsid w:val="0081521F"/>
    <w:rsid w:val="008153C9"/>
    <w:rsid w:val="00815617"/>
    <w:rsid w:val="00815E12"/>
    <w:rsid w:val="00816008"/>
    <w:rsid w:val="008162AB"/>
    <w:rsid w:val="008164EB"/>
    <w:rsid w:val="008166A6"/>
    <w:rsid w:val="008167A6"/>
    <w:rsid w:val="008169C0"/>
    <w:rsid w:val="008169E7"/>
    <w:rsid w:val="00816B9E"/>
    <w:rsid w:val="00816E7C"/>
    <w:rsid w:val="0081766B"/>
    <w:rsid w:val="00817773"/>
    <w:rsid w:val="00817A08"/>
    <w:rsid w:val="00817A68"/>
    <w:rsid w:val="00817B5C"/>
    <w:rsid w:val="00817EFC"/>
    <w:rsid w:val="00820071"/>
    <w:rsid w:val="00820281"/>
    <w:rsid w:val="008203C0"/>
    <w:rsid w:val="0082051B"/>
    <w:rsid w:val="00820BC4"/>
    <w:rsid w:val="00820CB3"/>
    <w:rsid w:val="00820F1B"/>
    <w:rsid w:val="0082130E"/>
    <w:rsid w:val="00821747"/>
    <w:rsid w:val="00821C6A"/>
    <w:rsid w:val="00821D05"/>
    <w:rsid w:val="00821EDE"/>
    <w:rsid w:val="00821EE3"/>
    <w:rsid w:val="00822048"/>
    <w:rsid w:val="0082220D"/>
    <w:rsid w:val="00822385"/>
    <w:rsid w:val="0082253F"/>
    <w:rsid w:val="0082257B"/>
    <w:rsid w:val="008225FE"/>
    <w:rsid w:val="00822AEA"/>
    <w:rsid w:val="00822B6B"/>
    <w:rsid w:val="00822C58"/>
    <w:rsid w:val="00822D96"/>
    <w:rsid w:val="00822DF0"/>
    <w:rsid w:val="00823264"/>
    <w:rsid w:val="008232B3"/>
    <w:rsid w:val="008233E7"/>
    <w:rsid w:val="0082353F"/>
    <w:rsid w:val="00823544"/>
    <w:rsid w:val="00823611"/>
    <w:rsid w:val="00823776"/>
    <w:rsid w:val="008237A6"/>
    <w:rsid w:val="00823AEB"/>
    <w:rsid w:val="00823B79"/>
    <w:rsid w:val="00823C4B"/>
    <w:rsid w:val="00823E43"/>
    <w:rsid w:val="00823F22"/>
    <w:rsid w:val="00824643"/>
    <w:rsid w:val="008249A1"/>
    <w:rsid w:val="00824E21"/>
    <w:rsid w:val="00825168"/>
    <w:rsid w:val="008252C7"/>
    <w:rsid w:val="008252E2"/>
    <w:rsid w:val="008253BF"/>
    <w:rsid w:val="008256B0"/>
    <w:rsid w:val="008256FF"/>
    <w:rsid w:val="00825933"/>
    <w:rsid w:val="00825FFF"/>
    <w:rsid w:val="0082604B"/>
    <w:rsid w:val="00826220"/>
    <w:rsid w:val="008264F4"/>
    <w:rsid w:val="00826526"/>
    <w:rsid w:val="00826592"/>
    <w:rsid w:val="00826747"/>
    <w:rsid w:val="008267C8"/>
    <w:rsid w:val="008267DA"/>
    <w:rsid w:val="00826C83"/>
    <w:rsid w:val="00826D47"/>
    <w:rsid w:val="008272D2"/>
    <w:rsid w:val="00827368"/>
    <w:rsid w:val="00827AAC"/>
    <w:rsid w:val="00827C83"/>
    <w:rsid w:val="00827D0E"/>
    <w:rsid w:val="00827D6E"/>
    <w:rsid w:val="00827DC0"/>
    <w:rsid w:val="00827DEF"/>
    <w:rsid w:val="00827F0B"/>
    <w:rsid w:val="00827F65"/>
    <w:rsid w:val="00830040"/>
    <w:rsid w:val="0083010F"/>
    <w:rsid w:val="008301A1"/>
    <w:rsid w:val="008302B7"/>
    <w:rsid w:val="00830340"/>
    <w:rsid w:val="008303A5"/>
    <w:rsid w:val="00830736"/>
    <w:rsid w:val="00830868"/>
    <w:rsid w:val="00830A2F"/>
    <w:rsid w:val="00830A36"/>
    <w:rsid w:val="00830DEE"/>
    <w:rsid w:val="00830F45"/>
    <w:rsid w:val="0083115E"/>
    <w:rsid w:val="0083117D"/>
    <w:rsid w:val="008311BC"/>
    <w:rsid w:val="00831279"/>
    <w:rsid w:val="0083154C"/>
    <w:rsid w:val="008317A7"/>
    <w:rsid w:val="008317E5"/>
    <w:rsid w:val="00831864"/>
    <w:rsid w:val="0083193A"/>
    <w:rsid w:val="00831F0B"/>
    <w:rsid w:val="00831FC2"/>
    <w:rsid w:val="00832217"/>
    <w:rsid w:val="008322D4"/>
    <w:rsid w:val="00832316"/>
    <w:rsid w:val="0083256E"/>
    <w:rsid w:val="0083269B"/>
    <w:rsid w:val="00832A33"/>
    <w:rsid w:val="00832AE2"/>
    <w:rsid w:val="00832B42"/>
    <w:rsid w:val="00832BB0"/>
    <w:rsid w:val="00832BC7"/>
    <w:rsid w:val="00832C32"/>
    <w:rsid w:val="00832D79"/>
    <w:rsid w:val="00832DEA"/>
    <w:rsid w:val="00832F98"/>
    <w:rsid w:val="008330FE"/>
    <w:rsid w:val="008333AF"/>
    <w:rsid w:val="00833682"/>
    <w:rsid w:val="008337D2"/>
    <w:rsid w:val="00833A60"/>
    <w:rsid w:val="00833B23"/>
    <w:rsid w:val="00833DDB"/>
    <w:rsid w:val="00833E6F"/>
    <w:rsid w:val="00833F3F"/>
    <w:rsid w:val="0083438F"/>
    <w:rsid w:val="008344BC"/>
    <w:rsid w:val="00834608"/>
    <w:rsid w:val="008346F0"/>
    <w:rsid w:val="008349B6"/>
    <w:rsid w:val="00834C54"/>
    <w:rsid w:val="00834D6F"/>
    <w:rsid w:val="0083508E"/>
    <w:rsid w:val="0083582D"/>
    <w:rsid w:val="00835B07"/>
    <w:rsid w:val="00835D78"/>
    <w:rsid w:val="00835E0D"/>
    <w:rsid w:val="00835EE3"/>
    <w:rsid w:val="00835F6A"/>
    <w:rsid w:val="0083608A"/>
    <w:rsid w:val="0083639B"/>
    <w:rsid w:val="008363D7"/>
    <w:rsid w:val="00836AE5"/>
    <w:rsid w:val="00836C6C"/>
    <w:rsid w:val="00836D98"/>
    <w:rsid w:val="0083728B"/>
    <w:rsid w:val="00837550"/>
    <w:rsid w:val="0083793B"/>
    <w:rsid w:val="00837A3A"/>
    <w:rsid w:val="00837AA4"/>
    <w:rsid w:val="00837F66"/>
    <w:rsid w:val="00837FBB"/>
    <w:rsid w:val="00840297"/>
    <w:rsid w:val="0084078B"/>
    <w:rsid w:val="0084082C"/>
    <w:rsid w:val="0084089D"/>
    <w:rsid w:val="00840A12"/>
    <w:rsid w:val="00840A83"/>
    <w:rsid w:val="00840CA5"/>
    <w:rsid w:val="0084147D"/>
    <w:rsid w:val="00841533"/>
    <w:rsid w:val="00841890"/>
    <w:rsid w:val="00841A52"/>
    <w:rsid w:val="00841B13"/>
    <w:rsid w:val="00841E29"/>
    <w:rsid w:val="00841E92"/>
    <w:rsid w:val="00841F43"/>
    <w:rsid w:val="00842491"/>
    <w:rsid w:val="0084298E"/>
    <w:rsid w:val="00842AB6"/>
    <w:rsid w:val="00842CF4"/>
    <w:rsid w:val="00842E09"/>
    <w:rsid w:val="00842E15"/>
    <w:rsid w:val="00843016"/>
    <w:rsid w:val="00843577"/>
    <w:rsid w:val="008437C8"/>
    <w:rsid w:val="00843CE5"/>
    <w:rsid w:val="00843E6F"/>
    <w:rsid w:val="00843EEF"/>
    <w:rsid w:val="00843EF2"/>
    <w:rsid w:val="00843F94"/>
    <w:rsid w:val="008441CE"/>
    <w:rsid w:val="008443E7"/>
    <w:rsid w:val="00844486"/>
    <w:rsid w:val="008444F8"/>
    <w:rsid w:val="00844562"/>
    <w:rsid w:val="00844890"/>
    <w:rsid w:val="00844A90"/>
    <w:rsid w:val="00844B91"/>
    <w:rsid w:val="00844E7A"/>
    <w:rsid w:val="00844F83"/>
    <w:rsid w:val="0084524A"/>
    <w:rsid w:val="0084526E"/>
    <w:rsid w:val="0084541E"/>
    <w:rsid w:val="00845487"/>
    <w:rsid w:val="00845499"/>
    <w:rsid w:val="008454CC"/>
    <w:rsid w:val="008456CE"/>
    <w:rsid w:val="00845881"/>
    <w:rsid w:val="00845F7E"/>
    <w:rsid w:val="0084601A"/>
    <w:rsid w:val="008460D6"/>
    <w:rsid w:val="00846868"/>
    <w:rsid w:val="00846C00"/>
    <w:rsid w:val="00846C73"/>
    <w:rsid w:val="00846E05"/>
    <w:rsid w:val="00846E4A"/>
    <w:rsid w:val="008471D5"/>
    <w:rsid w:val="0084724C"/>
    <w:rsid w:val="00847517"/>
    <w:rsid w:val="008475FD"/>
    <w:rsid w:val="00847616"/>
    <w:rsid w:val="00847A94"/>
    <w:rsid w:val="00847BC0"/>
    <w:rsid w:val="00847C2B"/>
    <w:rsid w:val="00847D42"/>
    <w:rsid w:val="00847E43"/>
    <w:rsid w:val="00847EC3"/>
    <w:rsid w:val="00850128"/>
    <w:rsid w:val="008503D0"/>
    <w:rsid w:val="00850581"/>
    <w:rsid w:val="00850627"/>
    <w:rsid w:val="00850717"/>
    <w:rsid w:val="00850832"/>
    <w:rsid w:val="00850A66"/>
    <w:rsid w:val="00851046"/>
    <w:rsid w:val="00851100"/>
    <w:rsid w:val="00851111"/>
    <w:rsid w:val="008511A9"/>
    <w:rsid w:val="00851201"/>
    <w:rsid w:val="00851261"/>
    <w:rsid w:val="0085127C"/>
    <w:rsid w:val="008512B5"/>
    <w:rsid w:val="008512CE"/>
    <w:rsid w:val="0085146E"/>
    <w:rsid w:val="0085159D"/>
    <w:rsid w:val="00851654"/>
    <w:rsid w:val="00851727"/>
    <w:rsid w:val="00851AF5"/>
    <w:rsid w:val="00851DAA"/>
    <w:rsid w:val="00851E3A"/>
    <w:rsid w:val="00851EA9"/>
    <w:rsid w:val="00851F86"/>
    <w:rsid w:val="00851FA1"/>
    <w:rsid w:val="00851FB5"/>
    <w:rsid w:val="00851FF4"/>
    <w:rsid w:val="008521DB"/>
    <w:rsid w:val="008522D5"/>
    <w:rsid w:val="008523B5"/>
    <w:rsid w:val="00852677"/>
    <w:rsid w:val="00852766"/>
    <w:rsid w:val="0085276B"/>
    <w:rsid w:val="008527D1"/>
    <w:rsid w:val="00852984"/>
    <w:rsid w:val="00852A40"/>
    <w:rsid w:val="00852B97"/>
    <w:rsid w:val="00852DB9"/>
    <w:rsid w:val="00852EC6"/>
    <w:rsid w:val="008533EE"/>
    <w:rsid w:val="00853921"/>
    <w:rsid w:val="00853B1F"/>
    <w:rsid w:val="0085404C"/>
    <w:rsid w:val="00854332"/>
    <w:rsid w:val="008543AB"/>
    <w:rsid w:val="00854670"/>
    <w:rsid w:val="00854724"/>
    <w:rsid w:val="0085479B"/>
    <w:rsid w:val="00854CBF"/>
    <w:rsid w:val="00854CEC"/>
    <w:rsid w:val="00854DAA"/>
    <w:rsid w:val="00854E06"/>
    <w:rsid w:val="00854FDB"/>
    <w:rsid w:val="008550CB"/>
    <w:rsid w:val="00855513"/>
    <w:rsid w:val="0085562A"/>
    <w:rsid w:val="008556B1"/>
    <w:rsid w:val="00855761"/>
    <w:rsid w:val="00855B60"/>
    <w:rsid w:val="00855B8D"/>
    <w:rsid w:val="00855BEE"/>
    <w:rsid w:val="00855E0B"/>
    <w:rsid w:val="008560B9"/>
    <w:rsid w:val="008561E8"/>
    <w:rsid w:val="00856A20"/>
    <w:rsid w:val="00856D81"/>
    <w:rsid w:val="00856F5B"/>
    <w:rsid w:val="008570D1"/>
    <w:rsid w:val="008570DB"/>
    <w:rsid w:val="0085710F"/>
    <w:rsid w:val="0085718B"/>
    <w:rsid w:val="0085776F"/>
    <w:rsid w:val="00857897"/>
    <w:rsid w:val="00857A69"/>
    <w:rsid w:val="00857B40"/>
    <w:rsid w:val="0086028E"/>
    <w:rsid w:val="008603CB"/>
    <w:rsid w:val="00860589"/>
    <w:rsid w:val="00860793"/>
    <w:rsid w:val="008608A3"/>
    <w:rsid w:val="008608D3"/>
    <w:rsid w:val="0086092E"/>
    <w:rsid w:val="00860A8F"/>
    <w:rsid w:val="00860B4C"/>
    <w:rsid w:val="00860D6C"/>
    <w:rsid w:val="00860DCE"/>
    <w:rsid w:val="00860F5F"/>
    <w:rsid w:val="008612B7"/>
    <w:rsid w:val="0086161D"/>
    <w:rsid w:val="0086169D"/>
    <w:rsid w:val="00861993"/>
    <w:rsid w:val="00861B3D"/>
    <w:rsid w:val="00861B8D"/>
    <w:rsid w:val="00862196"/>
    <w:rsid w:val="008622FB"/>
    <w:rsid w:val="00862405"/>
    <w:rsid w:val="0086242C"/>
    <w:rsid w:val="00862562"/>
    <w:rsid w:val="0086256A"/>
    <w:rsid w:val="008626B9"/>
    <w:rsid w:val="00862721"/>
    <w:rsid w:val="00862BB2"/>
    <w:rsid w:val="00863010"/>
    <w:rsid w:val="0086304A"/>
    <w:rsid w:val="00863389"/>
    <w:rsid w:val="0086362C"/>
    <w:rsid w:val="008637D1"/>
    <w:rsid w:val="0086396F"/>
    <w:rsid w:val="00863A17"/>
    <w:rsid w:val="00863CC4"/>
    <w:rsid w:val="0086447F"/>
    <w:rsid w:val="008647DE"/>
    <w:rsid w:val="008648B5"/>
    <w:rsid w:val="00864A8A"/>
    <w:rsid w:val="00864B95"/>
    <w:rsid w:val="00864C3F"/>
    <w:rsid w:val="00864DEB"/>
    <w:rsid w:val="00864E48"/>
    <w:rsid w:val="0086549E"/>
    <w:rsid w:val="008656A2"/>
    <w:rsid w:val="008656A3"/>
    <w:rsid w:val="008656DC"/>
    <w:rsid w:val="00865737"/>
    <w:rsid w:val="00865912"/>
    <w:rsid w:val="00865931"/>
    <w:rsid w:val="00865C3E"/>
    <w:rsid w:val="00865D1C"/>
    <w:rsid w:val="00865E72"/>
    <w:rsid w:val="00865F33"/>
    <w:rsid w:val="008660DC"/>
    <w:rsid w:val="00866142"/>
    <w:rsid w:val="00866156"/>
    <w:rsid w:val="00866277"/>
    <w:rsid w:val="0086631B"/>
    <w:rsid w:val="0086663F"/>
    <w:rsid w:val="00866788"/>
    <w:rsid w:val="008667B8"/>
    <w:rsid w:val="00866864"/>
    <w:rsid w:val="008668F6"/>
    <w:rsid w:val="00866A67"/>
    <w:rsid w:val="00866A85"/>
    <w:rsid w:val="00866B1D"/>
    <w:rsid w:val="00866CC0"/>
    <w:rsid w:val="00866EFA"/>
    <w:rsid w:val="00867003"/>
    <w:rsid w:val="00867488"/>
    <w:rsid w:val="008675B1"/>
    <w:rsid w:val="0086774E"/>
    <w:rsid w:val="00867904"/>
    <w:rsid w:val="00867C17"/>
    <w:rsid w:val="00867DA2"/>
    <w:rsid w:val="00870122"/>
    <w:rsid w:val="008705D6"/>
    <w:rsid w:val="0087068D"/>
    <w:rsid w:val="00870715"/>
    <w:rsid w:val="00870999"/>
    <w:rsid w:val="00870BFB"/>
    <w:rsid w:val="00870C2B"/>
    <w:rsid w:val="00870E05"/>
    <w:rsid w:val="00870ED0"/>
    <w:rsid w:val="00870FC6"/>
    <w:rsid w:val="008712E0"/>
    <w:rsid w:val="008713BA"/>
    <w:rsid w:val="00871614"/>
    <w:rsid w:val="00871922"/>
    <w:rsid w:val="00871ABF"/>
    <w:rsid w:val="00871B71"/>
    <w:rsid w:val="00871C23"/>
    <w:rsid w:val="00871C8A"/>
    <w:rsid w:val="00871C95"/>
    <w:rsid w:val="00871DC8"/>
    <w:rsid w:val="00871DDA"/>
    <w:rsid w:val="00871E2C"/>
    <w:rsid w:val="00871F19"/>
    <w:rsid w:val="008720F0"/>
    <w:rsid w:val="00872175"/>
    <w:rsid w:val="00872295"/>
    <w:rsid w:val="008722A7"/>
    <w:rsid w:val="008723B7"/>
    <w:rsid w:val="008724D1"/>
    <w:rsid w:val="008725D0"/>
    <w:rsid w:val="00872735"/>
    <w:rsid w:val="008727DE"/>
    <w:rsid w:val="008727F1"/>
    <w:rsid w:val="0087295E"/>
    <w:rsid w:val="00872C5E"/>
    <w:rsid w:val="00872D62"/>
    <w:rsid w:val="00872D71"/>
    <w:rsid w:val="008731B8"/>
    <w:rsid w:val="00873620"/>
    <w:rsid w:val="008738DF"/>
    <w:rsid w:val="00873BDE"/>
    <w:rsid w:val="00873C67"/>
    <w:rsid w:val="00873E0A"/>
    <w:rsid w:val="00873EE7"/>
    <w:rsid w:val="00873EFF"/>
    <w:rsid w:val="00874159"/>
    <w:rsid w:val="008741DB"/>
    <w:rsid w:val="008743F0"/>
    <w:rsid w:val="008745A5"/>
    <w:rsid w:val="008747A6"/>
    <w:rsid w:val="00874952"/>
    <w:rsid w:val="00874A7F"/>
    <w:rsid w:val="00874ABD"/>
    <w:rsid w:val="00874DB0"/>
    <w:rsid w:val="00874E64"/>
    <w:rsid w:val="008750B3"/>
    <w:rsid w:val="008756D6"/>
    <w:rsid w:val="00875A5A"/>
    <w:rsid w:val="00875A72"/>
    <w:rsid w:val="00875A95"/>
    <w:rsid w:val="00875F57"/>
    <w:rsid w:val="00875F5F"/>
    <w:rsid w:val="008760EF"/>
    <w:rsid w:val="008762BF"/>
    <w:rsid w:val="00876363"/>
    <w:rsid w:val="00876567"/>
    <w:rsid w:val="00876638"/>
    <w:rsid w:val="008767E6"/>
    <w:rsid w:val="0087693A"/>
    <w:rsid w:val="00876B8D"/>
    <w:rsid w:val="00876F19"/>
    <w:rsid w:val="00877051"/>
    <w:rsid w:val="008771EA"/>
    <w:rsid w:val="00877277"/>
    <w:rsid w:val="008773A1"/>
    <w:rsid w:val="008775BD"/>
    <w:rsid w:val="00877727"/>
    <w:rsid w:val="00877A14"/>
    <w:rsid w:val="00877A66"/>
    <w:rsid w:val="00877B08"/>
    <w:rsid w:val="00877B1A"/>
    <w:rsid w:val="00877D17"/>
    <w:rsid w:val="00877E48"/>
    <w:rsid w:val="00877E7E"/>
    <w:rsid w:val="00877E9C"/>
    <w:rsid w:val="00880017"/>
    <w:rsid w:val="008800D3"/>
    <w:rsid w:val="00880159"/>
    <w:rsid w:val="008801FD"/>
    <w:rsid w:val="008802E4"/>
    <w:rsid w:val="00880329"/>
    <w:rsid w:val="008806AF"/>
    <w:rsid w:val="00880C56"/>
    <w:rsid w:val="00880C84"/>
    <w:rsid w:val="00880CC3"/>
    <w:rsid w:val="00880CD9"/>
    <w:rsid w:val="00880D8E"/>
    <w:rsid w:val="00880E6D"/>
    <w:rsid w:val="00880F1A"/>
    <w:rsid w:val="008812AB"/>
    <w:rsid w:val="0088141F"/>
    <w:rsid w:val="008816A8"/>
    <w:rsid w:val="00881ADB"/>
    <w:rsid w:val="00881B11"/>
    <w:rsid w:val="00881B16"/>
    <w:rsid w:val="00881C85"/>
    <w:rsid w:val="008820B5"/>
    <w:rsid w:val="00882181"/>
    <w:rsid w:val="00882308"/>
    <w:rsid w:val="0088236F"/>
    <w:rsid w:val="0088240A"/>
    <w:rsid w:val="00882748"/>
    <w:rsid w:val="00882D12"/>
    <w:rsid w:val="00882E65"/>
    <w:rsid w:val="00882FCE"/>
    <w:rsid w:val="008831D1"/>
    <w:rsid w:val="0088348F"/>
    <w:rsid w:val="00883A62"/>
    <w:rsid w:val="00883B56"/>
    <w:rsid w:val="00883C30"/>
    <w:rsid w:val="00883CA4"/>
    <w:rsid w:val="00883DA4"/>
    <w:rsid w:val="00883E2B"/>
    <w:rsid w:val="00883EC1"/>
    <w:rsid w:val="008841C5"/>
    <w:rsid w:val="00884395"/>
    <w:rsid w:val="0088482F"/>
    <w:rsid w:val="00884A3C"/>
    <w:rsid w:val="00884EA2"/>
    <w:rsid w:val="00885218"/>
    <w:rsid w:val="00885306"/>
    <w:rsid w:val="008853B4"/>
    <w:rsid w:val="008853C7"/>
    <w:rsid w:val="00885825"/>
    <w:rsid w:val="00885B9B"/>
    <w:rsid w:val="00885D5E"/>
    <w:rsid w:val="00886030"/>
    <w:rsid w:val="008862E7"/>
    <w:rsid w:val="00886501"/>
    <w:rsid w:val="00886531"/>
    <w:rsid w:val="008865D3"/>
    <w:rsid w:val="008869C1"/>
    <w:rsid w:val="00886CDD"/>
    <w:rsid w:val="00886F36"/>
    <w:rsid w:val="00886F38"/>
    <w:rsid w:val="00886FF6"/>
    <w:rsid w:val="00887462"/>
    <w:rsid w:val="008879A9"/>
    <w:rsid w:val="00887A37"/>
    <w:rsid w:val="00887E1E"/>
    <w:rsid w:val="00887FAB"/>
    <w:rsid w:val="00890079"/>
    <w:rsid w:val="0089077F"/>
    <w:rsid w:val="0089091C"/>
    <w:rsid w:val="008914FB"/>
    <w:rsid w:val="008915B6"/>
    <w:rsid w:val="008915E7"/>
    <w:rsid w:val="00891D47"/>
    <w:rsid w:val="00891D4F"/>
    <w:rsid w:val="00891DCA"/>
    <w:rsid w:val="00891DD9"/>
    <w:rsid w:val="00891F6C"/>
    <w:rsid w:val="00892057"/>
    <w:rsid w:val="0089214D"/>
    <w:rsid w:val="008922AD"/>
    <w:rsid w:val="00892778"/>
    <w:rsid w:val="008929B8"/>
    <w:rsid w:val="00892B2D"/>
    <w:rsid w:val="008937A8"/>
    <w:rsid w:val="0089394F"/>
    <w:rsid w:val="00893950"/>
    <w:rsid w:val="00893C0D"/>
    <w:rsid w:val="00893D72"/>
    <w:rsid w:val="00894081"/>
    <w:rsid w:val="00894125"/>
    <w:rsid w:val="00894143"/>
    <w:rsid w:val="0089435A"/>
    <w:rsid w:val="00894444"/>
    <w:rsid w:val="008945A2"/>
    <w:rsid w:val="00894781"/>
    <w:rsid w:val="0089485F"/>
    <w:rsid w:val="00894A50"/>
    <w:rsid w:val="00894AA7"/>
    <w:rsid w:val="00894DED"/>
    <w:rsid w:val="00894E3A"/>
    <w:rsid w:val="00894EA7"/>
    <w:rsid w:val="008950EF"/>
    <w:rsid w:val="008953F1"/>
    <w:rsid w:val="008954F9"/>
    <w:rsid w:val="00895653"/>
    <w:rsid w:val="008957DD"/>
    <w:rsid w:val="00895B54"/>
    <w:rsid w:val="00895E30"/>
    <w:rsid w:val="00896168"/>
    <w:rsid w:val="0089617A"/>
    <w:rsid w:val="00896449"/>
    <w:rsid w:val="00896539"/>
    <w:rsid w:val="008965E9"/>
    <w:rsid w:val="00897194"/>
    <w:rsid w:val="0089724F"/>
    <w:rsid w:val="0089754C"/>
    <w:rsid w:val="00897B5E"/>
    <w:rsid w:val="00897BC6"/>
    <w:rsid w:val="00897D8B"/>
    <w:rsid w:val="00897DC3"/>
    <w:rsid w:val="008A002A"/>
    <w:rsid w:val="008A014D"/>
    <w:rsid w:val="008A01B6"/>
    <w:rsid w:val="008A02EC"/>
    <w:rsid w:val="008A03FE"/>
    <w:rsid w:val="008A04A9"/>
    <w:rsid w:val="008A0D94"/>
    <w:rsid w:val="008A0E11"/>
    <w:rsid w:val="008A10E5"/>
    <w:rsid w:val="008A12D1"/>
    <w:rsid w:val="008A12ED"/>
    <w:rsid w:val="008A172F"/>
    <w:rsid w:val="008A1B0F"/>
    <w:rsid w:val="008A1F5D"/>
    <w:rsid w:val="008A208B"/>
    <w:rsid w:val="008A20DA"/>
    <w:rsid w:val="008A21C0"/>
    <w:rsid w:val="008A22FC"/>
    <w:rsid w:val="008A2336"/>
    <w:rsid w:val="008A236C"/>
    <w:rsid w:val="008A287D"/>
    <w:rsid w:val="008A28B1"/>
    <w:rsid w:val="008A298B"/>
    <w:rsid w:val="008A2D0B"/>
    <w:rsid w:val="008A2D18"/>
    <w:rsid w:val="008A3068"/>
    <w:rsid w:val="008A3163"/>
    <w:rsid w:val="008A3366"/>
    <w:rsid w:val="008A36C1"/>
    <w:rsid w:val="008A3836"/>
    <w:rsid w:val="008A3CC4"/>
    <w:rsid w:val="008A3D00"/>
    <w:rsid w:val="008A3D8F"/>
    <w:rsid w:val="008A4019"/>
    <w:rsid w:val="008A436D"/>
    <w:rsid w:val="008A4424"/>
    <w:rsid w:val="008A4D27"/>
    <w:rsid w:val="008A5045"/>
    <w:rsid w:val="008A521C"/>
    <w:rsid w:val="008A534C"/>
    <w:rsid w:val="008A543C"/>
    <w:rsid w:val="008A5616"/>
    <w:rsid w:val="008A581A"/>
    <w:rsid w:val="008A5FB5"/>
    <w:rsid w:val="008A612D"/>
    <w:rsid w:val="008A6395"/>
    <w:rsid w:val="008A6B2C"/>
    <w:rsid w:val="008A6B43"/>
    <w:rsid w:val="008A6D58"/>
    <w:rsid w:val="008A7090"/>
    <w:rsid w:val="008A71FC"/>
    <w:rsid w:val="008A740F"/>
    <w:rsid w:val="008A7878"/>
    <w:rsid w:val="008A7C16"/>
    <w:rsid w:val="008A7CA8"/>
    <w:rsid w:val="008A7F2B"/>
    <w:rsid w:val="008A7FE2"/>
    <w:rsid w:val="008B0164"/>
    <w:rsid w:val="008B0254"/>
    <w:rsid w:val="008B037A"/>
    <w:rsid w:val="008B044E"/>
    <w:rsid w:val="008B0465"/>
    <w:rsid w:val="008B0526"/>
    <w:rsid w:val="008B062C"/>
    <w:rsid w:val="008B06D4"/>
    <w:rsid w:val="008B08AF"/>
    <w:rsid w:val="008B08DE"/>
    <w:rsid w:val="008B0C3B"/>
    <w:rsid w:val="008B0F41"/>
    <w:rsid w:val="008B0FE5"/>
    <w:rsid w:val="008B14A6"/>
    <w:rsid w:val="008B1614"/>
    <w:rsid w:val="008B1ABF"/>
    <w:rsid w:val="008B1F63"/>
    <w:rsid w:val="008B20E3"/>
    <w:rsid w:val="008B22E8"/>
    <w:rsid w:val="008B240D"/>
    <w:rsid w:val="008B259C"/>
    <w:rsid w:val="008B2607"/>
    <w:rsid w:val="008B261F"/>
    <w:rsid w:val="008B2636"/>
    <w:rsid w:val="008B2673"/>
    <w:rsid w:val="008B2B14"/>
    <w:rsid w:val="008B2BEE"/>
    <w:rsid w:val="008B2E49"/>
    <w:rsid w:val="008B2F8B"/>
    <w:rsid w:val="008B308A"/>
    <w:rsid w:val="008B3612"/>
    <w:rsid w:val="008B36DC"/>
    <w:rsid w:val="008B3745"/>
    <w:rsid w:val="008B3750"/>
    <w:rsid w:val="008B3C5E"/>
    <w:rsid w:val="008B4026"/>
    <w:rsid w:val="008B406E"/>
    <w:rsid w:val="008B4093"/>
    <w:rsid w:val="008B40F2"/>
    <w:rsid w:val="008B4164"/>
    <w:rsid w:val="008B4370"/>
    <w:rsid w:val="008B44DD"/>
    <w:rsid w:val="008B4573"/>
    <w:rsid w:val="008B46DE"/>
    <w:rsid w:val="008B472A"/>
    <w:rsid w:val="008B50E8"/>
    <w:rsid w:val="008B56A3"/>
    <w:rsid w:val="008B585E"/>
    <w:rsid w:val="008B5C8F"/>
    <w:rsid w:val="008B5DD6"/>
    <w:rsid w:val="008B5F16"/>
    <w:rsid w:val="008B61FE"/>
    <w:rsid w:val="008B6360"/>
    <w:rsid w:val="008B6582"/>
    <w:rsid w:val="008B6AF5"/>
    <w:rsid w:val="008B6B1E"/>
    <w:rsid w:val="008B6C03"/>
    <w:rsid w:val="008B6F7C"/>
    <w:rsid w:val="008B7183"/>
    <w:rsid w:val="008B722F"/>
    <w:rsid w:val="008B7451"/>
    <w:rsid w:val="008B76A8"/>
    <w:rsid w:val="008B7722"/>
    <w:rsid w:val="008B77CE"/>
    <w:rsid w:val="008B7868"/>
    <w:rsid w:val="008B786F"/>
    <w:rsid w:val="008B792C"/>
    <w:rsid w:val="008B7CA2"/>
    <w:rsid w:val="008B7EAB"/>
    <w:rsid w:val="008B7F9A"/>
    <w:rsid w:val="008C02BE"/>
    <w:rsid w:val="008C02E7"/>
    <w:rsid w:val="008C0475"/>
    <w:rsid w:val="008C07DA"/>
    <w:rsid w:val="008C097C"/>
    <w:rsid w:val="008C09CB"/>
    <w:rsid w:val="008C0AFA"/>
    <w:rsid w:val="008C0CB2"/>
    <w:rsid w:val="008C0DAB"/>
    <w:rsid w:val="008C0E5C"/>
    <w:rsid w:val="008C0F5C"/>
    <w:rsid w:val="008C1097"/>
    <w:rsid w:val="008C12CF"/>
    <w:rsid w:val="008C1503"/>
    <w:rsid w:val="008C1818"/>
    <w:rsid w:val="008C184B"/>
    <w:rsid w:val="008C18BC"/>
    <w:rsid w:val="008C1ADE"/>
    <w:rsid w:val="008C1B45"/>
    <w:rsid w:val="008C1E2C"/>
    <w:rsid w:val="008C21BC"/>
    <w:rsid w:val="008C2510"/>
    <w:rsid w:val="008C25B4"/>
    <w:rsid w:val="008C26EC"/>
    <w:rsid w:val="008C26ED"/>
    <w:rsid w:val="008C28D0"/>
    <w:rsid w:val="008C2981"/>
    <w:rsid w:val="008C2BB5"/>
    <w:rsid w:val="008C2DA2"/>
    <w:rsid w:val="008C2DCF"/>
    <w:rsid w:val="008C2F0A"/>
    <w:rsid w:val="008C343F"/>
    <w:rsid w:val="008C36BD"/>
    <w:rsid w:val="008C39E1"/>
    <w:rsid w:val="008C39F9"/>
    <w:rsid w:val="008C3B3A"/>
    <w:rsid w:val="008C3C63"/>
    <w:rsid w:val="008C4206"/>
    <w:rsid w:val="008C43E2"/>
    <w:rsid w:val="008C4581"/>
    <w:rsid w:val="008C4634"/>
    <w:rsid w:val="008C489E"/>
    <w:rsid w:val="008C4B7F"/>
    <w:rsid w:val="008C4DD6"/>
    <w:rsid w:val="008C4EF6"/>
    <w:rsid w:val="008C4F2A"/>
    <w:rsid w:val="008C4FA9"/>
    <w:rsid w:val="008C504D"/>
    <w:rsid w:val="008C52FF"/>
    <w:rsid w:val="008C5308"/>
    <w:rsid w:val="008C54CE"/>
    <w:rsid w:val="008C56E7"/>
    <w:rsid w:val="008C56F3"/>
    <w:rsid w:val="008C59DF"/>
    <w:rsid w:val="008C5D76"/>
    <w:rsid w:val="008C5EA5"/>
    <w:rsid w:val="008C5EE3"/>
    <w:rsid w:val="008C63A4"/>
    <w:rsid w:val="008C6829"/>
    <w:rsid w:val="008C6B32"/>
    <w:rsid w:val="008C6E40"/>
    <w:rsid w:val="008C6F52"/>
    <w:rsid w:val="008C6FBE"/>
    <w:rsid w:val="008C711C"/>
    <w:rsid w:val="008C7138"/>
    <w:rsid w:val="008C73B9"/>
    <w:rsid w:val="008C7584"/>
    <w:rsid w:val="008C794D"/>
    <w:rsid w:val="008C79A1"/>
    <w:rsid w:val="008C7A25"/>
    <w:rsid w:val="008C7B84"/>
    <w:rsid w:val="008C7C57"/>
    <w:rsid w:val="008D0369"/>
    <w:rsid w:val="008D03F6"/>
    <w:rsid w:val="008D0412"/>
    <w:rsid w:val="008D0519"/>
    <w:rsid w:val="008D06C2"/>
    <w:rsid w:val="008D085E"/>
    <w:rsid w:val="008D0902"/>
    <w:rsid w:val="008D0B43"/>
    <w:rsid w:val="008D0D6E"/>
    <w:rsid w:val="008D0E69"/>
    <w:rsid w:val="008D0ED4"/>
    <w:rsid w:val="008D100D"/>
    <w:rsid w:val="008D1497"/>
    <w:rsid w:val="008D15FB"/>
    <w:rsid w:val="008D184E"/>
    <w:rsid w:val="008D1C1A"/>
    <w:rsid w:val="008D1CB4"/>
    <w:rsid w:val="008D1FB9"/>
    <w:rsid w:val="008D2099"/>
    <w:rsid w:val="008D2101"/>
    <w:rsid w:val="008D2359"/>
    <w:rsid w:val="008D248E"/>
    <w:rsid w:val="008D264B"/>
    <w:rsid w:val="008D283F"/>
    <w:rsid w:val="008D2A3A"/>
    <w:rsid w:val="008D32FC"/>
    <w:rsid w:val="008D335A"/>
    <w:rsid w:val="008D348B"/>
    <w:rsid w:val="008D38D1"/>
    <w:rsid w:val="008D3C7A"/>
    <w:rsid w:val="008D3C94"/>
    <w:rsid w:val="008D4269"/>
    <w:rsid w:val="008D4398"/>
    <w:rsid w:val="008D4629"/>
    <w:rsid w:val="008D4658"/>
    <w:rsid w:val="008D46EE"/>
    <w:rsid w:val="008D47B3"/>
    <w:rsid w:val="008D4837"/>
    <w:rsid w:val="008D48BD"/>
    <w:rsid w:val="008D4979"/>
    <w:rsid w:val="008D4A17"/>
    <w:rsid w:val="008D4E5B"/>
    <w:rsid w:val="008D4FCD"/>
    <w:rsid w:val="008D50E6"/>
    <w:rsid w:val="008D5173"/>
    <w:rsid w:val="008D5391"/>
    <w:rsid w:val="008D559A"/>
    <w:rsid w:val="008D55D1"/>
    <w:rsid w:val="008D5705"/>
    <w:rsid w:val="008D5868"/>
    <w:rsid w:val="008D58B2"/>
    <w:rsid w:val="008D58DB"/>
    <w:rsid w:val="008D5986"/>
    <w:rsid w:val="008D5A0B"/>
    <w:rsid w:val="008D5C0D"/>
    <w:rsid w:val="008D635F"/>
    <w:rsid w:val="008D6457"/>
    <w:rsid w:val="008D64B8"/>
    <w:rsid w:val="008D6530"/>
    <w:rsid w:val="008D65FB"/>
    <w:rsid w:val="008D6600"/>
    <w:rsid w:val="008D6782"/>
    <w:rsid w:val="008D67E7"/>
    <w:rsid w:val="008D6A6B"/>
    <w:rsid w:val="008D6A82"/>
    <w:rsid w:val="008D6B76"/>
    <w:rsid w:val="008D6C04"/>
    <w:rsid w:val="008D6D34"/>
    <w:rsid w:val="008D708E"/>
    <w:rsid w:val="008D711D"/>
    <w:rsid w:val="008D7CD8"/>
    <w:rsid w:val="008D7E57"/>
    <w:rsid w:val="008D7EC4"/>
    <w:rsid w:val="008D7EE9"/>
    <w:rsid w:val="008E006C"/>
    <w:rsid w:val="008E027A"/>
    <w:rsid w:val="008E0337"/>
    <w:rsid w:val="008E0629"/>
    <w:rsid w:val="008E07EB"/>
    <w:rsid w:val="008E097D"/>
    <w:rsid w:val="008E0ED7"/>
    <w:rsid w:val="008E0F96"/>
    <w:rsid w:val="008E11C1"/>
    <w:rsid w:val="008E13C9"/>
    <w:rsid w:val="008E14F9"/>
    <w:rsid w:val="008E1619"/>
    <w:rsid w:val="008E174F"/>
    <w:rsid w:val="008E1B8E"/>
    <w:rsid w:val="008E1BF5"/>
    <w:rsid w:val="008E1DC7"/>
    <w:rsid w:val="008E1FC2"/>
    <w:rsid w:val="008E2136"/>
    <w:rsid w:val="008E21BD"/>
    <w:rsid w:val="008E226D"/>
    <w:rsid w:val="008E230B"/>
    <w:rsid w:val="008E24E6"/>
    <w:rsid w:val="008E272B"/>
    <w:rsid w:val="008E27A2"/>
    <w:rsid w:val="008E2898"/>
    <w:rsid w:val="008E2BE4"/>
    <w:rsid w:val="008E2CBC"/>
    <w:rsid w:val="008E2D39"/>
    <w:rsid w:val="008E2D87"/>
    <w:rsid w:val="008E3191"/>
    <w:rsid w:val="008E3357"/>
    <w:rsid w:val="008E345C"/>
    <w:rsid w:val="008E381D"/>
    <w:rsid w:val="008E3A3F"/>
    <w:rsid w:val="008E3B97"/>
    <w:rsid w:val="008E3BD2"/>
    <w:rsid w:val="008E3DD7"/>
    <w:rsid w:val="008E3ED5"/>
    <w:rsid w:val="008E40E4"/>
    <w:rsid w:val="008E41BE"/>
    <w:rsid w:val="008E4254"/>
    <w:rsid w:val="008E43B9"/>
    <w:rsid w:val="008E4528"/>
    <w:rsid w:val="008E456A"/>
    <w:rsid w:val="008E473E"/>
    <w:rsid w:val="008E4831"/>
    <w:rsid w:val="008E4875"/>
    <w:rsid w:val="008E49F3"/>
    <w:rsid w:val="008E4A5B"/>
    <w:rsid w:val="008E4FAE"/>
    <w:rsid w:val="008E5047"/>
    <w:rsid w:val="008E50E9"/>
    <w:rsid w:val="008E5175"/>
    <w:rsid w:val="008E538E"/>
    <w:rsid w:val="008E53A2"/>
    <w:rsid w:val="008E560C"/>
    <w:rsid w:val="008E564D"/>
    <w:rsid w:val="008E564F"/>
    <w:rsid w:val="008E5786"/>
    <w:rsid w:val="008E58F0"/>
    <w:rsid w:val="008E5912"/>
    <w:rsid w:val="008E5A63"/>
    <w:rsid w:val="008E5B20"/>
    <w:rsid w:val="008E5BF0"/>
    <w:rsid w:val="008E62D2"/>
    <w:rsid w:val="008E66B3"/>
    <w:rsid w:val="008E66EF"/>
    <w:rsid w:val="008E68E5"/>
    <w:rsid w:val="008E6B4E"/>
    <w:rsid w:val="008E6B79"/>
    <w:rsid w:val="008E6CE6"/>
    <w:rsid w:val="008E6DC0"/>
    <w:rsid w:val="008E6F90"/>
    <w:rsid w:val="008E72EE"/>
    <w:rsid w:val="008E731B"/>
    <w:rsid w:val="008E7455"/>
    <w:rsid w:val="008E78D1"/>
    <w:rsid w:val="008E7970"/>
    <w:rsid w:val="008E7B02"/>
    <w:rsid w:val="008E7B40"/>
    <w:rsid w:val="008E7C34"/>
    <w:rsid w:val="008E7F4A"/>
    <w:rsid w:val="008F0155"/>
    <w:rsid w:val="008F02EA"/>
    <w:rsid w:val="008F0301"/>
    <w:rsid w:val="008F0351"/>
    <w:rsid w:val="008F03A7"/>
    <w:rsid w:val="008F041E"/>
    <w:rsid w:val="008F0487"/>
    <w:rsid w:val="008F09B2"/>
    <w:rsid w:val="008F09CB"/>
    <w:rsid w:val="008F0B1B"/>
    <w:rsid w:val="008F0B57"/>
    <w:rsid w:val="008F0C36"/>
    <w:rsid w:val="008F0C6B"/>
    <w:rsid w:val="008F0EB2"/>
    <w:rsid w:val="008F1016"/>
    <w:rsid w:val="008F107F"/>
    <w:rsid w:val="008F10B3"/>
    <w:rsid w:val="008F10D9"/>
    <w:rsid w:val="008F10DD"/>
    <w:rsid w:val="008F12AB"/>
    <w:rsid w:val="008F12B8"/>
    <w:rsid w:val="008F1959"/>
    <w:rsid w:val="008F1BDA"/>
    <w:rsid w:val="008F1C38"/>
    <w:rsid w:val="008F1E3C"/>
    <w:rsid w:val="008F20F7"/>
    <w:rsid w:val="008F21B8"/>
    <w:rsid w:val="008F2272"/>
    <w:rsid w:val="008F2332"/>
    <w:rsid w:val="008F2451"/>
    <w:rsid w:val="008F258F"/>
    <w:rsid w:val="008F25F1"/>
    <w:rsid w:val="008F2847"/>
    <w:rsid w:val="008F291F"/>
    <w:rsid w:val="008F29E5"/>
    <w:rsid w:val="008F2A28"/>
    <w:rsid w:val="008F2C82"/>
    <w:rsid w:val="008F2F7D"/>
    <w:rsid w:val="008F328D"/>
    <w:rsid w:val="008F344B"/>
    <w:rsid w:val="008F344E"/>
    <w:rsid w:val="008F36E2"/>
    <w:rsid w:val="008F377B"/>
    <w:rsid w:val="008F3C4B"/>
    <w:rsid w:val="008F3D94"/>
    <w:rsid w:val="008F4033"/>
    <w:rsid w:val="008F42B0"/>
    <w:rsid w:val="008F4388"/>
    <w:rsid w:val="008F43F5"/>
    <w:rsid w:val="008F4453"/>
    <w:rsid w:val="008F4474"/>
    <w:rsid w:val="008F4823"/>
    <w:rsid w:val="008F4835"/>
    <w:rsid w:val="008F48F6"/>
    <w:rsid w:val="008F491C"/>
    <w:rsid w:val="008F4E23"/>
    <w:rsid w:val="008F4FC9"/>
    <w:rsid w:val="008F50A6"/>
    <w:rsid w:val="008F5113"/>
    <w:rsid w:val="008F51DA"/>
    <w:rsid w:val="008F5419"/>
    <w:rsid w:val="008F56DE"/>
    <w:rsid w:val="008F5D89"/>
    <w:rsid w:val="008F5E4C"/>
    <w:rsid w:val="008F5F2A"/>
    <w:rsid w:val="008F5FDD"/>
    <w:rsid w:val="008F61A0"/>
    <w:rsid w:val="008F621C"/>
    <w:rsid w:val="008F6690"/>
    <w:rsid w:val="008F67CC"/>
    <w:rsid w:val="008F68C4"/>
    <w:rsid w:val="008F6AD6"/>
    <w:rsid w:val="008F6D5F"/>
    <w:rsid w:val="008F6E63"/>
    <w:rsid w:val="008F7634"/>
    <w:rsid w:val="008F7A6D"/>
    <w:rsid w:val="00900259"/>
    <w:rsid w:val="009002D4"/>
    <w:rsid w:val="009007FC"/>
    <w:rsid w:val="00900863"/>
    <w:rsid w:val="00900B47"/>
    <w:rsid w:val="00900C35"/>
    <w:rsid w:val="00901012"/>
    <w:rsid w:val="009010C2"/>
    <w:rsid w:val="009010EC"/>
    <w:rsid w:val="009011CE"/>
    <w:rsid w:val="009012BC"/>
    <w:rsid w:val="0090130B"/>
    <w:rsid w:val="00901439"/>
    <w:rsid w:val="009017A1"/>
    <w:rsid w:val="00901837"/>
    <w:rsid w:val="00901B48"/>
    <w:rsid w:val="00901C5A"/>
    <w:rsid w:val="00901D41"/>
    <w:rsid w:val="00902050"/>
    <w:rsid w:val="0090243A"/>
    <w:rsid w:val="0090246E"/>
    <w:rsid w:val="0090252A"/>
    <w:rsid w:val="0090258C"/>
    <w:rsid w:val="009025AB"/>
    <w:rsid w:val="009026D3"/>
    <w:rsid w:val="009027F4"/>
    <w:rsid w:val="00902BAF"/>
    <w:rsid w:val="00902C00"/>
    <w:rsid w:val="00902CA5"/>
    <w:rsid w:val="00902D4F"/>
    <w:rsid w:val="009030E3"/>
    <w:rsid w:val="009034B9"/>
    <w:rsid w:val="009035BA"/>
    <w:rsid w:val="00903797"/>
    <w:rsid w:val="00903D70"/>
    <w:rsid w:val="00903FB3"/>
    <w:rsid w:val="0090400B"/>
    <w:rsid w:val="00904203"/>
    <w:rsid w:val="00904690"/>
    <w:rsid w:val="00904C65"/>
    <w:rsid w:val="00904DE3"/>
    <w:rsid w:val="0090530A"/>
    <w:rsid w:val="00905336"/>
    <w:rsid w:val="0090552B"/>
    <w:rsid w:val="00905C1B"/>
    <w:rsid w:val="009060FF"/>
    <w:rsid w:val="00906118"/>
    <w:rsid w:val="0090625E"/>
    <w:rsid w:val="009062A9"/>
    <w:rsid w:val="009064E0"/>
    <w:rsid w:val="009066DC"/>
    <w:rsid w:val="00906E22"/>
    <w:rsid w:val="00906E85"/>
    <w:rsid w:val="0090728D"/>
    <w:rsid w:val="00907441"/>
    <w:rsid w:val="009074D8"/>
    <w:rsid w:val="00907583"/>
    <w:rsid w:val="0090758C"/>
    <w:rsid w:val="0090758F"/>
    <w:rsid w:val="0090766F"/>
    <w:rsid w:val="0090779A"/>
    <w:rsid w:val="0090780A"/>
    <w:rsid w:val="0090787E"/>
    <w:rsid w:val="0090797E"/>
    <w:rsid w:val="00907B50"/>
    <w:rsid w:val="00907E91"/>
    <w:rsid w:val="00907F20"/>
    <w:rsid w:val="00907F31"/>
    <w:rsid w:val="0091028F"/>
    <w:rsid w:val="009102B4"/>
    <w:rsid w:val="0091052B"/>
    <w:rsid w:val="00910715"/>
    <w:rsid w:val="009107BD"/>
    <w:rsid w:val="009107FF"/>
    <w:rsid w:val="0091080D"/>
    <w:rsid w:val="00910855"/>
    <w:rsid w:val="00910873"/>
    <w:rsid w:val="0091091D"/>
    <w:rsid w:val="009109E1"/>
    <w:rsid w:val="00910A18"/>
    <w:rsid w:val="00910AF6"/>
    <w:rsid w:val="00910C2B"/>
    <w:rsid w:val="00910E8C"/>
    <w:rsid w:val="009110E2"/>
    <w:rsid w:val="00911270"/>
    <w:rsid w:val="00911327"/>
    <w:rsid w:val="00911356"/>
    <w:rsid w:val="00911406"/>
    <w:rsid w:val="009114AB"/>
    <w:rsid w:val="009114D2"/>
    <w:rsid w:val="0091199D"/>
    <w:rsid w:val="00911AD8"/>
    <w:rsid w:val="00911B8D"/>
    <w:rsid w:val="00911ED8"/>
    <w:rsid w:val="00911F7E"/>
    <w:rsid w:val="009122CA"/>
    <w:rsid w:val="009122DB"/>
    <w:rsid w:val="00912848"/>
    <w:rsid w:val="00912B56"/>
    <w:rsid w:val="00912C6F"/>
    <w:rsid w:val="00912CF4"/>
    <w:rsid w:val="00912E0F"/>
    <w:rsid w:val="00912E50"/>
    <w:rsid w:val="00912E6B"/>
    <w:rsid w:val="00912EE0"/>
    <w:rsid w:val="009133D4"/>
    <w:rsid w:val="009133EA"/>
    <w:rsid w:val="009136D9"/>
    <w:rsid w:val="00913E11"/>
    <w:rsid w:val="00913F98"/>
    <w:rsid w:val="0091416B"/>
    <w:rsid w:val="00914541"/>
    <w:rsid w:val="00914811"/>
    <w:rsid w:val="0091489D"/>
    <w:rsid w:val="00914940"/>
    <w:rsid w:val="00914D25"/>
    <w:rsid w:val="00914D48"/>
    <w:rsid w:val="00914EB5"/>
    <w:rsid w:val="009151E7"/>
    <w:rsid w:val="00915215"/>
    <w:rsid w:val="00915282"/>
    <w:rsid w:val="009153A2"/>
    <w:rsid w:val="00915512"/>
    <w:rsid w:val="0091568F"/>
    <w:rsid w:val="009157A1"/>
    <w:rsid w:val="00915AC8"/>
    <w:rsid w:val="00915EF5"/>
    <w:rsid w:val="00916223"/>
    <w:rsid w:val="00916269"/>
    <w:rsid w:val="009163A0"/>
    <w:rsid w:val="009165A9"/>
    <w:rsid w:val="009167BF"/>
    <w:rsid w:val="0091696F"/>
    <w:rsid w:val="00916AAB"/>
    <w:rsid w:val="00916C99"/>
    <w:rsid w:val="00916EE9"/>
    <w:rsid w:val="00917159"/>
    <w:rsid w:val="00917210"/>
    <w:rsid w:val="00917574"/>
    <w:rsid w:val="00917690"/>
    <w:rsid w:val="00917C84"/>
    <w:rsid w:val="00917D6B"/>
    <w:rsid w:val="0092013D"/>
    <w:rsid w:val="009205F4"/>
    <w:rsid w:val="009206BF"/>
    <w:rsid w:val="00920BA6"/>
    <w:rsid w:val="00920E1A"/>
    <w:rsid w:val="00920FCF"/>
    <w:rsid w:val="0092119F"/>
    <w:rsid w:val="00921501"/>
    <w:rsid w:val="009218A2"/>
    <w:rsid w:val="00921913"/>
    <w:rsid w:val="0092191B"/>
    <w:rsid w:val="00921A02"/>
    <w:rsid w:val="00921B0D"/>
    <w:rsid w:val="00921C92"/>
    <w:rsid w:val="00921CE7"/>
    <w:rsid w:val="00921D86"/>
    <w:rsid w:val="00921F1C"/>
    <w:rsid w:val="00921F73"/>
    <w:rsid w:val="00921FE8"/>
    <w:rsid w:val="0092241F"/>
    <w:rsid w:val="009224A3"/>
    <w:rsid w:val="009224B7"/>
    <w:rsid w:val="0092261B"/>
    <w:rsid w:val="00922A44"/>
    <w:rsid w:val="00922E3B"/>
    <w:rsid w:val="00922FD8"/>
    <w:rsid w:val="00923024"/>
    <w:rsid w:val="009230B4"/>
    <w:rsid w:val="009231FB"/>
    <w:rsid w:val="00923205"/>
    <w:rsid w:val="00923261"/>
    <w:rsid w:val="00923281"/>
    <w:rsid w:val="009233CC"/>
    <w:rsid w:val="00923509"/>
    <w:rsid w:val="00923551"/>
    <w:rsid w:val="00923633"/>
    <w:rsid w:val="00923651"/>
    <w:rsid w:val="00923B6A"/>
    <w:rsid w:val="00923C11"/>
    <w:rsid w:val="009240CB"/>
    <w:rsid w:val="009240D8"/>
    <w:rsid w:val="009240FF"/>
    <w:rsid w:val="00924262"/>
    <w:rsid w:val="009242AE"/>
    <w:rsid w:val="00924389"/>
    <w:rsid w:val="00924502"/>
    <w:rsid w:val="00924551"/>
    <w:rsid w:val="009248CE"/>
    <w:rsid w:val="009249F4"/>
    <w:rsid w:val="00924AA7"/>
    <w:rsid w:val="00924EC9"/>
    <w:rsid w:val="00925174"/>
    <w:rsid w:val="0092518C"/>
    <w:rsid w:val="0092523D"/>
    <w:rsid w:val="0092531E"/>
    <w:rsid w:val="0092571D"/>
    <w:rsid w:val="0092584B"/>
    <w:rsid w:val="0092586A"/>
    <w:rsid w:val="00925952"/>
    <w:rsid w:val="009259B7"/>
    <w:rsid w:val="00925EF6"/>
    <w:rsid w:val="00925F7F"/>
    <w:rsid w:val="009260FB"/>
    <w:rsid w:val="00926354"/>
    <w:rsid w:val="009264CA"/>
    <w:rsid w:val="0092652B"/>
    <w:rsid w:val="0092682E"/>
    <w:rsid w:val="00926B4B"/>
    <w:rsid w:val="00926F34"/>
    <w:rsid w:val="00927038"/>
    <w:rsid w:val="009272C3"/>
    <w:rsid w:val="0092785A"/>
    <w:rsid w:val="0092789F"/>
    <w:rsid w:val="00927A08"/>
    <w:rsid w:val="00927ACA"/>
    <w:rsid w:val="00927F26"/>
    <w:rsid w:val="00927FCB"/>
    <w:rsid w:val="009303C3"/>
    <w:rsid w:val="0093066B"/>
    <w:rsid w:val="0093069F"/>
    <w:rsid w:val="00930745"/>
    <w:rsid w:val="00930812"/>
    <w:rsid w:val="00930948"/>
    <w:rsid w:val="00930A39"/>
    <w:rsid w:val="00930A74"/>
    <w:rsid w:val="00930BB3"/>
    <w:rsid w:val="00930D7D"/>
    <w:rsid w:val="00930E1C"/>
    <w:rsid w:val="00930EA1"/>
    <w:rsid w:val="00930FF0"/>
    <w:rsid w:val="00930FF5"/>
    <w:rsid w:val="009310EB"/>
    <w:rsid w:val="00931112"/>
    <w:rsid w:val="00931338"/>
    <w:rsid w:val="009316A4"/>
    <w:rsid w:val="0093176E"/>
    <w:rsid w:val="00931852"/>
    <w:rsid w:val="00931B5E"/>
    <w:rsid w:val="00931E0F"/>
    <w:rsid w:val="00932100"/>
    <w:rsid w:val="009322E1"/>
    <w:rsid w:val="00932509"/>
    <w:rsid w:val="0093263A"/>
    <w:rsid w:val="00932929"/>
    <w:rsid w:val="00932983"/>
    <w:rsid w:val="009329B0"/>
    <w:rsid w:val="009329B2"/>
    <w:rsid w:val="009332E2"/>
    <w:rsid w:val="00933569"/>
    <w:rsid w:val="009336C0"/>
    <w:rsid w:val="00933817"/>
    <w:rsid w:val="00933A2E"/>
    <w:rsid w:val="00933A35"/>
    <w:rsid w:val="00933CAB"/>
    <w:rsid w:val="00933D8F"/>
    <w:rsid w:val="00933EBC"/>
    <w:rsid w:val="00933FE3"/>
    <w:rsid w:val="009341CF"/>
    <w:rsid w:val="0093421D"/>
    <w:rsid w:val="009344D8"/>
    <w:rsid w:val="009347F2"/>
    <w:rsid w:val="009349DE"/>
    <w:rsid w:val="00934AE4"/>
    <w:rsid w:val="00934B9E"/>
    <w:rsid w:val="00934EAC"/>
    <w:rsid w:val="009350E4"/>
    <w:rsid w:val="009354BD"/>
    <w:rsid w:val="009354E5"/>
    <w:rsid w:val="00935753"/>
    <w:rsid w:val="009358D8"/>
    <w:rsid w:val="009359DF"/>
    <w:rsid w:val="00935A5A"/>
    <w:rsid w:val="0093603E"/>
    <w:rsid w:val="009360D7"/>
    <w:rsid w:val="009362C9"/>
    <w:rsid w:val="00936888"/>
    <w:rsid w:val="00936A0F"/>
    <w:rsid w:val="00936E59"/>
    <w:rsid w:val="009370BA"/>
    <w:rsid w:val="009371F2"/>
    <w:rsid w:val="0093743C"/>
    <w:rsid w:val="00937498"/>
    <w:rsid w:val="00937509"/>
    <w:rsid w:val="0093753F"/>
    <w:rsid w:val="009377E1"/>
    <w:rsid w:val="00937935"/>
    <w:rsid w:val="00937B08"/>
    <w:rsid w:val="00937D3C"/>
    <w:rsid w:val="00937E54"/>
    <w:rsid w:val="009404D7"/>
    <w:rsid w:val="009405A4"/>
    <w:rsid w:val="009407AA"/>
    <w:rsid w:val="0094093E"/>
    <w:rsid w:val="00940AD1"/>
    <w:rsid w:val="00940C1E"/>
    <w:rsid w:val="00940E50"/>
    <w:rsid w:val="00941026"/>
    <w:rsid w:val="009410BB"/>
    <w:rsid w:val="009411D0"/>
    <w:rsid w:val="00941536"/>
    <w:rsid w:val="0094161A"/>
    <w:rsid w:val="00941754"/>
    <w:rsid w:val="00941769"/>
    <w:rsid w:val="0094182A"/>
    <w:rsid w:val="00941990"/>
    <w:rsid w:val="00941C4F"/>
    <w:rsid w:val="00941D13"/>
    <w:rsid w:val="00942058"/>
    <w:rsid w:val="0094218A"/>
    <w:rsid w:val="00942226"/>
    <w:rsid w:val="00942387"/>
    <w:rsid w:val="00942820"/>
    <w:rsid w:val="009429BD"/>
    <w:rsid w:val="00942A1E"/>
    <w:rsid w:val="00942D49"/>
    <w:rsid w:val="00942DB8"/>
    <w:rsid w:val="009431B3"/>
    <w:rsid w:val="009431DA"/>
    <w:rsid w:val="009437FB"/>
    <w:rsid w:val="0094380C"/>
    <w:rsid w:val="0094385A"/>
    <w:rsid w:val="009438FE"/>
    <w:rsid w:val="00943AD9"/>
    <w:rsid w:val="00943AE3"/>
    <w:rsid w:val="00944236"/>
    <w:rsid w:val="0094434C"/>
    <w:rsid w:val="00944614"/>
    <w:rsid w:val="00944959"/>
    <w:rsid w:val="00944EAE"/>
    <w:rsid w:val="00945120"/>
    <w:rsid w:val="0094517F"/>
    <w:rsid w:val="009451A4"/>
    <w:rsid w:val="00945223"/>
    <w:rsid w:val="0094553C"/>
    <w:rsid w:val="00945613"/>
    <w:rsid w:val="0094565A"/>
    <w:rsid w:val="0094573D"/>
    <w:rsid w:val="009457B0"/>
    <w:rsid w:val="00945B2C"/>
    <w:rsid w:val="00945BEC"/>
    <w:rsid w:val="00945D86"/>
    <w:rsid w:val="00945E2F"/>
    <w:rsid w:val="00945EF3"/>
    <w:rsid w:val="00945F72"/>
    <w:rsid w:val="00946019"/>
    <w:rsid w:val="0094626F"/>
    <w:rsid w:val="009462D2"/>
    <w:rsid w:val="00946604"/>
    <w:rsid w:val="0094692B"/>
    <w:rsid w:val="00946A1D"/>
    <w:rsid w:val="00946C4C"/>
    <w:rsid w:val="0094743A"/>
    <w:rsid w:val="009475AE"/>
    <w:rsid w:val="00947640"/>
    <w:rsid w:val="009476AB"/>
    <w:rsid w:val="009479A6"/>
    <w:rsid w:val="009479F5"/>
    <w:rsid w:val="00947E56"/>
    <w:rsid w:val="009502CD"/>
    <w:rsid w:val="00950554"/>
    <w:rsid w:val="0095089E"/>
    <w:rsid w:val="00950A20"/>
    <w:rsid w:val="00950B9E"/>
    <w:rsid w:val="00950CD5"/>
    <w:rsid w:val="00950D16"/>
    <w:rsid w:val="0095101B"/>
    <w:rsid w:val="00951124"/>
    <w:rsid w:val="0095118D"/>
    <w:rsid w:val="0095144C"/>
    <w:rsid w:val="00951498"/>
    <w:rsid w:val="009514BE"/>
    <w:rsid w:val="009515F4"/>
    <w:rsid w:val="0095165B"/>
    <w:rsid w:val="00951758"/>
    <w:rsid w:val="00951B8C"/>
    <w:rsid w:val="00951BD0"/>
    <w:rsid w:val="00951D17"/>
    <w:rsid w:val="00952013"/>
    <w:rsid w:val="00952049"/>
    <w:rsid w:val="00952548"/>
    <w:rsid w:val="009527BF"/>
    <w:rsid w:val="00952844"/>
    <w:rsid w:val="0095286A"/>
    <w:rsid w:val="00952A35"/>
    <w:rsid w:val="00952C21"/>
    <w:rsid w:val="00952E14"/>
    <w:rsid w:val="009531B5"/>
    <w:rsid w:val="0095328A"/>
    <w:rsid w:val="009533EE"/>
    <w:rsid w:val="00953825"/>
    <w:rsid w:val="00953832"/>
    <w:rsid w:val="009538C2"/>
    <w:rsid w:val="009538C3"/>
    <w:rsid w:val="00953ACF"/>
    <w:rsid w:val="00953D79"/>
    <w:rsid w:val="00953D91"/>
    <w:rsid w:val="00954003"/>
    <w:rsid w:val="0095407F"/>
    <w:rsid w:val="00954148"/>
    <w:rsid w:val="009542ED"/>
    <w:rsid w:val="0095434A"/>
    <w:rsid w:val="00954939"/>
    <w:rsid w:val="00954A8B"/>
    <w:rsid w:val="00954D47"/>
    <w:rsid w:val="009551DB"/>
    <w:rsid w:val="009553DD"/>
    <w:rsid w:val="009554B5"/>
    <w:rsid w:val="0095554D"/>
    <w:rsid w:val="00955943"/>
    <w:rsid w:val="009559B8"/>
    <w:rsid w:val="00955AC4"/>
    <w:rsid w:val="00955DF3"/>
    <w:rsid w:val="00955E2F"/>
    <w:rsid w:val="00955E39"/>
    <w:rsid w:val="009561A6"/>
    <w:rsid w:val="009562DA"/>
    <w:rsid w:val="0095634B"/>
    <w:rsid w:val="009564AD"/>
    <w:rsid w:val="0095654C"/>
    <w:rsid w:val="00956619"/>
    <w:rsid w:val="009566A5"/>
    <w:rsid w:val="0095676B"/>
    <w:rsid w:val="0095686C"/>
    <w:rsid w:val="00956949"/>
    <w:rsid w:val="00956B1B"/>
    <w:rsid w:val="00956C4E"/>
    <w:rsid w:val="00956FA7"/>
    <w:rsid w:val="00956FD5"/>
    <w:rsid w:val="0095751D"/>
    <w:rsid w:val="00957569"/>
    <w:rsid w:val="00957A77"/>
    <w:rsid w:val="00957CC7"/>
    <w:rsid w:val="00957D5D"/>
    <w:rsid w:val="0096002A"/>
    <w:rsid w:val="00960037"/>
    <w:rsid w:val="009603B3"/>
    <w:rsid w:val="009608B3"/>
    <w:rsid w:val="00960E96"/>
    <w:rsid w:val="00960F20"/>
    <w:rsid w:val="00961623"/>
    <w:rsid w:val="00961738"/>
    <w:rsid w:val="009617F0"/>
    <w:rsid w:val="009619B3"/>
    <w:rsid w:val="00961B8C"/>
    <w:rsid w:val="00961F98"/>
    <w:rsid w:val="00961F9F"/>
    <w:rsid w:val="00961FF0"/>
    <w:rsid w:val="00962150"/>
    <w:rsid w:val="00962323"/>
    <w:rsid w:val="009626AC"/>
    <w:rsid w:val="009628E1"/>
    <w:rsid w:val="0096297B"/>
    <w:rsid w:val="00962BBB"/>
    <w:rsid w:val="00963026"/>
    <w:rsid w:val="00963209"/>
    <w:rsid w:val="00963269"/>
    <w:rsid w:val="009633D7"/>
    <w:rsid w:val="009637F5"/>
    <w:rsid w:val="00963899"/>
    <w:rsid w:val="00963959"/>
    <w:rsid w:val="00963ACD"/>
    <w:rsid w:val="00963B85"/>
    <w:rsid w:val="00963C1F"/>
    <w:rsid w:val="009644AA"/>
    <w:rsid w:val="00964723"/>
    <w:rsid w:val="00964905"/>
    <w:rsid w:val="00964A1C"/>
    <w:rsid w:val="00964A79"/>
    <w:rsid w:val="00964C14"/>
    <w:rsid w:val="00964C2F"/>
    <w:rsid w:val="00964CF1"/>
    <w:rsid w:val="00964DE7"/>
    <w:rsid w:val="00965022"/>
    <w:rsid w:val="009652D5"/>
    <w:rsid w:val="00965ED4"/>
    <w:rsid w:val="00966329"/>
    <w:rsid w:val="009664FD"/>
    <w:rsid w:val="009666D2"/>
    <w:rsid w:val="00966BC1"/>
    <w:rsid w:val="00966C16"/>
    <w:rsid w:val="00966CA9"/>
    <w:rsid w:val="00966D01"/>
    <w:rsid w:val="00967285"/>
    <w:rsid w:val="00967321"/>
    <w:rsid w:val="009673BF"/>
    <w:rsid w:val="00967437"/>
    <w:rsid w:val="0096761A"/>
    <w:rsid w:val="009677F8"/>
    <w:rsid w:val="009700AD"/>
    <w:rsid w:val="0097027D"/>
    <w:rsid w:val="0097036B"/>
    <w:rsid w:val="0097054C"/>
    <w:rsid w:val="009705FE"/>
    <w:rsid w:val="00970782"/>
    <w:rsid w:val="00970910"/>
    <w:rsid w:val="00970C46"/>
    <w:rsid w:val="00970D1A"/>
    <w:rsid w:val="00970E55"/>
    <w:rsid w:val="00970EF1"/>
    <w:rsid w:val="00970F09"/>
    <w:rsid w:val="00970F7A"/>
    <w:rsid w:val="0097105A"/>
    <w:rsid w:val="00971146"/>
    <w:rsid w:val="0097127A"/>
    <w:rsid w:val="009713E2"/>
    <w:rsid w:val="009713EB"/>
    <w:rsid w:val="009714FE"/>
    <w:rsid w:val="009716C5"/>
    <w:rsid w:val="0097175C"/>
    <w:rsid w:val="009717BC"/>
    <w:rsid w:val="009717F0"/>
    <w:rsid w:val="009718C4"/>
    <w:rsid w:val="0097198B"/>
    <w:rsid w:val="00971AA1"/>
    <w:rsid w:val="00971C26"/>
    <w:rsid w:val="00971C3A"/>
    <w:rsid w:val="00971DC0"/>
    <w:rsid w:val="009720EA"/>
    <w:rsid w:val="00972278"/>
    <w:rsid w:val="0097229F"/>
    <w:rsid w:val="009723EC"/>
    <w:rsid w:val="009725F2"/>
    <w:rsid w:val="00972609"/>
    <w:rsid w:val="00972636"/>
    <w:rsid w:val="00972847"/>
    <w:rsid w:val="009728A5"/>
    <w:rsid w:val="00972916"/>
    <w:rsid w:val="00972A03"/>
    <w:rsid w:val="00972A9A"/>
    <w:rsid w:val="00972AFF"/>
    <w:rsid w:val="00972B99"/>
    <w:rsid w:val="009730D5"/>
    <w:rsid w:val="009730F0"/>
    <w:rsid w:val="00973574"/>
    <w:rsid w:val="009735FB"/>
    <w:rsid w:val="00973738"/>
    <w:rsid w:val="0097374B"/>
    <w:rsid w:val="009738EF"/>
    <w:rsid w:val="00973AF6"/>
    <w:rsid w:val="00973C85"/>
    <w:rsid w:val="00973FB2"/>
    <w:rsid w:val="00974091"/>
    <w:rsid w:val="0097429B"/>
    <w:rsid w:val="0097463D"/>
    <w:rsid w:val="009746C6"/>
    <w:rsid w:val="0097479A"/>
    <w:rsid w:val="00974948"/>
    <w:rsid w:val="0097498A"/>
    <w:rsid w:val="009749F7"/>
    <w:rsid w:val="00974D9C"/>
    <w:rsid w:val="00974E74"/>
    <w:rsid w:val="0097527D"/>
    <w:rsid w:val="0097551B"/>
    <w:rsid w:val="009757B3"/>
    <w:rsid w:val="009757B8"/>
    <w:rsid w:val="009757E6"/>
    <w:rsid w:val="009757ED"/>
    <w:rsid w:val="00975909"/>
    <w:rsid w:val="00975B8C"/>
    <w:rsid w:val="00975BFC"/>
    <w:rsid w:val="0097600B"/>
    <w:rsid w:val="0097656E"/>
    <w:rsid w:val="0097691F"/>
    <w:rsid w:val="009769C3"/>
    <w:rsid w:val="00976A54"/>
    <w:rsid w:val="00976F1E"/>
    <w:rsid w:val="00977263"/>
    <w:rsid w:val="009773C9"/>
    <w:rsid w:val="00977469"/>
    <w:rsid w:val="00977A34"/>
    <w:rsid w:val="00977D1E"/>
    <w:rsid w:val="00977D75"/>
    <w:rsid w:val="009801D9"/>
    <w:rsid w:val="009805DD"/>
    <w:rsid w:val="009809DC"/>
    <w:rsid w:val="00980C4C"/>
    <w:rsid w:val="00980DFE"/>
    <w:rsid w:val="00980F8A"/>
    <w:rsid w:val="00981126"/>
    <w:rsid w:val="00981301"/>
    <w:rsid w:val="0098193C"/>
    <w:rsid w:val="00981A93"/>
    <w:rsid w:val="00981C05"/>
    <w:rsid w:val="00981CA3"/>
    <w:rsid w:val="00981D7C"/>
    <w:rsid w:val="00981E75"/>
    <w:rsid w:val="00981F58"/>
    <w:rsid w:val="009821F9"/>
    <w:rsid w:val="00982401"/>
    <w:rsid w:val="00982435"/>
    <w:rsid w:val="00982559"/>
    <w:rsid w:val="00982627"/>
    <w:rsid w:val="00982719"/>
    <w:rsid w:val="00982745"/>
    <w:rsid w:val="0098280F"/>
    <w:rsid w:val="0098289B"/>
    <w:rsid w:val="0098291E"/>
    <w:rsid w:val="0098307E"/>
    <w:rsid w:val="00983096"/>
    <w:rsid w:val="0098338D"/>
    <w:rsid w:val="009837CE"/>
    <w:rsid w:val="00983847"/>
    <w:rsid w:val="00983A0F"/>
    <w:rsid w:val="00983B8F"/>
    <w:rsid w:val="00983C31"/>
    <w:rsid w:val="00983DFB"/>
    <w:rsid w:val="00983E7E"/>
    <w:rsid w:val="00983EF1"/>
    <w:rsid w:val="0098401C"/>
    <w:rsid w:val="009841C1"/>
    <w:rsid w:val="009845CF"/>
    <w:rsid w:val="0098461A"/>
    <w:rsid w:val="00984835"/>
    <w:rsid w:val="009849E5"/>
    <w:rsid w:val="00984A1E"/>
    <w:rsid w:val="00984E8C"/>
    <w:rsid w:val="009850CC"/>
    <w:rsid w:val="00985121"/>
    <w:rsid w:val="0098513A"/>
    <w:rsid w:val="00985203"/>
    <w:rsid w:val="00985CF9"/>
    <w:rsid w:val="00985E04"/>
    <w:rsid w:val="00985EDB"/>
    <w:rsid w:val="00986073"/>
    <w:rsid w:val="00986090"/>
    <w:rsid w:val="00986555"/>
    <w:rsid w:val="009865DA"/>
    <w:rsid w:val="009866A4"/>
    <w:rsid w:val="0098685D"/>
    <w:rsid w:val="009868A5"/>
    <w:rsid w:val="00986DA8"/>
    <w:rsid w:val="00986E79"/>
    <w:rsid w:val="00987008"/>
    <w:rsid w:val="00987347"/>
    <w:rsid w:val="009874D7"/>
    <w:rsid w:val="0098765E"/>
    <w:rsid w:val="009877B7"/>
    <w:rsid w:val="00987A6D"/>
    <w:rsid w:val="00987BAC"/>
    <w:rsid w:val="00987BAF"/>
    <w:rsid w:val="00987BB1"/>
    <w:rsid w:val="00987C50"/>
    <w:rsid w:val="00990169"/>
    <w:rsid w:val="009902F9"/>
    <w:rsid w:val="009905FF"/>
    <w:rsid w:val="00990672"/>
    <w:rsid w:val="009907C1"/>
    <w:rsid w:val="009907C7"/>
    <w:rsid w:val="00990936"/>
    <w:rsid w:val="00990CF1"/>
    <w:rsid w:val="00990D40"/>
    <w:rsid w:val="00990F98"/>
    <w:rsid w:val="00991032"/>
    <w:rsid w:val="00991378"/>
    <w:rsid w:val="00991675"/>
    <w:rsid w:val="00991712"/>
    <w:rsid w:val="00991A1F"/>
    <w:rsid w:val="00991A21"/>
    <w:rsid w:val="00991FFA"/>
    <w:rsid w:val="00992008"/>
    <w:rsid w:val="009928FE"/>
    <w:rsid w:val="00992973"/>
    <w:rsid w:val="00992A0D"/>
    <w:rsid w:val="00992B05"/>
    <w:rsid w:val="00992BBD"/>
    <w:rsid w:val="00992BC7"/>
    <w:rsid w:val="00992E21"/>
    <w:rsid w:val="00992F61"/>
    <w:rsid w:val="00993266"/>
    <w:rsid w:val="00993387"/>
    <w:rsid w:val="00993431"/>
    <w:rsid w:val="009934FA"/>
    <w:rsid w:val="00993A77"/>
    <w:rsid w:val="00993EC9"/>
    <w:rsid w:val="00993F9C"/>
    <w:rsid w:val="009940BB"/>
    <w:rsid w:val="009941E6"/>
    <w:rsid w:val="00994395"/>
    <w:rsid w:val="00994540"/>
    <w:rsid w:val="0099478E"/>
    <w:rsid w:val="0099499F"/>
    <w:rsid w:val="00994B8D"/>
    <w:rsid w:val="00994E4C"/>
    <w:rsid w:val="0099513F"/>
    <w:rsid w:val="0099527F"/>
    <w:rsid w:val="0099547A"/>
    <w:rsid w:val="00995563"/>
    <w:rsid w:val="0099566F"/>
    <w:rsid w:val="00995D8B"/>
    <w:rsid w:val="00995F67"/>
    <w:rsid w:val="0099606C"/>
    <w:rsid w:val="0099618B"/>
    <w:rsid w:val="00996409"/>
    <w:rsid w:val="00996499"/>
    <w:rsid w:val="009965BC"/>
    <w:rsid w:val="00996750"/>
    <w:rsid w:val="0099699D"/>
    <w:rsid w:val="009969D4"/>
    <w:rsid w:val="00996ACD"/>
    <w:rsid w:val="00996BB0"/>
    <w:rsid w:val="00996D00"/>
    <w:rsid w:val="00996D57"/>
    <w:rsid w:val="00996F41"/>
    <w:rsid w:val="00997312"/>
    <w:rsid w:val="0099732D"/>
    <w:rsid w:val="0099752F"/>
    <w:rsid w:val="00997694"/>
    <w:rsid w:val="009976DF"/>
    <w:rsid w:val="0099792A"/>
    <w:rsid w:val="00997B48"/>
    <w:rsid w:val="00997B82"/>
    <w:rsid w:val="00997DFE"/>
    <w:rsid w:val="009A0382"/>
    <w:rsid w:val="009A03DC"/>
    <w:rsid w:val="009A0481"/>
    <w:rsid w:val="009A04C1"/>
    <w:rsid w:val="009A058D"/>
    <w:rsid w:val="009A0775"/>
    <w:rsid w:val="009A0E72"/>
    <w:rsid w:val="009A0FD4"/>
    <w:rsid w:val="009A1683"/>
    <w:rsid w:val="009A16C3"/>
    <w:rsid w:val="009A1878"/>
    <w:rsid w:val="009A1893"/>
    <w:rsid w:val="009A1B6F"/>
    <w:rsid w:val="009A1D2C"/>
    <w:rsid w:val="009A2217"/>
    <w:rsid w:val="009A228E"/>
    <w:rsid w:val="009A25F5"/>
    <w:rsid w:val="009A2700"/>
    <w:rsid w:val="009A2718"/>
    <w:rsid w:val="009A2797"/>
    <w:rsid w:val="009A2C92"/>
    <w:rsid w:val="009A2E8F"/>
    <w:rsid w:val="009A3215"/>
    <w:rsid w:val="009A34D9"/>
    <w:rsid w:val="009A3505"/>
    <w:rsid w:val="009A35F7"/>
    <w:rsid w:val="009A3B8A"/>
    <w:rsid w:val="009A3D6B"/>
    <w:rsid w:val="009A41A1"/>
    <w:rsid w:val="009A41DC"/>
    <w:rsid w:val="009A422B"/>
    <w:rsid w:val="009A43F9"/>
    <w:rsid w:val="009A453D"/>
    <w:rsid w:val="009A45D2"/>
    <w:rsid w:val="009A48BF"/>
    <w:rsid w:val="009A567A"/>
    <w:rsid w:val="009A6254"/>
    <w:rsid w:val="009A643D"/>
    <w:rsid w:val="009A64A8"/>
    <w:rsid w:val="009A68AE"/>
    <w:rsid w:val="009A6AB3"/>
    <w:rsid w:val="009A6CF3"/>
    <w:rsid w:val="009A718E"/>
    <w:rsid w:val="009A7199"/>
    <w:rsid w:val="009A7397"/>
    <w:rsid w:val="009A74E4"/>
    <w:rsid w:val="009A754C"/>
    <w:rsid w:val="009A769A"/>
    <w:rsid w:val="009A76F7"/>
    <w:rsid w:val="009A7999"/>
    <w:rsid w:val="009A7C92"/>
    <w:rsid w:val="009A7CA4"/>
    <w:rsid w:val="009A7CC4"/>
    <w:rsid w:val="009A7FDB"/>
    <w:rsid w:val="009B009D"/>
    <w:rsid w:val="009B0134"/>
    <w:rsid w:val="009B03EA"/>
    <w:rsid w:val="009B0655"/>
    <w:rsid w:val="009B08A0"/>
    <w:rsid w:val="009B0A3F"/>
    <w:rsid w:val="009B0C73"/>
    <w:rsid w:val="009B0E88"/>
    <w:rsid w:val="009B1276"/>
    <w:rsid w:val="009B1300"/>
    <w:rsid w:val="009B1446"/>
    <w:rsid w:val="009B1540"/>
    <w:rsid w:val="009B15D3"/>
    <w:rsid w:val="009B1696"/>
    <w:rsid w:val="009B16B1"/>
    <w:rsid w:val="009B19F8"/>
    <w:rsid w:val="009B1A42"/>
    <w:rsid w:val="009B1A57"/>
    <w:rsid w:val="009B2018"/>
    <w:rsid w:val="009B2020"/>
    <w:rsid w:val="009B24F2"/>
    <w:rsid w:val="009B24F3"/>
    <w:rsid w:val="009B252F"/>
    <w:rsid w:val="009B2785"/>
    <w:rsid w:val="009B27A4"/>
    <w:rsid w:val="009B2876"/>
    <w:rsid w:val="009B2A42"/>
    <w:rsid w:val="009B2BD1"/>
    <w:rsid w:val="009B2C59"/>
    <w:rsid w:val="009B2DBA"/>
    <w:rsid w:val="009B2F62"/>
    <w:rsid w:val="009B30E4"/>
    <w:rsid w:val="009B3133"/>
    <w:rsid w:val="009B31BE"/>
    <w:rsid w:val="009B3302"/>
    <w:rsid w:val="009B3504"/>
    <w:rsid w:val="009B366F"/>
    <w:rsid w:val="009B38BC"/>
    <w:rsid w:val="009B3DA4"/>
    <w:rsid w:val="009B42DD"/>
    <w:rsid w:val="009B43BF"/>
    <w:rsid w:val="009B449D"/>
    <w:rsid w:val="009B4693"/>
    <w:rsid w:val="009B4A2D"/>
    <w:rsid w:val="009B4A90"/>
    <w:rsid w:val="009B4C12"/>
    <w:rsid w:val="009B4DB7"/>
    <w:rsid w:val="009B4DE6"/>
    <w:rsid w:val="009B4EEC"/>
    <w:rsid w:val="009B51B9"/>
    <w:rsid w:val="009B5331"/>
    <w:rsid w:val="009B540B"/>
    <w:rsid w:val="009B54E0"/>
    <w:rsid w:val="009B56F9"/>
    <w:rsid w:val="009B591D"/>
    <w:rsid w:val="009B5A07"/>
    <w:rsid w:val="009B5CD6"/>
    <w:rsid w:val="009B6196"/>
    <w:rsid w:val="009B6268"/>
    <w:rsid w:val="009B64D1"/>
    <w:rsid w:val="009B64E1"/>
    <w:rsid w:val="009B655D"/>
    <w:rsid w:val="009B6884"/>
    <w:rsid w:val="009B6BC6"/>
    <w:rsid w:val="009B6C58"/>
    <w:rsid w:val="009B6EAB"/>
    <w:rsid w:val="009B6F03"/>
    <w:rsid w:val="009B70DA"/>
    <w:rsid w:val="009B72A4"/>
    <w:rsid w:val="009B74D3"/>
    <w:rsid w:val="009B757A"/>
    <w:rsid w:val="009B7E00"/>
    <w:rsid w:val="009C01A9"/>
    <w:rsid w:val="009C0395"/>
    <w:rsid w:val="009C065D"/>
    <w:rsid w:val="009C0807"/>
    <w:rsid w:val="009C09C4"/>
    <w:rsid w:val="009C0D06"/>
    <w:rsid w:val="009C0D78"/>
    <w:rsid w:val="009C0E96"/>
    <w:rsid w:val="009C115A"/>
    <w:rsid w:val="009C1363"/>
    <w:rsid w:val="009C14A4"/>
    <w:rsid w:val="009C16B9"/>
    <w:rsid w:val="009C18B8"/>
    <w:rsid w:val="009C1B3C"/>
    <w:rsid w:val="009C1B99"/>
    <w:rsid w:val="009C1E01"/>
    <w:rsid w:val="009C1E0B"/>
    <w:rsid w:val="009C1E36"/>
    <w:rsid w:val="009C1E6C"/>
    <w:rsid w:val="009C2018"/>
    <w:rsid w:val="009C2259"/>
    <w:rsid w:val="009C26C9"/>
    <w:rsid w:val="009C2714"/>
    <w:rsid w:val="009C2871"/>
    <w:rsid w:val="009C2EC7"/>
    <w:rsid w:val="009C2F02"/>
    <w:rsid w:val="009C311C"/>
    <w:rsid w:val="009C321C"/>
    <w:rsid w:val="009C33A3"/>
    <w:rsid w:val="009C3743"/>
    <w:rsid w:val="009C3E3B"/>
    <w:rsid w:val="009C3E7A"/>
    <w:rsid w:val="009C4244"/>
    <w:rsid w:val="009C442C"/>
    <w:rsid w:val="009C4612"/>
    <w:rsid w:val="009C471A"/>
    <w:rsid w:val="009C4851"/>
    <w:rsid w:val="009C4884"/>
    <w:rsid w:val="009C4A90"/>
    <w:rsid w:val="009C4A9D"/>
    <w:rsid w:val="009C4AD3"/>
    <w:rsid w:val="009C4D98"/>
    <w:rsid w:val="009C501A"/>
    <w:rsid w:val="009C516E"/>
    <w:rsid w:val="009C52A7"/>
    <w:rsid w:val="009C5421"/>
    <w:rsid w:val="009C5482"/>
    <w:rsid w:val="009C564E"/>
    <w:rsid w:val="009C5665"/>
    <w:rsid w:val="009C56C2"/>
    <w:rsid w:val="009C571C"/>
    <w:rsid w:val="009C57A4"/>
    <w:rsid w:val="009C5A85"/>
    <w:rsid w:val="009C5AFF"/>
    <w:rsid w:val="009C5DF2"/>
    <w:rsid w:val="009C5DFA"/>
    <w:rsid w:val="009C5E92"/>
    <w:rsid w:val="009C601F"/>
    <w:rsid w:val="009C62F8"/>
    <w:rsid w:val="009C64AF"/>
    <w:rsid w:val="009C65C9"/>
    <w:rsid w:val="009C679F"/>
    <w:rsid w:val="009C684C"/>
    <w:rsid w:val="009C6A90"/>
    <w:rsid w:val="009C6E5F"/>
    <w:rsid w:val="009C73CB"/>
    <w:rsid w:val="009C75AE"/>
    <w:rsid w:val="009C75B6"/>
    <w:rsid w:val="009C7951"/>
    <w:rsid w:val="009C7B42"/>
    <w:rsid w:val="009C7B7D"/>
    <w:rsid w:val="009C7CFE"/>
    <w:rsid w:val="009C7F6E"/>
    <w:rsid w:val="009C7FF1"/>
    <w:rsid w:val="009D0058"/>
    <w:rsid w:val="009D0332"/>
    <w:rsid w:val="009D03E1"/>
    <w:rsid w:val="009D057F"/>
    <w:rsid w:val="009D0581"/>
    <w:rsid w:val="009D078F"/>
    <w:rsid w:val="009D07C3"/>
    <w:rsid w:val="009D0946"/>
    <w:rsid w:val="009D097D"/>
    <w:rsid w:val="009D09FF"/>
    <w:rsid w:val="009D0B8E"/>
    <w:rsid w:val="009D0D3A"/>
    <w:rsid w:val="009D0F03"/>
    <w:rsid w:val="009D12DF"/>
    <w:rsid w:val="009D15C6"/>
    <w:rsid w:val="009D17B9"/>
    <w:rsid w:val="009D1860"/>
    <w:rsid w:val="009D1928"/>
    <w:rsid w:val="009D1A67"/>
    <w:rsid w:val="009D1D90"/>
    <w:rsid w:val="009D1ED1"/>
    <w:rsid w:val="009D1F69"/>
    <w:rsid w:val="009D2362"/>
    <w:rsid w:val="009D23F9"/>
    <w:rsid w:val="009D254F"/>
    <w:rsid w:val="009D2788"/>
    <w:rsid w:val="009D29E4"/>
    <w:rsid w:val="009D2DB9"/>
    <w:rsid w:val="009D3001"/>
    <w:rsid w:val="009D363B"/>
    <w:rsid w:val="009D388F"/>
    <w:rsid w:val="009D38F7"/>
    <w:rsid w:val="009D39CB"/>
    <w:rsid w:val="009D3B10"/>
    <w:rsid w:val="009D3B4C"/>
    <w:rsid w:val="009D3DD0"/>
    <w:rsid w:val="009D3DED"/>
    <w:rsid w:val="009D3E19"/>
    <w:rsid w:val="009D406F"/>
    <w:rsid w:val="009D4088"/>
    <w:rsid w:val="009D41A7"/>
    <w:rsid w:val="009D499D"/>
    <w:rsid w:val="009D4A2E"/>
    <w:rsid w:val="009D4D1A"/>
    <w:rsid w:val="009D4D1E"/>
    <w:rsid w:val="009D5196"/>
    <w:rsid w:val="009D545A"/>
    <w:rsid w:val="009D558A"/>
    <w:rsid w:val="009D5BCD"/>
    <w:rsid w:val="009D5BF0"/>
    <w:rsid w:val="009D5DFC"/>
    <w:rsid w:val="009D5E81"/>
    <w:rsid w:val="009D606E"/>
    <w:rsid w:val="009D631E"/>
    <w:rsid w:val="009D6321"/>
    <w:rsid w:val="009D6606"/>
    <w:rsid w:val="009D669A"/>
    <w:rsid w:val="009D6745"/>
    <w:rsid w:val="009D6884"/>
    <w:rsid w:val="009D6AAE"/>
    <w:rsid w:val="009D6B83"/>
    <w:rsid w:val="009D6B9B"/>
    <w:rsid w:val="009D6CDA"/>
    <w:rsid w:val="009D6D44"/>
    <w:rsid w:val="009D6E91"/>
    <w:rsid w:val="009D70A5"/>
    <w:rsid w:val="009D721C"/>
    <w:rsid w:val="009D7225"/>
    <w:rsid w:val="009D79F8"/>
    <w:rsid w:val="009D7AE5"/>
    <w:rsid w:val="009D7C88"/>
    <w:rsid w:val="009E0005"/>
    <w:rsid w:val="009E00EA"/>
    <w:rsid w:val="009E00FC"/>
    <w:rsid w:val="009E011C"/>
    <w:rsid w:val="009E014C"/>
    <w:rsid w:val="009E01D7"/>
    <w:rsid w:val="009E02E3"/>
    <w:rsid w:val="009E031A"/>
    <w:rsid w:val="009E037D"/>
    <w:rsid w:val="009E0506"/>
    <w:rsid w:val="009E0593"/>
    <w:rsid w:val="009E0C41"/>
    <w:rsid w:val="009E0CC9"/>
    <w:rsid w:val="009E0CF8"/>
    <w:rsid w:val="009E0D09"/>
    <w:rsid w:val="009E0D9D"/>
    <w:rsid w:val="009E0F4D"/>
    <w:rsid w:val="009E10D6"/>
    <w:rsid w:val="009E11F6"/>
    <w:rsid w:val="009E1470"/>
    <w:rsid w:val="009E165F"/>
    <w:rsid w:val="009E1829"/>
    <w:rsid w:val="009E1CCF"/>
    <w:rsid w:val="009E1E2F"/>
    <w:rsid w:val="009E1F4C"/>
    <w:rsid w:val="009E1F85"/>
    <w:rsid w:val="009E1FED"/>
    <w:rsid w:val="009E22FA"/>
    <w:rsid w:val="009E260A"/>
    <w:rsid w:val="009E2A05"/>
    <w:rsid w:val="009E2B33"/>
    <w:rsid w:val="009E2D9C"/>
    <w:rsid w:val="009E2E6B"/>
    <w:rsid w:val="009E3006"/>
    <w:rsid w:val="009E3011"/>
    <w:rsid w:val="009E323E"/>
    <w:rsid w:val="009E3C3A"/>
    <w:rsid w:val="009E3D45"/>
    <w:rsid w:val="009E3F46"/>
    <w:rsid w:val="009E3FA9"/>
    <w:rsid w:val="009E4351"/>
    <w:rsid w:val="009E44DA"/>
    <w:rsid w:val="009E46B5"/>
    <w:rsid w:val="009E4744"/>
    <w:rsid w:val="009E47E0"/>
    <w:rsid w:val="009E47FC"/>
    <w:rsid w:val="009E4878"/>
    <w:rsid w:val="009E4947"/>
    <w:rsid w:val="009E4CB5"/>
    <w:rsid w:val="009E4CBA"/>
    <w:rsid w:val="009E4EC9"/>
    <w:rsid w:val="009E4F1D"/>
    <w:rsid w:val="009E4FA3"/>
    <w:rsid w:val="009E51CC"/>
    <w:rsid w:val="009E5542"/>
    <w:rsid w:val="009E58B0"/>
    <w:rsid w:val="009E590D"/>
    <w:rsid w:val="009E5976"/>
    <w:rsid w:val="009E5BFC"/>
    <w:rsid w:val="009E5D00"/>
    <w:rsid w:val="009E5D5A"/>
    <w:rsid w:val="009E647B"/>
    <w:rsid w:val="009E67F6"/>
    <w:rsid w:val="009E6876"/>
    <w:rsid w:val="009E6C6C"/>
    <w:rsid w:val="009E6D30"/>
    <w:rsid w:val="009E6DB6"/>
    <w:rsid w:val="009E6F99"/>
    <w:rsid w:val="009E71BC"/>
    <w:rsid w:val="009E7682"/>
    <w:rsid w:val="009E784E"/>
    <w:rsid w:val="009E7E23"/>
    <w:rsid w:val="009E7F68"/>
    <w:rsid w:val="009F04EE"/>
    <w:rsid w:val="009F0630"/>
    <w:rsid w:val="009F0984"/>
    <w:rsid w:val="009F0A2C"/>
    <w:rsid w:val="009F0B36"/>
    <w:rsid w:val="009F0BA7"/>
    <w:rsid w:val="009F0BC6"/>
    <w:rsid w:val="009F0F33"/>
    <w:rsid w:val="009F1180"/>
    <w:rsid w:val="009F14DC"/>
    <w:rsid w:val="009F1691"/>
    <w:rsid w:val="009F1758"/>
    <w:rsid w:val="009F1A52"/>
    <w:rsid w:val="009F1C84"/>
    <w:rsid w:val="009F1D68"/>
    <w:rsid w:val="009F1F28"/>
    <w:rsid w:val="009F2114"/>
    <w:rsid w:val="009F2262"/>
    <w:rsid w:val="009F2827"/>
    <w:rsid w:val="009F28E2"/>
    <w:rsid w:val="009F299F"/>
    <w:rsid w:val="009F2BCD"/>
    <w:rsid w:val="009F2C2D"/>
    <w:rsid w:val="009F2D25"/>
    <w:rsid w:val="009F2D89"/>
    <w:rsid w:val="009F32AD"/>
    <w:rsid w:val="009F3315"/>
    <w:rsid w:val="009F3377"/>
    <w:rsid w:val="009F37DA"/>
    <w:rsid w:val="009F3BCC"/>
    <w:rsid w:val="009F3E6B"/>
    <w:rsid w:val="009F4171"/>
    <w:rsid w:val="009F42E8"/>
    <w:rsid w:val="009F4364"/>
    <w:rsid w:val="009F441E"/>
    <w:rsid w:val="009F4583"/>
    <w:rsid w:val="009F471A"/>
    <w:rsid w:val="009F47CE"/>
    <w:rsid w:val="009F4A66"/>
    <w:rsid w:val="009F4ADA"/>
    <w:rsid w:val="009F4BA8"/>
    <w:rsid w:val="009F4BFE"/>
    <w:rsid w:val="009F4F73"/>
    <w:rsid w:val="009F50F1"/>
    <w:rsid w:val="009F52CE"/>
    <w:rsid w:val="009F5858"/>
    <w:rsid w:val="009F6239"/>
    <w:rsid w:val="009F6349"/>
    <w:rsid w:val="009F63CB"/>
    <w:rsid w:val="009F6658"/>
    <w:rsid w:val="009F6A0D"/>
    <w:rsid w:val="009F6AB8"/>
    <w:rsid w:val="009F6BF2"/>
    <w:rsid w:val="009F6C05"/>
    <w:rsid w:val="009F6F0F"/>
    <w:rsid w:val="009F705B"/>
    <w:rsid w:val="009F7100"/>
    <w:rsid w:val="009F727D"/>
    <w:rsid w:val="009F7294"/>
    <w:rsid w:val="009F734C"/>
    <w:rsid w:val="009F746A"/>
    <w:rsid w:val="009F765E"/>
    <w:rsid w:val="009F782A"/>
    <w:rsid w:val="009F7C9B"/>
    <w:rsid w:val="009F7E8C"/>
    <w:rsid w:val="009F7FB3"/>
    <w:rsid w:val="00A0000E"/>
    <w:rsid w:val="00A00114"/>
    <w:rsid w:val="00A00345"/>
    <w:rsid w:val="00A0068E"/>
    <w:rsid w:val="00A00BA5"/>
    <w:rsid w:val="00A01059"/>
    <w:rsid w:val="00A0111A"/>
    <w:rsid w:val="00A017A1"/>
    <w:rsid w:val="00A017A8"/>
    <w:rsid w:val="00A01AAD"/>
    <w:rsid w:val="00A01B15"/>
    <w:rsid w:val="00A01BA3"/>
    <w:rsid w:val="00A01EAA"/>
    <w:rsid w:val="00A027F9"/>
    <w:rsid w:val="00A02809"/>
    <w:rsid w:val="00A028E5"/>
    <w:rsid w:val="00A02AFC"/>
    <w:rsid w:val="00A02CB1"/>
    <w:rsid w:val="00A02F04"/>
    <w:rsid w:val="00A02FD1"/>
    <w:rsid w:val="00A0313B"/>
    <w:rsid w:val="00A03595"/>
    <w:rsid w:val="00A037DA"/>
    <w:rsid w:val="00A039FC"/>
    <w:rsid w:val="00A03D76"/>
    <w:rsid w:val="00A03F67"/>
    <w:rsid w:val="00A04712"/>
    <w:rsid w:val="00A04C4A"/>
    <w:rsid w:val="00A04CFA"/>
    <w:rsid w:val="00A04D9F"/>
    <w:rsid w:val="00A05069"/>
    <w:rsid w:val="00A050D7"/>
    <w:rsid w:val="00A0534B"/>
    <w:rsid w:val="00A057FD"/>
    <w:rsid w:val="00A0638A"/>
    <w:rsid w:val="00A069D1"/>
    <w:rsid w:val="00A069F4"/>
    <w:rsid w:val="00A06E2E"/>
    <w:rsid w:val="00A070B7"/>
    <w:rsid w:val="00A074B7"/>
    <w:rsid w:val="00A07991"/>
    <w:rsid w:val="00A079A5"/>
    <w:rsid w:val="00A07ACD"/>
    <w:rsid w:val="00A07B27"/>
    <w:rsid w:val="00A07F1F"/>
    <w:rsid w:val="00A10004"/>
    <w:rsid w:val="00A1008B"/>
    <w:rsid w:val="00A102A0"/>
    <w:rsid w:val="00A102FE"/>
    <w:rsid w:val="00A104CE"/>
    <w:rsid w:val="00A10518"/>
    <w:rsid w:val="00A106AC"/>
    <w:rsid w:val="00A1092B"/>
    <w:rsid w:val="00A10CDE"/>
    <w:rsid w:val="00A10FA6"/>
    <w:rsid w:val="00A10FC4"/>
    <w:rsid w:val="00A1135A"/>
    <w:rsid w:val="00A11545"/>
    <w:rsid w:val="00A11579"/>
    <w:rsid w:val="00A11935"/>
    <w:rsid w:val="00A11EAA"/>
    <w:rsid w:val="00A12073"/>
    <w:rsid w:val="00A120BD"/>
    <w:rsid w:val="00A12722"/>
    <w:rsid w:val="00A12DE8"/>
    <w:rsid w:val="00A12EC8"/>
    <w:rsid w:val="00A12F1D"/>
    <w:rsid w:val="00A12F3D"/>
    <w:rsid w:val="00A12FE0"/>
    <w:rsid w:val="00A13215"/>
    <w:rsid w:val="00A132B8"/>
    <w:rsid w:val="00A139FC"/>
    <w:rsid w:val="00A13A89"/>
    <w:rsid w:val="00A13E4E"/>
    <w:rsid w:val="00A13E76"/>
    <w:rsid w:val="00A13F13"/>
    <w:rsid w:val="00A143E1"/>
    <w:rsid w:val="00A143F0"/>
    <w:rsid w:val="00A14598"/>
    <w:rsid w:val="00A14748"/>
    <w:rsid w:val="00A14799"/>
    <w:rsid w:val="00A14887"/>
    <w:rsid w:val="00A148D4"/>
    <w:rsid w:val="00A14DE8"/>
    <w:rsid w:val="00A150BE"/>
    <w:rsid w:val="00A152E5"/>
    <w:rsid w:val="00A15636"/>
    <w:rsid w:val="00A15BD1"/>
    <w:rsid w:val="00A15C36"/>
    <w:rsid w:val="00A15F04"/>
    <w:rsid w:val="00A15F6E"/>
    <w:rsid w:val="00A160A9"/>
    <w:rsid w:val="00A16210"/>
    <w:rsid w:val="00A164E6"/>
    <w:rsid w:val="00A1680D"/>
    <w:rsid w:val="00A168D9"/>
    <w:rsid w:val="00A169E7"/>
    <w:rsid w:val="00A16CA1"/>
    <w:rsid w:val="00A16CF0"/>
    <w:rsid w:val="00A16D2F"/>
    <w:rsid w:val="00A16D44"/>
    <w:rsid w:val="00A16D6E"/>
    <w:rsid w:val="00A16EA7"/>
    <w:rsid w:val="00A17154"/>
    <w:rsid w:val="00A1716C"/>
    <w:rsid w:val="00A1749D"/>
    <w:rsid w:val="00A176FF"/>
    <w:rsid w:val="00A17B6F"/>
    <w:rsid w:val="00A17CC1"/>
    <w:rsid w:val="00A2030C"/>
    <w:rsid w:val="00A20C07"/>
    <w:rsid w:val="00A21028"/>
    <w:rsid w:val="00A212CF"/>
    <w:rsid w:val="00A21365"/>
    <w:rsid w:val="00A217EA"/>
    <w:rsid w:val="00A2190F"/>
    <w:rsid w:val="00A21962"/>
    <w:rsid w:val="00A21B20"/>
    <w:rsid w:val="00A21BE4"/>
    <w:rsid w:val="00A21D6F"/>
    <w:rsid w:val="00A21DA9"/>
    <w:rsid w:val="00A21DDD"/>
    <w:rsid w:val="00A21EDD"/>
    <w:rsid w:val="00A22037"/>
    <w:rsid w:val="00A22239"/>
    <w:rsid w:val="00A222CC"/>
    <w:rsid w:val="00A2264A"/>
    <w:rsid w:val="00A22B06"/>
    <w:rsid w:val="00A22BA1"/>
    <w:rsid w:val="00A22BFE"/>
    <w:rsid w:val="00A23012"/>
    <w:rsid w:val="00A23122"/>
    <w:rsid w:val="00A23376"/>
    <w:rsid w:val="00A23718"/>
    <w:rsid w:val="00A23764"/>
    <w:rsid w:val="00A238F3"/>
    <w:rsid w:val="00A23AB0"/>
    <w:rsid w:val="00A23D83"/>
    <w:rsid w:val="00A241A2"/>
    <w:rsid w:val="00A2424A"/>
    <w:rsid w:val="00A243B4"/>
    <w:rsid w:val="00A24609"/>
    <w:rsid w:val="00A2488F"/>
    <w:rsid w:val="00A24949"/>
    <w:rsid w:val="00A24C80"/>
    <w:rsid w:val="00A24D78"/>
    <w:rsid w:val="00A24DC4"/>
    <w:rsid w:val="00A24EA4"/>
    <w:rsid w:val="00A2507A"/>
    <w:rsid w:val="00A25580"/>
    <w:rsid w:val="00A25D3B"/>
    <w:rsid w:val="00A25EE5"/>
    <w:rsid w:val="00A260E5"/>
    <w:rsid w:val="00A263DC"/>
    <w:rsid w:val="00A266C5"/>
    <w:rsid w:val="00A26704"/>
    <w:rsid w:val="00A26B02"/>
    <w:rsid w:val="00A26B03"/>
    <w:rsid w:val="00A26C43"/>
    <w:rsid w:val="00A26D60"/>
    <w:rsid w:val="00A26E70"/>
    <w:rsid w:val="00A27022"/>
    <w:rsid w:val="00A27101"/>
    <w:rsid w:val="00A2712F"/>
    <w:rsid w:val="00A27264"/>
    <w:rsid w:val="00A27303"/>
    <w:rsid w:val="00A273A4"/>
    <w:rsid w:val="00A27448"/>
    <w:rsid w:val="00A275C4"/>
    <w:rsid w:val="00A276B9"/>
    <w:rsid w:val="00A27728"/>
    <w:rsid w:val="00A278DB"/>
    <w:rsid w:val="00A27966"/>
    <w:rsid w:val="00A30072"/>
    <w:rsid w:val="00A3020D"/>
    <w:rsid w:val="00A3052D"/>
    <w:rsid w:val="00A30634"/>
    <w:rsid w:val="00A308B2"/>
    <w:rsid w:val="00A309C6"/>
    <w:rsid w:val="00A30B8A"/>
    <w:rsid w:val="00A30BC0"/>
    <w:rsid w:val="00A30C55"/>
    <w:rsid w:val="00A30E45"/>
    <w:rsid w:val="00A30E91"/>
    <w:rsid w:val="00A30F98"/>
    <w:rsid w:val="00A3115A"/>
    <w:rsid w:val="00A312AD"/>
    <w:rsid w:val="00A313F8"/>
    <w:rsid w:val="00A31657"/>
    <w:rsid w:val="00A31734"/>
    <w:rsid w:val="00A31778"/>
    <w:rsid w:val="00A317A3"/>
    <w:rsid w:val="00A3187D"/>
    <w:rsid w:val="00A318E4"/>
    <w:rsid w:val="00A31983"/>
    <w:rsid w:val="00A31C8F"/>
    <w:rsid w:val="00A3227D"/>
    <w:rsid w:val="00A32388"/>
    <w:rsid w:val="00A326F2"/>
    <w:rsid w:val="00A3277F"/>
    <w:rsid w:val="00A3293F"/>
    <w:rsid w:val="00A329C5"/>
    <w:rsid w:val="00A32AFC"/>
    <w:rsid w:val="00A32E4E"/>
    <w:rsid w:val="00A33019"/>
    <w:rsid w:val="00A3301F"/>
    <w:rsid w:val="00A333F6"/>
    <w:rsid w:val="00A33490"/>
    <w:rsid w:val="00A336E0"/>
    <w:rsid w:val="00A336E7"/>
    <w:rsid w:val="00A3386B"/>
    <w:rsid w:val="00A33B24"/>
    <w:rsid w:val="00A33B7D"/>
    <w:rsid w:val="00A33BAE"/>
    <w:rsid w:val="00A33D3C"/>
    <w:rsid w:val="00A33E28"/>
    <w:rsid w:val="00A3430F"/>
    <w:rsid w:val="00A34330"/>
    <w:rsid w:val="00A3443F"/>
    <w:rsid w:val="00A34538"/>
    <w:rsid w:val="00A347CC"/>
    <w:rsid w:val="00A34882"/>
    <w:rsid w:val="00A349DD"/>
    <w:rsid w:val="00A34A42"/>
    <w:rsid w:val="00A34D12"/>
    <w:rsid w:val="00A34DF9"/>
    <w:rsid w:val="00A35011"/>
    <w:rsid w:val="00A35323"/>
    <w:rsid w:val="00A3537A"/>
    <w:rsid w:val="00A354E8"/>
    <w:rsid w:val="00A3553E"/>
    <w:rsid w:val="00A357C1"/>
    <w:rsid w:val="00A358C4"/>
    <w:rsid w:val="00A35A31"/>
    <w:rsid w:val="00A35ACA"/>
    <w:rsid w:val="00A35B65"/>
    <w:rsid w:val="00A35E28"/>
    <w:rsid w:val="00A35F88"/>
    <w:rsid w:val="00A3624E"/>
    <w:rsid w:val="00A36400"/>
    <w:rsid w:val="00A3647F"/>
    <w:rsid w:val="00A36493"/>
    <w:rsid w:val="00A36842"/>
    <w:rsid w:val="00A36B76"/>
    <w:rsid w:val="00A36C43"/>
    <w:rsid w:val="00A36C9C"/>
    <w:rsid w:val="00A372A5"/>
    <w:rsid w:val="00A37574"/>
    <w:rsid w:val="00A3778E"/>
    <w:rsid w:val="00A37F90"/>
    <w:rsid w:val="00A40325"/>
    <w:rsid w:val="00A4089E"/>
    <w:rsid w:val="00A40A44"/>
    <w:rsid w:val="00A40B36"/>
    <w:rsid w:val="00A40EC0"/>
    <w:rsid w:val="00A40FE5"/>
    <w:rsid w:val="00A4103C"/>
    <w:rsid w:val="00A4109C"/>
    <w:rsid w:val="00A410E3"/>
    <w:rsid w:val="00A4132F"/>
    <w:rsid w:val="00A415E6"/>
    <w:rsid w:val="00A41726"/>
    <w:rsid w:val="00A41874"/>
    <w:rsid w:val="00A41A76"/>
    <w:rsid w:val="00A41B00"/>
    <w:rsid w:val="00A41D03"/>
    <w:rsid w:val="00A42026"/>
    <w:rsid w:val="00A4213F"/>
    <w:rsid w:val="00A42370"/>
    <w:rsid w:val="00A427D6"/>
    <w:rsid w:val="00A42813"/>
    <w:rsid w:val="00A42AF7"/>
    <w:rsid w:val="00A42BED"/>
    <w:rsid w:val="00A42D88"/>
    <w:rsid w:val="00A42EFE"/>
    <w:rsid w:val="00A4327B"/>
    <w:rsid w:val="00A43757"/>
    <w:rsid w:val="00A43812"/>
    <w:rsid w:val="00A43819"/>
    <w:rsid w:val="00A43B23"/>
    <w:rsid w:val="00A43D9D"/>
    <w:rsid w:val="00A43E70"/>
    <w:rsid w:val="00A43EF4"/>
    <w:rsid w:val="00A44066"/>
    <w:rsid w:val="00A445E5"/>
    <w:rsid w:val="00A44625"/>
    <w:rsid w:val="00A4487E"/>
    <w:rsid w:val="00A44903"/>
    <w:rsid w:val="00A44C91"/>
    <w:rsid w:val="00A44EA7"/>
    <w:rsid w:val="00A44EFE"/>
    <w:rsid w:val="00A451A0"/>
    <w:rsid w:val="00A452A1"/>
    <w:rsid w:val="00A4542B"/>
    <w:rsid w:val="00A45444"/>
    <w:rsid w:val="00A459D9"/>
    <w:rsid w:val="00A45D10"/>
    <w:rsid w:val="00A45EEF"/>
    <w:rsid w:val="00A45F07"/>
    <w:rsid w:val="00A45FF3"/>
    <w:rsid w:val="00A4601F"/>
    <w:rsid w:val="00A46300"/>
    <w:rsid w:val="00A464C8"/>
    <w:rsid w:val="00A46989"/>
    <w:rsid w:val="00A469FE"/>
    <w:rsid w:val="00A47281"/>
    <w:rsid w:val="00A472E7"/>
    <w:rsid w:val="00A47309"/>
    <w:rsid w:val="00A474AB"/>
    <w:rsid w:val="00A4765F"/>
    <w:rsid w:val="00A47868"/>
    <w:rsid w:val="00A47B26"/>
    <w:rsid w:val="00A47D63"/>
    <w:rsid w:val="00A47ECE"/>
    <w:rsid w:val="00A47FCA"/>
    <w:rsid w:val="00A50328"/>
    <w:rsid w:val="00A5033B"/>
    <w:rsid w:val="00A504A7"/>
    <w:rsid w:val="00A504C0"/>
    <w:rsid w:val="00A505DE"/>
    <w:rsid w:val="00A5075C"/>
    <w:rsid w:val="00A50779"/>
    <w:rsid w:val="00A50BEB"/>
    <w:rsid w:val="00A50CDF"/>
    <w:rsid w:val="00A50D3F"/>
    <w:rsid w:val="00A50D81"/>
    <w:rsid w:val="00A50D97"/>
    <w:rsid w:val="00A50DBB"/>
    <w:rsid w:val="00A50EAB"/>
    <w:rsid w:val="00A5102B"/>
    <w:rsid w:val="00A51164"/>
    <w:rsid w:val="00A512DD"/>
    <w:rsid w:val="00A5165F"/>
    <w:rsid w:val="00A51818"/>
    <w:rsid w:val="00A51839"/>
    <w:rsid w:val="00A51A3F"/>
    <w:rsid w:val="00A51A67"/>
    <w:rsid w:val="00A51A7A"/>
    <w:rsid w:val="00A522BB"/>
    <w:rsid w:val="00A5254A"/>
    <w:rsid w:val="00A525F4"/>
    <w:rsid w:val="00A52615"/>
    <w:rsid w:val="00A52677"/>
    <w:rsid w:val="00A52803"/>
    <w:rsid w:val="00A52857"/>
    <w:rsid w:val="00A529E8"/>
    <w:rsid w:val="00A52B88"/>
    <w:rsid w:val="00A52DCE"/>
    <w:rsid w:val="00A5314F"/>
    <w:rsid w:val="00A53170"/>
    <w:rsid w:val="00A531BB"/>
    <w:rsid w:val="00A5327C"/>
    <w:rsid w:val="00A53615"/>
    <w:rsid w:val="00A536F0"/>
    <w:rsid w:val="00A53A7F"/>
    <w:rsid w:val="00A53AE7"/>
    <w:rsid w:val="00A53F6A"/>
    <w:rsid w:val="00A54021"/>
    <w:rsid w:val="00A54056"/>
    <w:rsid w:val="00A540A2"/>
    <w:rsid w:val="00A54439"/>
    <w:rsid w:val="00A544F2"/>
    <w:rsid w:val="00A54903"/>
    <w:rsid w:val="00A5491C"/>
    <w:rsid w:val="00A549DA"/>
    <w:rsid w:val="00A550D2"/>
    <w:rsid w:val="00A5511E"/>
    <w:rsid w:val="00A554F6"/>
    <w:rsid w:val="00A555CF"/>
    <w:rsid w:val="00A558F9"/>
    <w:rsid w:val="00A55B2C"/>
    <w:rsid w:val="00A55D23"/>
    <w:rsid w:val="00A55DBA"/>
    <w:rsid w:val="00A563C2"/>
    <w:rsid w:val="00A563DC"/>
    <w:rsid w:val="00A568E4"/>
    <w:rsid w:val="00A56AC3"/>
    <w:rsid w:val="00A56AC9"/>
    <w:rsid w:val="00A56C71"/>
    <w:rsid w:val="00A56D2A"/>
    <w:rsid w:val="00A5721C"/>
    <w:rsid w:val="00A57434"/>
    <w:rsid w:val="00A574FA"/>
    <w:rsid w:val="00A57592"/>
    <w:rsid w:val="00A575D2"/>
    <w:rsid w:val="00A575FC"/>
    <w:rsid w:val="00A57EB4"/>
    <w:rsid w:val="00A57F95"/>
    <w:rsid w:val="00A57FA5"/>
    <w:rsid w:val="00A60563"/>
    <w:rsid w:val="00A607CE"/>
    <w:rsid w:val="00A60A26"/>
    <w:rsid w:val="00A60BB9"/>
    <w:rsid w:val="00A60CF4"/>
    <w:rsid w:val="00A611D9"/>
    <w:rsid w:val="00A61239"/>
    <w:rsid w:val="00A613A4"/>
    <w:rsid w:val="00A61446"/>
    <w:rsid w:val="00A6146C"/>
    <w:rsid w:val="00A614EB"/>
    <w:rsid w:val="00A614EC"/>
    <w:rsid w:val="00A61527"/>
    <w:rsid w:val="00A6165A"/>
    <w:rsid w:val="00A61705"/>
    <w:rsid w:val="00A619C6"/>
    <w:rsid w:val="00A61B38"/>
    <w:rsid w:val="00A61E6C"/>
    <w:rsid w:val="00A61F47"/>
    <w:rsid w:val="00A62293"/>
    <w:rsid w:val="00A62366"/>
    <w:rsid w:val="00A626D0"/>
    <w:rsid w:val="00A62781"/>
    <w:rsid w:val="00A627D0"/>
    <w:rsid w:val="00A62912"/>
    <w:rsid w:val="00A62A81"/>
    <w:rsid w:val="00A62D5D"/>
    <w:rsid w:val="00A62F7B"/>
    <w:rsid w:val="00A62FC9"/>
    <w:rsid w:val="00A6304E"/>
    <w:rsid w:val="00A63098"/>
    <w:rsid w:val="00A632BF"/>
    <w:rsid w:val="00A63410"/>
    <w:rsid w:val="00A6341E"/>
    <w:rsid w:val="00A63898"/>
    <w:rsid w:val="00A63C4C"/>
    <w:rsid w:val="00A63D22"/>
    <w:rsid w:val="00A63F85"/>
    <w:rsid w:val="00A6453C"/>
    <w:rsid w:val="00A64650"/>
    <w:rsid w:val="00A64769"/>
    <w:rsid w:val="00A64892"/>
    <w:rsid w:val="00A64A0C"/>
    <w:rsid w:val="00A64B32"/>
    <w:rsid w:val="00A64BF1"/>
    <w:rsid w:val="00A64E89"/>
    <w:rsid w:val="00A64F06"/>
    <w:rsid w:val="00A64F8E"/>
    <w:rsid w:val="00A65106"/>
    <w:rsid w:val="00A651B0"/>
    <w:rsid w:val="00A6524C"/>
    <w:rsid w:val="00A654E7"/>
    <w:rsid w:val="00A6591E"/>
    <w:rsid w:val="00A65C29"/>
    <w:rsid w:val="00A65C97"/>
    <w:rsid w:val="00A65DAD"/>
    <w:rsid w:val="00A65E23"/>
    <w:rsid w:val="00A6608F"/>
    <w:rsid w:val="00A660B3"/>
    <w:rsid w:val="00A661CC"/>
    <w:rsid w:val="00A66234"/>
    <w:rsid w:val="00A6633A"/>
    <w:rsid w:val="00A663B3"/>
    <w:rsid w:val="00A663F9"/>
    <w:rsid w:val="00A666B5"/>
    <w:rsid w:val="00A66738"/>
    <w:rsid w:val="00A66776"/>
    <w:rsid w:val="00A668D6"/>
    <w:rsid w:val="00A669AF"/>
    <w:rsid w:val="00A66A07"/>
    <w:rsid w:val="00A66A9B"/>
    <w:rsid w:val="00A66B8F"/>
    <w:rsid w:val="00A66BAA"/>
    <w:rsid w:val="00A66C65"/>
    <w:rsid w:val="00A66D34"/>
    <w:rsid w:val="00A66DE4"/>
    <w:rsid w:val="00A67079"/>
    <w:rsid w:val="00A67080"/>
    <w:rsid w:val="00A67215"/>
    <w:rsid w:val="00A67323"/>
    <w:rsid w:val="00A673ED"/>
    <w:rsid w:val="00A67519"/>
    <w:rsid w:val="00A676A8"/>
    <w:rsid w:val="00A6774D"/>
    <w:rsid w:val="00A67913"/>
    <w:rsid w:val="00A67969"/>
    <w:rsid w:val="00A67A73"/>
    <w:rsid w:val="00A67B22"/>
    <w:rsid w:val="00A67DAB"/>
    <w:rsid w:val="00A7022B"/>
    <w:rsid w:val="00A704D8"/>
    <w:rsid w:val="00A70569"/>
    <w:rsid w:val="00A709D1"/>
    <w:rsid w:val="00A70C05"/>
    <w:rsid w:val="00A70C85"/>
    <w:rsid w:val="00A70D18"/>
    <w:rsid w:val="00A70FD4"/>
    <w:rsid w:val="00A7113E"/>
    <w:rsid w:val="00A7140D"/>
    <w:rsid w:val="00A714FB"/>
    <w:rsid w:val="00A715CF"/>
    <w:rsid w:val="00A716BA"/>
    <w:rsid w:val="00A716C7"/>
    <w:rsid w:val="00A7171D"/>
    <w:rsid w:val="00A71869"/>
    <w:rsid w:val="00A71A6C"/>
    <w:rsid w:val="00A71BD7"/>
    <w:rsid w:val="00A71D19"/>
    <w:rsid w:val="00A71D5D"/>
    <w:rsid w:val="00A7222E"/>
    <w:rsid w:val="00A7227E"/>
    <w:rsid w:val="00A722A2"/>
    <w:rsid w:val="00A7230F"/>
    <w:rsid w:val="00A723A4"/>
    <w:rsid w:val="00A72432"/>
    <w:rsid w:val="00A72664"/>
    <w:rsid w:val="00A7320D"/>
    <w:rsid w:val="00A734F3"/>
    <w:rsid w:val="00A73611"/>
    <w:rsid w:val="00A73704"/>
    <w:rsid w:val="00A7372F"/>
    <w:rsid w:val="00A7391E"/>
    <w:rsid w:val="00A73A11"/>
    <w:rsid w:val="00A73D42"/>
    <w:rsid w:val="00A73E86"/>
    <w:rsid w:val="00A73FA7"/>
    <w:rsid w:val="00A73FEE"/>
    <w:rsid w:val="00A74064"/>
    <w:rsid w:val="00A74260"/>
    <w:rsid w:val="00A743F8"/>
    <w:rsid w:val="00A74599"/>
    <w:rsid w:val="00A746C8"/>
    <w:rsid w:val="00A7483E"/>
    <w:rsid w:val="00A748F0"/>
    <w:rsid w:val="00A74934"/>
    <w:rsid w:val="00A74B9B"/>
    <w:rsid w:val="00A74F50"/>
    <w:rsid w:val="00A750EE"/>
    <w:rsid w:val="00A757FE"/>
    <w:rsid w:val="00A75892"/>
    <w:rsid w:val="00A759D5"/>
    <w:rsid w:val="00A75A1F"/>
    <w:rsid w:val="00A75AFC"/>
    <w:rsid w:val="00A75C4C"/>
    <w:rsid w:val="00A75F26"/>
    <w:rsid w:val="00A75F95"/>
    <w:rsid w:val="00A760B8"/>
    <w:rsid w:val="00A766E4"/>
    <w:rsid w:val="00A766FF"/>
    <w:rsid w:val="00A7681F"/>
    <w:rsid w:val="00A76BFF"/>
    <w:rsid w:val="00A76CC0"/>
    <w:rsid w:val="00A773B7"/>
    <w:rsid w:val="00A77483"/>
    <w:rsid w:val="00A7796B"/>
    <w:rsid w:val="00A77A44"/>
    <w:rsid w:val="00A77AEA"/>
    <w:rsid w:val="00A77C21"/>
    <w:rsid w:val="00A77D6D"/>
    <w:rsid w:val="00A8014C"/>
    <w:rsid w:val="00A80876"/>
    <w:rsid w:val="00A808DB"/>
    <w:rsid w:val="00A80B2C"/>
    <w:rsid w:val="00A80B3C"/>
    <w:rsid w:val="00A80D95"/>
    <w:rsid w:val="00A80E71"/>
    <w:rsid w:val="00A80FF2"/>
    <w:rsid w:val="00A811EB"/>
    <w:rsid w:val="00A81252"/>
    <w:rsid w:val="00A81973"/>
    <w:rsid w:val="00A81A94"/>
    <w:rsid w:val="00A81D28"/>
    <w:rsid w:val="00A81D45"/>
    <w:rsid w:val="00A82029"/>
    <w:rsid w:val="00A82108"/>
    <w:rsid w:val="00A8223B"/>
    <w:rsid w:val="00A8247D"/>
    <w:rsid w:val="00A82534"/>
    <w:rsid w:val="00A825BC"/>
    <w:rsid w:val="00A82948"/>
    <w:rsid w:val="00A8294F"/>
    <w:rsid w:val="00A82BA1"/>
    <w:rsid w:val="00A82C5B"/>
    <w:rsid w:val="00A82E0D"/>
    <w:rsid w:val="00A83117"/>
    <w:rsid w:val="00A8329D"/>
    <w:rsid w:val="00A8364E"/>
    <w:rsid w:val="00A837C5"/>
    <w:rsid w:val="00A83ACF"/>
    <w:rsid w:val="00A83CBD"/>
    <w:rsid w:val="00A83E38"/>
    <w:rsid w:val="00A8430C"/>
    <w:rsid w:val="00A843C4"/>
    <w:rsid w:val="00A845F6"/>
    <w:rsid w:val="00A8467B"/>
    <w:rsid w:val="00A849D2"/>
    <w:rsid w:val="00A84D50"/>
    <w:rsid w:val="00A84E12"/>
    <w:rsid w:val="00A84F83"/>
    <w:rsid w:val="00A85346"/>
    <w:rsid w:val="00A85437"/>
    <w:rsid w:val="00A854A7"/>
    <w:rsid w:val="00A85810"/>
    <w:rsid w:val="00A85975"/>
    <w:rsid w:val="00A85B24"/>
    <w:rsid w:val="00A85C38"/>
    <w:rsid w:val="00A85CEC"/>
    <w:rsid w:val="00A85D0F"/>
    <w:rsid w:val="00A85EDA"/>
    <w:rsid w:val="00A85F7F"/>
    <w:rsid w:val="00A86039"/>
    <w:rsid w:val="00A860BF"/>
    <w:rsid w:val="00A860F3"/>
    <w:rsid w:val="00A86153"/>
    <w:rsid w:val="00A86AC0"/>
    <w:rsid w:val="00A86C7B"/>
    <w:rsid w:val="00A86E2E"/>
    <w:rsid w:val="00A8702C"/>
    <w:rsid w:val="00A870F2"/>
    <w:rsid w:val="00A87332"/>
    <w:rsid w:val="00A873D8"/>
    <w:rsid w:val="00A878B9"/>
    <w:rsid w:val="00A87BE8"/>
    <w:rsid w:val="00A87DD8"/>
    <w:rsid w:val="00A87FF6"/>
    <w:rsid w:val="00A90040"/>
    <w:rsid w:val="00A901A5"/>
    <w:rsid w:val="00A90442"/>
    <w:rsid w:val="00A90503"/>
    <w:rsid w:val="00A90AE8"/>
    <w:rsid w:val="00A90B83"/>
    <w:rsid w:val="00A9108B"/>
    <w:rsid w:val="00A9119A"/>
    <w:rsid w:val="00A911F3"/>
    <w:rsid w:val="00A917EC"/>
    <w:rsid w:val="00A917F7"/>
    <w:rsid w:val="00A918BE"/>
    <w:rsid w:val="00A91A7D"/>
    <w:rsid w:val="00A92037"/>
    <w:rsid w:val="00A92080"/>
    <w:rsid w:val="00A9221F"/>
    <w:rsid w:val="00A922E4"/>
    <w:rsid w:val="00A92799"/>
    <w:rsid w:val="00A927C2"/>
    <w:rsid w:val="00A9289F"/>
    <w:rsid w:val="00A929F8"/>
    <w:rsid w:val="00A92A30"/>
    <w:rsid w:val="00A92D9F"/>
    <w:rsid w:val="00A93036"/>
    <w:rsid w:val="00A930D5"/>
    <w:rsid w:val="00A934FC"/>
    <w:rsid w:val="00A93636"/>
    <w:rsid w:val="00A93749"/>
    <w:rsid w:val="00A93793"/>
    <w:rsid w:val="00A9396C"/>
    <w:rsid w:val="00A93B85"/>
    <w:rsid w:val="00A93DAA"/>
    <w:rsid w:val="00A9453E"/>
    <w:rsid w:val="00A946B4"/>
    <w:rsid w:val="00A946EC"/>
    <w:rsid w:val="00A949AE"/>
    <w:rsid w:val="00A94C15"/>
    <w:rsid w:val="00A94E68"/>
    <w:rsid w:val="00A94F3E"/>
    <w:rsid w:val="00A9501B"/>
    <w:rsid w:val="00A950DB"/>
    <w:rsid w:val="00A951CD"/>
    <w:rsid w:val="00A9522D"/>
    <w:rsid w:val="00A95300"/>
    <w:rsid w:val="00A956B1"/>
    <w:rsid w:val="00A958ED"/>
    <w:rsid w:val="00A95932"/>
    <w:rsid w:val="00A95A19"/>
    <w:rsid w:val="00A95AF4"/>
    <w:rsid w:val="00A95D13"/>
    <w:rsid w:val="00A95DED"/>
    <w:rsid w:val="00A9618D"/>
    <w:rsid w:val="00A961DE"/>
    <w:rsid w:val="00A962F1"/>
    <w:rsid w:val="00A9663C"/>
    <w:rsid w:val="00A9681E"/>
    <w:rsid w:val="00A96A38"/>
    <w:rsid w:val="00A96AD8"/>
    <w:rsid w:val="00A96BF4"/>
    <w:rsid w:val="00A96CDB"/>
    <w:rsid w:val="00A96E4B"/>
    <w:rsid w:val="00A9719D"/>
    <w:rsid w:val="00A971E8"/>
    <w:rsid w:val="00A971F3"/>
    <w:rsid w:val="00A9741A"/>
    <w:rsid w:val="00A97670"/>
    <w:rsid w:val="00A97948"/>
    <w:rsid w:val="00A97B74"/>
    <w:rsid w:val="00A97B82"/>
    <w:rsid w:val="00A97D18"/>
    <w:rsid w:val="00A97E96"/>
    <w:rsid w:val="00AA007A"/>
    <w:rsid w:val="00AA0235"/>
    <w:rsid w:val="00AA02FE"/>
    <w:rsid w:val="00AA0B11"/>
    <w:rsid w:val="00AA0B80"/>
    <w:rsid w:val="00AA0CAF"/>
    <w:rsid w:val="00AA0D6A"/>
    <w:rsid w:val="00AA0E8A"/>
    <w:rsid w:val="00AA1086"/>
    <w:rsid w:val="00AA12B3"/>
    <w:rsid w:val="00AA12C5"/>
    <w:rsid w:val="00AA1634"/>
    <w:rsid w:val="00AA16B2"/>
    <w:rsid w:val="00AA16D3"/>
    <w:rsid w:val="00AA1C89"/>
    <w:rsid w:val="00AA1D14"/>
    <w:rsid w:val="00AA1E80"/>
    <w:rsid w:val="00AA1E89"/>
    <w:rsid w:val="00AA234F"/>
    <w:rsid w:val="00AA255D"/>
    <w:rsid w:val="00AA274B"/>
    <w:rsid w:val="00AA2C14"/>
    <w:rsid w:val="00AA2C21"/>
    <w:rsid w:val="00AA2F78"/>
    <w:rsid w:val="00AA32DA"/>
    <w:rsid w:val="00AA33E8"/>
    <w:rsid w:val="00AA353F"/>
    <w:rsid w:val="00AA35B4"/>
    <w:rsid w:val="00AA3603"/>
    <w:rsid w:val="00AA3704"/>
    <w:rsid w:val="00AA3735"/>
    <w:rsid w:val="00AA384A"/>
    <w:rsid w:val="00AA39CD"/>
    <w:rsid w:val="00AA3B49"/>
    <w:rsid w:val="00AA3B57"/>
    <w:rsid w:val="00AA3D53"/>
    <w:rsid w:val="00AA4187"/>
    <w:rsid w:val="00AA4285"/>
    <w:rsid w:val="00AA46F0"/>
    <w:rsid w:val="00AA4730"/>
    <w:rsid w:val="00AA4AF7"/>
    <w:rsid w:val="00AA4DB7"/>
    <w:rsid w:val="00AA4DD2"/>
    <w:rsid w:val="00AA4E64"/>
    <w:rsid w:val="00AA5069"/>
    <w:rsid w:val="00AA5443"/>
    <w:rsid w:val="00AA5562"/>
    <w:rsid w:val="00AA55D0"/>
    <w:rsid w:val="00AA58D3"/>
    <w:rsid w:val="00AA5A67"/>
    <w:rsid w:val="00AA5CF6"/>
    <w:rsid w:val="00AA5D56"/>
    <w:rsid w:val="00AA5F1A"/>
    <w:rsid w:val="00AA603A"/>
    <w:rsid w:val="00AA607B"/>
    <w:rsid w:val="00AA6193"/>
    <w:rsid w:val="00AA6342"/>
    <w:rsid w:val="00AA6586"/>
    <w:rsid w:val="00AA685A"/>
    <w:rsid w:val="00AA6A89"/>
    <w:rsid w:val="00AA6C3C"/>
    <w:rsid w:val="00AA6E07"/>
    <w:rsid w:val="00AA7167"/>
    <w:rsid w:val="00AA7180"/>
    <w:rsid w:val="00AA71BB"/>
    <w:rsid w:val="00AA71C6"/>
    <w:rsid w:val="00AA7225"/>
    <w:rsid w:val="00AA726D"/>
    <w:rsid w:val="00AA73C3"/>
    <w:rsid w:val="00AA756E"/>
    <w:rsid w:val="00AA75F7"/>
    <w:rsid w:val="00AA76F1"/>
    <w:rsid w:val="00AA7713"/>
    <w:rsid w:val="00AA78B4"/>
    <w:rsid w:val="00AA7B4B"/>
    <w:rsid w:val="00AA7DB5"/>
    <w:rsid w:val="00AA7DEE"/>
    <w:rsid w:val="00AA7E3A"/>
    <w:rsid w:val="00AA7E80"/>
    <w:rsid w:val="00AB0170"/>
    <w:rsid w:val="00AB028E"/>
    <w:rsid w:val="00AB067C"/>
    <w:rsid w:val="00AB073E"/>
    <w:rsid w:val="00AB0950"/>
    <w:rsid w:val="00AB0989"/>
    <w:rsid w:val="00AB0AAB"/>
    <w:rsid w:val="00AB1073"/>
    <w:rsid w:val="00AB11CD"/>
    <w:rsid w:val="00AB13AF"/>
    <w:rsid w:val="00AB14AE"/>
    <w:rsid w:val="00AB14D7"/>
    <w:rsid w:val="00AB164D"/>
    <w:rsid w:val="00AB16B0"/>
    <w:rsid w:val="00AB1A13"/>
    <w:rsid w:val="00AB1D66"/>
    <w:rsid w:val="00AB240C"/>
    <w:rsid w:val="00AB24C5"/>
    <w:rsid w:val="00AB25BF"/>
    <w:rsid w:val="00AB26C5"/>
    <w:rsid w:val="00AB29E8"/>
    <w:rsid w:val="00AB2C61"/>
    <w:rsid w:val="00AB2D65"/>
    <w:rsid w:val="00AB2E87"/>
    <w:rsid w:val="00AB2FA5"/>
    <w:rsid w:val="00AB3173"/>
    <w:rsid w:val="00AB31BC"/>
    <w:rsid w:val="00AB3C6E"/>
    <w:rsid w:val="00AB3D7C"/>
    <w:rsid w:val="00AB3E40"/>
    <w:rsid w:val="00AB3F4E"/>
    <w:rsid w:val="00AB3FBA"/>
    <w:rsid w:val="00AB424B"/>
    <w:rsid w:val="00AB43CF"/>
    <w:rsid w:val="00AB4567"/>
    <w:rsid w:val="00AB458A"/>
    <w:rsid w:val="00AB47DC"/>
    <w:rsid w:val="00AB4858"/>
    <w:rsid w:val="00AB49D5"/>
    <w:rsid w:val="00AB4ABF"/>
    <w:rsid w:val="00AB4E79"/>
    <w:rsid w:val="00AB4E9F"/>
    <w:rsid w:val="00AB506E"/>
    <w:rsid w:val="00AB5493"/>
    <w:rsid w:val="00AB54D6"/>
    <w:rsid w:val="00AB550E"/>
    <w:rsid w:val="00AB5666"/>
    <w:rsid w:val="00AB56BE"/>
    <w:rsid w:val="00AB5853"/>
    <w:rsid w:val="00AB5B9D"/>
    <w:rsid w:val="00AB5CDF"/>
    <w:rsid w:val="00AB5D93"/>
    <w:rsid w:val="00AB5E1F"/>
    <w:rsid w:val="00AB60E2"/>
    <w:rsid w:val="00AB618E"/>
    <w:rsid w:val="00AB63B3"/>
    <w:rsid w:val="00AB66F7"/>
    <w:rsid w:val="00AB6B3F"/>
    <w:rsid w:val="00AB6C69"/>
    <w:rsid w:val="00AB6C9F"/>
    <w:rsid w:val="00AB6D35"/>
    <w:rsid w:val="00AB6D65"/>
    <w:rsid w:val="00AB6E87"/>
    <w:rsid w:val="00AB6FFE"/>
    <w:rsid w:val="00AB72E0"/>
    <w:rsid w:val="00AB748B"/>
    <w:rsid w:val="00AB7634"/>
    <w:rsid w:val="00AB7A2F"/>
    <w:rsid w:val="00AB7DA4"/>
    <w:rsid w:val="00AC003D"/>
    <w:rsid w:val="00AC00C4"/>
    <w:rsid w:val="00AC00DF"/>
    <w:rsid w:val="00AC0529"/>
    <w:rsid w:val="00AC079E"/>
    <w:rsid w:val="00AC07DD"/>
    <w:rsid w:val="00AC0901"/>
    <w:rsid w:val="00AC098A"/>
    <w:rsid w:val="00AC0A1D"/>
    <w:rsid w:val="00AC0B0B"/>
    <w:rsid w:val="00AC0C0E"/>
    <w:rsid w:val="00AC0CE2"/>
    <w:rsid w:val="00AC0EFC"/>
    <w:rsid w:val="00AC1052"/>
    <w:rsid w:val="00AC126F"/>
    <w:rsid w:val="00AC14A7"/>
    <w:rsid w:val="00AC1736"/>
    <w:rsid w:val="00AC190C"/>
    <w:rsid w:val="00AC1B8A"/>
    <w:rsid w:val="00AC1C55"/>
    <w:rsid w:val="00AC1CA4"/>
    <w:rsid w:val="00AC1D2B"/>
    <w:rsid w:val="00AC1E98"/>
    <w:rsid w:val="00AC210F"/>
    <w:rsid w:val="00AC2700"/>
    <w:rsid w:val="00AC27FF"/>
    <w:rsid w:val="00AC2A31"/>
    <w:rsid w:val="00AC2AD1"/>
    <w:rsid w:val="00AC2E5A"/>
    <w:rsid w:val="00AC2F92"/>
    <w:rsid w:val="00AC3010"/>
    <w:rsid w:val="00AC314D"/>
    <w:rsid w:val="00AC315E"/>
    <w:rsid w:val="00AC319E"/>
    <w:rsid w:val="00AC328F"/>
    <w:rsid w:val="00AC3592"/>
    <w:rsid w:val="00AC35FD"/>
    <w:rsid w:val="00AC3685"/>
    <w:rsid w:val="00AC379D"/>
    <w:rsid w:val="00AC3B80"/>
    <w:rsid w:val="00AC3D80"/>
    <w:rsid w:val="00AC3ED8"/>
    <w:rsid w:val="00AC3F70"/>
    <w:rsid w:val="00AC421F"/>
    <w:rsid w:val="00AC42ED"/>
    <w:rsid w:val="00AC445A"/>
    <w:rsid w:val="00AC446F"/>
    <w:rsid w:val="00AC44EC"/>
    <w:rsid w:val="00AC4659"/>
    <w:rsid w:val="00AC48B8"/>
    <w:rsid w:val="00AC48FC"/>
    <w:rsid w:val="00AC4AA2"/>
    <w:rsid w:val="00AC4AD2"/>
    <w:rsid w:val="00AC4BB9"/>
    <w:rsid w:val="00AC4C6F"/>
    <w:rsid w:val="00AC4CC2"/>
    <w:rsid w:val="00AC4D3F"/>
    <w:rsid w:val="00AC4F30"/>
    <w:rsid w:val="00AC4FCA"/>
    <w:rsid w:val="00AC507F"/>
    <w:rsid w:val="00AC5B1B"/>
    <w:rsid w:val="00AC5C42"/>
    <w:rsid w:val="00AC5D5A"/>
    <w:rsid w:val="00AC5D6E"/>
    <w:rsid w:val="00AC5E72"/>
    <w:rsid w:val="00AC624F"/>
    <w:rsid w:val="00AC6308"/>
    <w:rsid w:val="00AC63D5"/>
    <w:rsid w:val="00AC679A"/>
    <w:rsid w:val="00AC68F6"/>
    <w:rsid w:val="00AC6B67"/>
    <w:rsid w:val="00AC6BCD"/>
    <w:rsid w:val="00AC6C7E"/>
    <w:rsid w:val="00AC6D70"/>
    <w:rsid w:val="00AC6F02"/>
    <w:rsid w:val="00AC6F7A"/>
    <w:rsid w:val="00AC71D8"/>
    <w:rsid w:val="00AC7665"/>
    <w:rsid w:val="00AC7812"/>
    <w:rsid w:val="00AC79CC"/>
    <w:rsid w:val="00AC7C69"/>
    <w:rsid w:val="00AC7CA2"/>
    <w:rsid w:val="00AC7D5E"/>
    <w:rsid w:val="00AC7D89"/>
    <w:rsid w:val="00AC7E19"/>
    <w:rsid w:val="00AD0306"/>
    <w:rsid w:val="00AD0326"/>
    <w:rsid w:val="00AD06BC"/>
    <w:rsid w:val="00AD09B3"/>
    <w:rsid w:val="00AD0A92"/>
    <w:rsid w:val="00AD0CF7"/>
    <w:rsid w:val="00AD129A"/>
    <w:rsid w:val="00AD1713"/>
    <w:rsid w:val="00AD17AB"/>
    <w:rsid w:val="00AD1AA1"/>
    <w:rsid w:val="00AD1C47"/>
    <w:rsid w:val="00AD21A1"/>
    <w:rsid w:val="00AD222C"/>
    <w:rsid w:val="00AD2294"/>
    <w:rsid w:val="00AD24B4"/>
    <w:rsid w:val="00AD2AC9"/>
    <w:rsid w:val="00AD2AFD"/>
    <w:rsid w:val="00AD30A0"/>
    <w:rsid w:val="00AD3349"/>
    <w:rsid w:val="00AD33CC"/>
    <w:rsid w:val="00AD34F4"/>
    <w:rsid w:val="00AD353F"/>
    <w:rsid w:val="00AD386C"/>
    <w:rsid w:val="00AD3F5E"/>
    <w:rsid w:val="00AD3FC6"/>
    <w:rsid w:val="00AD40CB"/>
    <w:rsid w:val="00AD426B"/>
    <w:rsid w:val="00AD47E6"/>
    <w:rsid w:val="00AD494E"/>
    <w:rsid w:val="00AD4995"/>
    <w:rsid w:val="00AD4BE5"/>
    <w:rsid w:val="00AD4ED4"/>
    <w:rsid w:val="00AD50AD"/>
    <w:rsid w:val="00AD5271"/>
    <w:rsid w:val="00AD56D7"/>
    <w:rsid w:val="00AD5A30"/>
    <w:rsid w:val="00AD5AD1"/>
    <w:rsid w:val="00AD5EEC"/>
    <w:rsid w:val="00AD5F24"/>
    <w:rsid w:val="00AD5FE2"/>
    <w:rsid w:val="00AD6131"/>
    <w:rsid w:val="00AD6597"/>
    <w:rsid w:val="00AD66BE"/>
    <w:rsid w:val="00AD675E"/>
    <w:rsid w:val="00AD681E"/>
    <w:rsid w:val="00AD6AD3"/>
    <w:rsid w:val="00AD6B0B"/>
    <w:rsid w:val="00AD6D52"/>
    <w:rsid w:val="00AD6E3A"/>
    <w:rsid w:val="00AD6E3F"/>
    <w:rsid w:val="00AD6E42"/>
    <w:rsid w:val="00AD722A"/>
    <w:rsid w:val="00AD7286"/>
    <w:rsid w:val="00AD7362"/>
    <w:rsid w:val="00AD76D0"/>
    <w:rsid w:val="00AD7F4A"/>
    <w:rsid w:val="00AD7F70"/>
    <w:rsid w:val="00AD7FE9"/>
    <w:rsid w:val="00AE016D"/>
    <w:rsid w:val="00AE0356"/>
    <w:rsid w:val="00AE04BC"/>
    <w:rsid w:val="00AE0814"/>
    <w:rsid w:val="00AE0961"/>
    <w:rsid w:val="00AE09FB"/>
    <w:rsid w:val="00AE0A2D"/>
    <w:rsid w:val="00AE0B90"/>
    <w:rsid w:val="00AE12F6"/>
    <w:rsid w:val="00AE1529"/>
    <w:rsid w:val="00AE19D9"/>
    <w:rsid w:val="00AE1A70"/>
    <w:rsid w:val="00AE1B01"/>
    <w:rsid w:val="00AE2379"/>
    <w:rsid w:val="00AE2453"/>
    <w:rsid w:val="00AE24A2"/>
    <w:rsid w:val="00AE278E"/>
    <w:rsid w:val="00AE28E4"/>
    <w:rsid w:val="00AE2AF7"/>
    <w:rsid w:val="00AE2B5B"/>
    <w:rsid w:val="00AE2C50"/>
    <w:rsid w:val="00AE2EA7"/>
    <w:rsid w:val="00AE2F5D"/>
    <w:rsid w:val="00AE3003"/>
    <w:rsid w:val="00AE309D"/>
    <w:rsid w:val="00AE313D"/>
    <w:rsid w:val="00AE3455"/>
    <w:rsid w:val="00AE3739"/>
    <w:rsid w:val="00AE3A1E"/>
    <w:rsid w:val="00AE3AA3"/>
    <w:rsid w:val="00AE3D37"/>
    <w:rsid w:val="00AE3F03"/>
    <w:rsid w:val="00AE4231"/>
    <w:rsid w:val="00AE42EF"/>
    <w:rsid w:val="00AE4395"/>
    <w:rsid w:val="00AE44E0"/>
    <w:rsid w:val="00AE44E1"/>
    <w:rsid w:val="00AE45BF"/>
    <w:rsid w:val="00AE4673"/>
    <w:rsid w:val="00AE4834"/>
    <w:rsid w:val="00AE4AC3"/>
    <w:rsid w:val="00AE4D13"/>
    <w:rsid w:val="00AE4DE1"/>
    <w:rsid w:val="00AE5108"/>
    <w:rsid w:val="00AE572C"/>
    <w:rsid w:val="00AE578C"/>
    <w:rsid w:val="00AE5F32"/>
    <w:rsid w:val="00AE5F4E"/>
    <w:rsid w:val="00AE6034"/>
    <w:rsid w:val="00AE6063"/>
    <w:rsid w:val="00AE613B"/>
    <w:rsid w:val="00AE6281"/>
    <w:rsid w:val="00AE666C"/>
    <w:rsid w:val="00AE6898"/>
    <w:rsid w:val="00AE68F7"/>
    <w:rsid w:val="00AE69A7"/>
    <w:rsid w:val="00AE69E3"/>
    <w:rsid w:val="00AE6C1E"/>
    <w:rsid w:val="00AE6CD0"/>
    <w:rsid w:val="00AE734F"/>
    <w:rsid w:val="00AE7661"/>
    <w:rsid w:val="00AE7766"/>
    <w:rsid w:val="00AE798B"/>
    <w:rsid w:val="00AE7B67"/>
    <w:rsid w:val="00AE7BD2"/>
    <w:rsid w:val="00AE7CA3"/>
    <w:rsid w:val="00AE7F77"/>
    <w:rsid w:val="00AF01F7"/>
    <w:rsid w:val="00AF0305"/>
    <w:rsid w:val="00AF0308"/>
    <w:rsid w:val="00AF03FA"/>
    <w:rsid w:val="00AF0626"/>
    <w:rsid w:val="00AF067A"/>
    <w:rsid w:val="00AF07B2"/>
    <w:rsid w:val="00AF0A9B"/>
    <w:rsid w:val="00AF0BD7"/>
    <w:rsid w:val="00AF0D96"/>
    <w:rsid w:val="00AF109E"/>
    <w:rsid w:val="00AF1218"/>
    <w:rsid w:val="00AF12C6"/>
    <w:rsid w:val="00AF1302"/>
    <w:rsid w:val="00AF142A"/>
    <w:rsid w:val="00AF18AB"/>
    <w:rsid w:val="00AF1A2D"/>
    <w:rsid w:val="00AF1F7E"/>
    <w:rsid w:val="00AF2656"/>
    <w:rsid w:val="00AF27BC"/>
    <w:rsid w:val="00AF294A"/>
    <w:rsid w:val="00AF2A22"/>
    <w:rsid w:val="00AF2C0B"/>
    <w:rsid w:val="00AF2DA7"/>
    <w:rsid w:val="00AF2DBC"/>
    <w:rsid w:val="00AF2FCC"/>
    <w:rsid w:val="00AF300E"/>
    <w:rsid w:val="00AF3358"/>
    <w:rsid w:val="00AF3526"/>
    <w:rsid w:val="00AF3824"/>
    <w:rsid w:val="00AF3AD1"/>
    <w:rsid w:val="00AF3D60"/>
    <w:rsid w:val="00AF3DFE"/>
    <w:rsid w:val="00AF3E8F"/>
    <w:rsid w:val="00AF4019"/>
    <w:rsid w:val="00AF4022"/>
    <w:rsid w:val="00AF4170"/>
    <w:rsid w:val="00AF43C3"/>
    <w:rsid w:val="00AF466D"/>
    <w:rsid w:val="00AF47EB"/>
    <w:rsid w:val="00AF4A87"/>
    <w:rsid w:val="00AF4AAC"/>
    <w:rsid w:val="00AF4DBF"/>
    <w:rsid w:val="00AF4FD5"/>
    <w:rsid w:val="00AF519B"/>
    <w:rsid w:val="00AF5236"/>
    <w:rsid w:val="00AF5650"/>
    <w:rsid w:val="00AF57E0"/>
    <w:rsid w:val="00AF5953"/>
    <w:rsid w:val="00AF5A7E"/>
    <w:rsid w:val="00AF5ACD"/>
    <w:rsid w:val="00AF607D"/>
    <w:rsid w:val="00AF6110"/>
    <w:rsid w:val="00AF6200"/>
    <w:rsid w:val="00AF6226"/>
    <w:rsid w:val="00AF63E9"/>
    <w:rsid w:val="00AF6425"/>
    <w:rsid w:val="00AF646E"/>
    <w:rsid w:val="00AF64C1"/>
    <w:rsid w:val="00AF6519"/>
    <w:rsid w:val="00AF65A6"/>
    <w:rsid w:val="00AF685D"/>
    <w:rsid w:val="00AF6AC6"/>
    <w:rsid w:val="00AF6D5F"/>
    <w:rsid w:val="00AF6E00"/>
    <w:rsid w:val="00AF6E27"/>
    <w:rsid w:val="00AF7095"/>
    <w:rsid w:val="00AF70D8"/>
    <w:rsid w:val="00AF719C"/>
    <w:rsid w:val="00AF71C9"/>
    <w:rsid w:val="00AF72E9"/>
    <w:rsid w:val="00AF73D4"/>
    <w:rsid w:val="00AF7A13"/>
    <w:rsid w:val="00AF7D99"/>
    <w:rsid w:val="00AF7E82"/>
    <w:rsid w:val="00B00014"/>
    <w:rsid w:val="00B000A2"/>
    <w:rsid w:val="00B00525"/>
    <w:rsid w:val="00B005CC"/>
    <w:rsid w:val="00B00611"/>
    <w:rsid w:val="00B00CC2"/>
    <w:rsid w:val="00B00DE8"/>
    <w:rsid w:val="00B00EFC"/>
    <w:rsid w:val="00B01067"/>
    <w:rsid w:val="00B011E3"/>
    <w:rsid w:val="00B013E3"/>
    <w:rsid w:val="00B019DA"/>
    <w:rsid w:val="00B01A0B"/>
    <w:rsid w:val="00B01C4E"/>
    <w:rsid w:val="00B01F1F"/>
    <w:rsid w:val="00B02141"/>
    <w:rsid w:val="00B02398"/>
    <w:rsid w:val="00B02463"/>
    <w:rsid w:val="00B024FB"/>
    <w:rsid w:val="00B02845"/>
    <w:rsid w:val="00B02900"/>
    <w:rsid w:val="00B02B88"/>
    <w:rsid w:val="00B02DD8"/>
    <w:rsid w:val="00B02ED2"/>
    <w:rsid w:val="00B02F30"/>
    <w:rsid w:val="00B03037"/>
    <w:rsid w:val="00B0334E"/>
    <w:rsid w:val="00B0342D"/>
    <w:rsid w:val="00B03484"/>
    <w:rsid w:val="00B03719"/>
    <w:rsid w:val="00B0391B"/>
    <w:rsid w:val="00B03A5A"/>
    <w:rsid w:val="00B03A82"/>
    <w:rsid w:val="00B03C5A"/>
    <w:rsid w:val="00B03CED"/>
    <w:rsid w:val="00B04354"/>
    <w:rsid w:val="00B0453C"/>
    <w:rsid w:val="00B0455C"/>
    <w:rsid w:val="00B0461C"/>
    <w:rsid w:val="00B04663"/>
    <w:rsid w:val="00B048DB"/>
    <w:rsid w:val="00B049AD"/>
    <w:rsid w:val="00B049C5"/>
    <w:rsid w:val="00B04AB7"/>
    <w:rsid w:val="00B04BAA"/>
    <w:rsid w:val="00B04E5F"/>
    <w:rsid w:val="00B04FD7"/>
    <w:rsid w:val="00B050F4"/>
    <w:rsid w:val="00B05316"/>
    <w:rsid w:val="00B0564A"/>
    <w:rsid w:val="00B05686"/>
    <w:rsid w:val="00B05B9D"/>
    <w:rsid w:val="00B05BCC"/>
    <w:rsid w:val="00B05FBD"/>
    <w:rsid w:val="00B06224"/>
    <w:rsid w:val="00B065B9"/>
    <w:rsid w:val="00B067BF"/>
    <w:rsid w:val="00B0684A"/>
    <w:rsid w:val="00B06B7E"/>
    <w:rsid w:val="00B06BA4"/>
    <w:rsid w:val="00B06BDC"/>
    <w:rsid w:val="00B06C82"/>
    <w:rsid w:val="00B06C9E"/>
    <w:rsid w:val="00B073BB"/>
    <w:rsid w:val="00B074B8"/>
    <w:rsid w:val="00B0770C"/>
    <w:rsid w:val="00B07A3D"/>
    <w:rsid w:val="00B07D14"/>
    <w:rsid w:val="00B07DB8"/>
    <w:rsid w:val="00B07DFF"/>
    <w:rsid w:val="00B10118"/>
    <w:rsid w:val="00B101C7"/>
    <w:rsid w:val="00B101D9"/>
    <w:rsid w:val="00B101E6"/>
    <w:rsid w:val="00B10367"/>
    <w:rsid w:val="00B10711"/>
    <w:rsid w:val="00B10737"/>
    <w:rsid w:val="00B10BEF"/>
    <w:rsid w:val="00B10D0C"/>
    <w:rsid w:val="00B10D51"/>
    <w:rsid w:val="00B10D6B"/>
    <w:rsid w:val="00B10EB6"/>
    <w:rsid w:val="00B1111A"/>
    <w:rsid w:val="00B11186"/>
    <w:rsid w:val="00B111D0"/>
    <w:rsid w:val="00B112E2"/>
    <w:rsid w:val="00B11706"/>
    <w:rsid w:val="00B11B7E"/>
    <w:rsid w:val="00B11BAA"/>
    <w:rsid w:val="00B11BCB"/>
    <w:rsid w:val="00B11BE4"/>
    <w:rsid w:val="00B11D09"/>
    <w:rsid w:val="00B11D5F"/>
    <w:rsid w:val="00B11E11"/>
    <w:rsid w:val="00B11E5A"/>
    <w:rsid w:val="00B11EE4"/>
    <w:rsid w:val="00B11F93"/>
    <w:rsid w:val="00B1232A"/>
    <w:rsid w:val="00B1232B"/>
    <w:rsid w:val="00B12B0B"/>
    <w:rsid w:val="00B12E84"/>
    <w:rsid w:val="00B13013"/>
    <w:rsid w:val="00B1305D"/>
    <w:rsid w:val="00B130FC"/>
    <w:rsid w:val="00B1325A"/>
    <w:rsid w:val="00B1342D"/>
    <w:rsid w:val="00B1361C"/>
    <w:rsid w:val="00B1372B"/>
    <w:rsid w:val="00B13C94"/>
    <w:rsid w:val="00B13DCB"/>
    <w:rsid w:val="00B13E31"/>
    <w:rsid w:val="00B13FB4"/>
    <w:rsid w:val="00B148B3"/>
    <w:rsid w:val="00B14BA2"/>
    <w:rsid w:val="00B14BB1"/>
    <w:rsid w:val="00B15134"/>
    <w:rsid w:val="00B154F0"/>
    <w:rsid w:val="00B155D1"/>
    <w:rsid w:val="00B157A5"/>
    <w:rsid w:val="00B157B6"/>
    <w:rsid w:val="00B15B1B"/>
    <w:rsid w:val="00B15BA3"/>
    <w:rsid w:val="00B15BAF"/>
    <w:rsid w:val="00B15DFC"/>
    <w:rsid w:val="00B15EBB"/>
    <w:rsid w:val="00B15ED6"/>
    <w:rsid w:val="00B160CA"/>
    <w:rsid w:val="00B16126"/>
    <w:rsid w:val="00B162C1"/>
    <w:rsid w:val="00B16355"/>
    <w:rsid w:val="00B16420"/>
    <w:rsid w:val="00B164E0"/>
    <w:rsid w:val="00B167CA"/>
    <w:rsid w:val="00B16B88"/>
    <w:rsid w:val="00B16BCB"/>
    <w:rsid w:val="00B16C61"/>
    <w:rsid w:val="00B16D7F"/>
    <w:rsid w:val="00B16EBB"/>
    <w:rsid w:val="00B16F6B"/>
    <w:rsid w:val="00B171B0"/>
    <w:rsid w:val="00B17A22"/>
    <w:rsid w:val="00B17D28"/>
    <w:rsid w:val="00B17EC5"/>
    <w:rsid w:val="00B17F5C"/>
    <w:rsid w:val="00B17FBC"/>
    <w:rsid w:val="00B200B6"/>
    <w:rsid w:val="00B20179"/>
    <w:rsid w:val="00B20726"/>
    <w:rsid w:val="00B20781"/>
    <w:rsid w:val="00B20C13"/>
    <w:rsid w:val="00B20CCB"/>
    <w:rsid w:val="00B20FDA"/>
    <w:rsid w:val="00B21357"/>
    <w:rsid w:val="00B21B30"/>
    <w:rsid w:val="00B22173"/>
    <w:rsid w:val="00B221B5"/>
    <w:rsid w:val="00B222BC"/>
    <w:rsid w:val="00B2234B"/>
    <w:rsid w:val="00B223EF"/>
    <w:rsid w:val="00B22433"/>
    <w:rsid w:val="00B2283A"/>
    <w:rsid w:val="00B2324E"/>
    <w:rsid w:val="00B23320"/>
    <w:rsid w:val="00B23510"/>
    <w:rsid w:val="00B238E4"/>
    <w:rsid w:val="00B23A5B"/>
    <w:rsid w:val="00B23A6B"/>
    <w:rsid w:val="00B23B9C"/>
    <w:rsid w:val="00B23C92"/>
    <w:rsid w:val="00B243B0"/>
    <w:rsid w:val="00B2462E"/>
    <w:rsid w:val="00B24631"/>
    <w:rsid w:val="00B24843"/>
    <w:rsid w:val="00B2484E"/>
    <w:rsid w:val="00B249E4"/>
    <w:rsid w:val="00B249FC"/>
    <w:rsid w:val="00B24CE9"/>
    <w:rsid w:val="00B25147"/>
    <w:rsid w:val="00B254B8"/>
    <w:rsid w:val="00B2555E"/>
    <w:rsid w:val="00B2564E"/>
    <w:rsid w:val="00B259DE"/>
    <w:rsid w:val="00B25C8C"/>
    <w:rsid w:val="00B25D56"/>
    <w:rsid w:val="00B25E43"/>
    <w:rsid w:val="00B260E6"/>
    <w:rsid w:val="00B261A5"/>
    <w:rsid w:val="00B26524"/>
    <w:rsid w:val="00B267F4"/>
    <w:rsid w:val="00B268A9"/>
    <w:rsid w:val="00B26EA8"/>
    <w:rsid w:val="00B26EB8"/>
    <w:rsid w:val="00B2718A"/>
    <w:rsid w:val="00B27212"/>
    <w:rsid w:val="00B27239"/>
    <w:rsid w:val="00B272B1"/>
    <w:rsid w:val="00B27314"/>
    <w:rsid w:val="00B27740"/>
    <w:rsid w:val="00B27975"/>
    <w:rsid w:val="00B27F4A"/>
    <w:rsid w:val="00B27FC2"/>
    <w:rsid w:val="00B27FDB"/>
    <w:rsid w:val="00B3014D"/>
    <w:rsid w:val="00B30983"/>
    <w:rsid w:val="00B30ADE"/>
    <w:rsid w:val="00B30D78"/>
    <w:rsid w:val="00B31035"/>
    <w:rsid w:val="00B3109C"/>
    <w:rsid w:val="00B31215"/>
    <w:rsid w:val="00B31356"/>
    <w:rsid w:val="00B31552"/>
    <w:rsid w:val="00B31616"/>
    <w:rsid w:val="00B317E7"/>
    <w:rsid w:val="00B318FC"/>
    <w:rsid w:val="00B31A96"/>
    <w:rsid w:val="00B31ADD"/>
    <w:rsid w:val="00B31C0F"/>
    <w:rsid w:val="00B31E66"/>
    <w:rsid w:val="00B32315"/>
    <w:rsid w:val="00B32866"/>
    <w:rsid w:val="00B328AA"/>
    <w:rsid w:val="00B329D3"/>
    <w:rsid w:val="00B32AAF"/>
    <w:rsid w:val="00B32B64"/>
    <w:rsid w:val="00B32CB4"/>
    <w:rsid w:val="00B32FB1"/>
    <w:rsid w:val="00B3350C"/>
    <w:rsid w:val="00B338FB"/>
    <w:rsid w:val="00B33A0F"/>
    <w:rsid w:val="00B33A57"/>
    <w:rsid w:val="00B34083"/>
    <w:rsid w:val="00B34226"/>
    <w:rsid w:val="00B34744"/>
    <w:rsid w:val="00B34BD6"/>
    <w:rsid w:val="00B34C57"/>
    <w:rsid w:val="00B34F90"/>
    <w:rsid w:val="00B34FFF"/>
    <w:rsid w:val="00B35056"/>
    <w:rsid w:val="00B3514C"/>
    <w:rsid w:val="00B3521C"/>
    <w:rsid w:val="00B35392"/>
    <w:rsid w:val="00B35511"/>
    <w:rsid w:val="00B35515"/>
    <w:rsid w:val="00B35603"/>
    <w:rsid w:val="00B357EB"/>
    <w:rsid w:val="00B35997"/>
    <w:rsid w:val="00B35BC4"/>
    <w:rsid w:val="00B36704"/>
    <w:rsid w:val="00B36744"/>
    <w:rsid w:val="00B3678D"/>
    <w:rsid w:val="00B368AC"/>
    <w:rsid w:val="00B3693B"/>
    <w:rsid w:val="00B36C36"/>
    <w:rsid w:val="00B36E37"/>
    <w:rsid w:val="00B36F34"/>
    <w:rsid w:val="00B37079"/>
    <w:rsid w:val="00B37514"/>
    <w:rsid w:val="00B376FC"/>
    <w:rsid w:val="00B37728"/>
    <w:rsid w:val="00B37935"/>
    <w:rsid w:val="00B37CB4"/>
    <w:rsid w:val="00B37CD1"/>
    <w:rsid w:val="00B37E37"/>
    <w:rsid w:val="00B37E88"/>
    <w:rsid w:val="00B400DD"/>
    <w:rsid w:val="00B4020A"/>
    <w:rsid w:val="00B404C4"/>
    <w:rsid w:val="00B40514"/>
    <w:rsid w:val="00B408AC"/>
    <w:rsid w:val="00B408CF"/>
    <w:rsid w:val="00B408EE"/>
    <w:rsid w:val="00B40949"/>
    <w:rsid w:val="00B40BEA"/>
    <w:rsid w:val="00B40E3C"/>
    <w:rsid w:val="00B41288"/>
    <w:rsid w:val="00B413DD"/>
    <w:rsid w:val="00B41901"/>
    <w:rsid w:val="00B41AF4"/>
    <w:rsid w:val="00B41B52"/>
    <w:rsid w:val="00B41C3F"/>
    <w:rsid w:val="00B41CB7"/>
    <w:rsid w:val="00B41D5E"/>
    <w:rsid w:val="00B41EA6"/>
    <w:rsid w:val="00B42683"/>
    <w:rsid w:val="00B4291E"/>
    <w:rsid w:val="00B429B8"/>
    <w:rsid w:val="00B42ADE"/>
    <w:rsid w:val="00B42D65"/>
    <w:rsid w:val="00B42DCB"/>
    <w:rsid w:val="00B42EA7"/>
    <w:rsid w:val="00B42F07"/>
    <w:rsid w:val="00B432C6"/>
    <w:rsid w:val="00B432FB"/>
    <w:rsid w:val="00B4338B"/>
    <w:rsid w:val="00B435E3"/>
    <w:rsid w:val="00B43827"/>
    <w:rsid w:val="00B43A2D"/>
    <w:rsid w:val="00B43C7F"/>
    <w:rsid w:val="00B43E60"/>
    <w:rsid w:val="00B43EB5"/>
    <w:rsid w:val="00B43EEA"/>
    <w:rsid w:val="00B44205"/>
    <w:rsid w:val="00B44296"/>
    <w:rsid w:val="00B444AF"/>
    <w:rsid w:val="00B4496A"/>
    <w:rsid w:val="00B449E9"/>
    <w:rsid w:val="00B44C94"/>
    <w:rsid w:val="00B44F50"/>
    <w:rsid w:val="00B44F9C"/>
    <w:rsid w:val="00B450AB"/>
    <w:rsid w:val="00B45219"/>
    <w:rsid w:val="00B4527E"/>
    <w:rsid w:val="00B452DE"/>
    <w:rsid w:val="00B45373"/>
    <w:rsid w:val="00B45400"/>
    <w:rsid w:val="00B4541C"/>
    <w:rsid w:val="00B454EF"/>
    <w:rsid w:val="00B45702"/>
    <w:rsid w:val="00B458E3"/>
    <w:rsid w:val="00B458E7"/>
    <w:rsid w:val="00B45A00"/>
    <w:rsid w:val="00B45C64"/>
    <w:rsid w:val="00B45DB8"/>
    <w:rsid w:val="00B46207"/>
    <w:rsid w:val="00B4637A"/>
    <w:rsid w:val="00B4652A"/>
    <w:rsid w:val="00B465AE"/>
    <w:rsid w:val="00B4664F"/>
    <w:rsid w:val="00B466F6"/>
    <w:rsid w:val="00B4678F"/>
    <w:rsid w:val="00B46A32"/>
    <w:rsid w:val="00B46B29"/>
    <w:rsid w:val="00B46EF4"/>
    <w:rsid w:val="00B46FE3"/>
    <w:rsid w:val="00B47298"/>
    <w:rsid w:val="00B474AF"/>
    <w:rsid w:val="00B47577"/>
    <w:rsid w:val="00B476B0"/>
    <w:rsid w:val="00B476E0"/>
    <w:rsid w:val="00B47896"/>
    <w:rsid w:val="00B47954"/>
    <w:rsid w:val="00B47AD4"/>
    <w:rsid w:val="00B47BF7"/>
    <w:rsid w:val="00B47C01"/>
    <w:rsid w:val="00B5037D"/>
    <w:rsid w:val="00B50765"/>
    <w:rsid w:val="00B50A40"/>
    <w:rsid w:val="00B50A5E"/>
    <w:rsid w:val="00B50BF6"/>
    <w:rsid w:val="00B50E9E"/>
    <w:rsid w:val="00B51177"/>
    <w:rsid w:val="00B511BF"/>
    <w:rsid w:val="00B516F5"/>
    <w:rsid w:val="00B51B18"/>
    <w:rsid w:val="00B51D59"/>
    <w:rsid w:val="00B51E1A"/>
    <w:rsid w:val="00B5230B"/>
    <w:rsid w:val="00B5243D"/>
    <w:rsid w:val="00B52706"/>
    <w:rsid w:val="00B527CC"/>
    <w:rsid w:val="00B528B1"/>
    <w:rsid w:val="00B528DF"/>
    <w:rsid w:val="00B529FF"/>
    <w:rsid w:val="00B52AAB"/>
    <w:rsid w:val="00B52ABC"/>
    <w:rsid w:val="00B52BE4"/>
    <w:rsid w:val="00B52C68"/>
    <w:rsid w:val="00B52E18"/>
    <w:rsid w:val="00B52FE8"/>
    <w:rsid w:val="00B5307E"/>
    <w:rsid w:val="00B53149"/>
    <w:rsid w:val="00B53187"/>
    <w:rsid w:val="00B53547"/>
    <w:rsid w:val="00B53597"/>
    <w:rsid w:val="00B53784"/>
    <w:rsid w:val="00B537EF"/>
    <w:rsid w:val="00B539BA"/>
    <w:rsid w:val="00B53C0D"/>
    <w:rsid w:val="00B53FC8"/>
    <w:rsid w:val="00B54147"/>
    <w:rsid w:val="00B54690"/>
    <w:rsid w:val="00B54847"/>
    <w:rsid w:val="00B5494B"/>
    <w:rsid w:val="00B54A2D"/>
    <w:rsid w:val="00B54A4E"/>
    <w:rsid w:val="00B54C75"/>
    <w:rsid w:val="00B54E32"/>
    <w:rsid w:val="00B54ED1"/>
    <w:rsid w:val="00B54F9B"/>
    <w:rsid w:val="00B54FD7"/>
    <w:rsid w:val="00B550D8"/>
    <w:rsid w:val="00B55114"/>
    <w:rsid w:val="00B5524F"/>
    <w:rsid w:val="00B55322"/>
    <w:rsid w:val="00B55347"/>
    <w:rsid w:val="00B554F9"/>
    <w:rsid w:val="00B5560A"/>
    <w:rsid w:val="00B55A8B"/>
    <w:rsid w:val="00B55BA9"/>
    <w:rsid w:val="00B55CD5"/>
    <w:rsid w:val="00B55D3E"/>
    <w:rsid w:val="00B56236"/>
    <w:rsid w:val="00B562E4"/>
    <w:rsid w:val="00B569DA"/>
    <w:rsid w:val="00B56F38"/>
    <w:rsid w:val="00B5711C"/>
    <w:rsid w:val="00B5723E"/>
    <w:rsid w:val="00B57259"/>
    <w:rsid w:val="00B574AF"/>
    <w:rsid w:val="00B57642"/>
    <w:rsid w:val="00B5772C"/>
    <w:rsid w:val="00B5791A"/>
    <w:rsid w:val="00B57921"/>
    <w:rsid w:val="00B57938"/>
    <w:rsid w:val="00B57B8D"/>
    <w:rsid w:val="00B57FE8"/>
    <w:rsid w:val="00B60122"/>
    <w:rsid w:val="00B60999"/>
    <w:rsid w:val="00B60BF9"/>
    <w:rsid w:val="00B610F4"/>
    <w:rsid w:val="00B6141E"/>
    <w:rsid w:val="00B615D3"/>
    <w:rsid w:val="00B61619"/>
    <w:rsid w:val="00B616F8"/>
    <w:rsid w:val="00B619F4"/>
    <w:rsid w:val="00B61A01"/>
    <w:rsid w:val="00B61F4E"/>
    <w:rsid w:val="00B62272"/>
    <w:rsid w:val="00B62298"/>
    <w:rsid w:val="00B623B3"/>
    <w:rsid w:val="00B62412"/>
    <w:rsid w:val="00B62590"/>
    <w:rsid w:val="00B626C0"/>
    <w:rsid w:val="00B62700"/>
    <w:rsid w:val="00B62865"/>
    <w:rsid w:val="00B62F20"/>
    <w:rsid w:val="00B6327D"/>
    <w:rsid w:val="00B632FF"/>
    <w:rsid w:val="00B63831"/>
    <w:rsid w:val="00B6393A"/>
    <w:rsid w:val="00B63970"/>
    <w:rsid w:val="00B63A89"/>
    <w:rsid w:val="00B63B5B"/>
    <w:rsid w:val="00B6403C"/>
    <w:rsid w:val="00B641C4"/>
    <w:rsid w:val="00B644FE"/>
    <w:rsid w:val="00B646A9"/>
    <w:rsid w:val="00B64989"/>
    <w:rsid w:val="00B64AA0"/>
    <w:rsid w:val="00B64C7F"/>
    <w:rsid w:val="00B64FDA"/>
    <w:rsid w:val="00B651B5"/>
    <w:rsid w:val="00B65623"/>
    <w:rsid w:val="00B657B5"/>
    <w:rsid w:val="00B65979"/>
    <w:rsid w:val="00B65A8E"/>
    <w:rsid w:val="00B65AF3"/>
    <w:rsid w:val="00B6634B"/>
    <w:rsid w:val="00B66381"/>
    <w:rsid w:val="00B663F1"/>
    <w:rsid w:val="00B6684C"/>
    <w:rsid w:val="00B66A4A"/>
    <w:rsid w:val="00B67061"/>
    <w:rsid w:val="00B67097"/>
    <w:rsid w:val="00B670BA"/>
    <w:rsid w:val="00B67271"/>
    <w:rsid w:val="00B6729F"/>
    <w:rsid w:val="00B676E1"/>
    <w:rsid w:val="00B67760"/>
    <w:rsid w:val="00B7006C"/>
    <w:rsid w:val="00B7013B"/>
    <w:rsid w:val="00B706E2"/>
    <w:rsid w:val="00B709C7"/>
    <w:rsid w:val="00B70A8C"/>
    <w:rsid w:val="00B70AD8"/>
    <w:rsid w:val="00B710D2"/>
    <w:rsid w:val="00B716F4"/>
    <w:rsid w:val="00B719CE"/>
    <w:rsid w:val="00B71F2D"/>
    <w:rsid w:val="00B720D4"/>
    <w:rsid w:val="00B721B4"/>
    <w:rsid w:val="00B721DB"/>
    <w:rsid w:val="00B7222D"/>
    <w:rsid w:val="00B724A0"/>
    <w:rsid w:val="00B7267A"/>
    <w:rsid w:val="00B72988"/>
    <w:rsid w:val="00B72E89"/>
    <w:rsid w:val="00B730C2"/>
    <w:rsid w:val="00B73248"/>
    <w:rsid w:val="00B7361F"/>
    <w:rsid w:val="00B73776"/>
    <w:rsid w:val="00B73788"/>
    <w:rsid w:val="00B73919"/>
    <w:rsid w:val="00B73C2D"/>
    <w:rsid w:val="00B74163"/>
    <w:rsid w:val="00B741E2"/>
    <w:rsid w:val="00B742DF"/>
    <w:rsid w:val="00B747F1"/>
    <w:rsid w:val="00B74BA0"/>
    <w:rsid w:val="00B74CC5"/>
    <w:rsid w:val="00B74E57"/>
    <w:rsid w:val="00B74E9A"/>
    <w:rsid w:val="00B75267"/>
    <w:rsid w:val="00B754A4"/>
    <w:rsid w:val="00B755ED"/>
    <w:rsid w:val="00B75608"/>
    <w:rsid w:val="00B75682"/>
    <w:rsid w:val="00B757F1"/>
    <w:rsid w:val="00B759AA"/>
    <w:rsid w:val="00B75A5A"/>
    <w:rsid w:val="00B75B4F"/>
    <w:rsid w:val="00B75DB8"/>
    <w:rsid w:val="00B760B4"/>
    <w:rsid w:val="00B76240"/>
    <w:rsid w:val="00B76292"/>
    <w:rsid w:val="00B768C2"/>
    <w:rsid w:val="00B76BDD"/>
    <w:rsid w:val="00B76C7B"/>
    <w:rsid w:val="00B76D3B"/>
    <w:rsid w:val="00B76DBB"/>
    <w:rsid w:val="00B76DEB"/>
    <w:rsid w:val="00B76F19"/>
    <w:rsid w:val="00B775FE"/>
    <w:rsid w:val="00B776EE"/>
    <w:rsid w:val="00B778CC"/>
    <w:rsid w:val="00B77A40"/>
    <w:rsid w:val="00B77AD9"/>
    <w:rsid w:val="00B77B49"/>
    <w:rsid w:val="00B77BBF"/>
    <w:rsid w:val="00B77CF7"/>
    <w:rsid w:val="00B77D2C"/>
    <w:rsid w:val="00B77F1D"/>
    <w:rsid w:val="00B77F57"/>
    <w:rsid w:val="00B8025D"/>
    <w:rsid w:val="00B80490"/>
    <w:rsid w:val="00B80772"/>
    <w:rsid w:val="00B80B50"/>
    <w:rsid w:val="00B80C85"/>
    <w:rsid w:val="00B80DCC"/>
    <w:rsid w:val="00B8100B"/>
    <w:rsid w:val="00B812BB"/>
    <w:rsid w:val="00B81314"/>
    <w:rsid w:val="00B81389"/>
    <w:rsid w:val="00B814E8"/>
    <w:rsid w:val="00B81582"/>
    <w:rsid w:val="00B81686"/>
    <w:rsid w:val="00B81AA6"/>
    <w:rsid w:val="00B81BA2"/>
    <w:rsid w:val="00B81C48"/>
    <w:rsid w:val="00B81F24"/>
    <w:rsid w:val="00B81FDC"/>
    <w:rsid w:val="00B82029"/>
    <w:rsid w:val="00B8230B"/>
    <w:rsid w:val="00B823A7"/>
    <w:rsid w:val="00B82477"/>
    <w:rsid w:val="00B82567"/>
    <w:rsid w:val="00B82627"/>
    <w:rsid w:val="00B82947"/>
    <w:rsid w:val="00B82D02"/>
    <w:rsid w:val="00B82D79"/>
    <w:rsid w:val="00B82DA8"/>
    <w:rsid w:val="00B82FCD"/>
    <w:rsid w:val="00B83298"/>
    <w:rsid w:val="00B83403"/>
    <w:rsid w:val="00B83409"/>
    <w:rsid w:val="00B8358F"/>
    <w:rsid w:val="00B83A4B"/>
    <w:rsid w:val="00B83ACA"/>
    <w:rsid w:val="00B83FD1"/>
    <w:rsid w:val="00B84331"/>
    <w:rsid w:val="00B84913"/>
    <w:rsid w:val="00B84A8E"/>
    <w:rsid w:val="00B84AB1"/>
    <w:rsid w:val="00B84ADF"/>
    <w:rsid w:val="00B84B30"/>
    <w:rsid w:val="00B84B6C"/>
    <w:rsid w:val="00B84DB6"/>
    <w:rsid w:val="00B84E99"/>
    <w:rsid w:val="00B84EED"/>
    <w:rsid w:val="00B84F29"/>
    <w:rsid w:val="00B85271"/>
    <w:rsid w:val="00B8528E"/>
    <w:rsid w:val="00B853BF"/>
    <w:rsid w:val="00B8554A"/>
    <w:rsid w:val="00B8578C"/>
    <w:rsid w:val="00B85DA2"/>
    <w:rsid w:val="00B8624B"/>
    <w:rsid w:val="00B86314"/>
    <w:rsid w:val="00B86441"/>
    <w:rsid w:val="00B8674B"/>
    <w:rsid w:val="00B86804"/>
    <w:rsid w:val="00B8693B"/>
    <w:rsid w:val="00B86978"/>
    <w:rsid w:val="00B86AF9"/>
    <w:rsid w:val="00B86F21"/>
    <w:rsid w:val="00B8716C"/>
    <w:rsid w:val="00B871F0"/>
    <w:rsid w:val="00B87403"/>
    <w:rsid w:val="00B8751C"/>
    <w:rsid w:val="00B87802"/>
    <w:rsid w:val="00B87897"/>
    <w:rsid w:val="00B878BC"/>
    <w:rsid w:val="00B87951"/>
    <w:rsid w:val="00B879CE"/>
    <w:rsid w:val="00B87BCE"/>
    <w:rsid w:val="00B90010"/>
    <w:rsid w:val="00B90141"/>
    <w:rsid w:val="00B904AC"/>
    <w:rsid w:val="00B90A0B"/>
    <w:rsid w:val="00B90A38"/>
    <w:rsid w:val="00B90A91"/>
    <w:rsid w:val="00B90AA7"/>
    <w:rsid w:val="00B90D03"/>
    <w:rsid w:val="00B90D11"/>
    <w:rsid w:val="00B91310"/>
    <w:rsid w:val="00B9137B"/>
    <w:rsid w:val="00B91453"/>
    <w:rsid w:val="00B91A26"/>
    <w:rsid w:val="00B91BBE"/>
    <w:rsid w:val="00B91CA2"/>
    <w:rsid w:val="00B91D84"/>
    <w:rsid w:val="00B91FAE"/>
    <w:rsid w:val="00B9230F"/>
    <w:rsid w:val="00B92368"/>
    <w:rsid w:val="00B923CA"/>
    <w:rsid w:val="00B925CD"/>
    <w:rsid w:val="00B92758"/>
    <w:rsid w:val="00B92825"/>
    <w:rsid w:val="00B92B39"/>
    <w:rsid w:val="00B93169"/>
    <w:rsid w:val="00B931F4"/>
    <w:rsid w:val="00B93311"/>
    <w:rsid w:val="00B9348A"/>
    <w:rsid w:val="00B9360C"/>
    <w:rsid w:val="00B93798"/>
    <w:rsid w:val="00B937BA"/>
    <w:rsid w:val="00B93809"/>
    <w:rsid w:val="00B938DC"/>
    <w:rsid w:val="00B9391D"/>
    <w:rsid w:val="00B940D0"/>
    <w:rsid w:val="00B94170"/>
    <w:rsid w:val="00B94199"/>
    <w:rsid w:val="00B941ED"/>
    <w:rsid w:val="00B94335"/>
    <w:rsid w:val="00B944A0"/>
    <w:rsid w:val="00B944B5"/>
    <w:rsid w:val="00B944C3"/>
    <w:rsid w:val="00B94569"/>
    <w:rsid w:val="00B94602"/>
    <w:rsid w:val="00B94879"/>
    <w:rsid w:val="00B94887"/>
    <w:rsid w:val="00B94D92"/>
    <w:rsid w:val="00B94FA9"/>
    <w:rsid w:val="00B95273"/>
    <w:rsid w:val="00B952A5"/>
    <w:rsid w:val="00B9544A"/>
    <w:rsid w:val="00B957B9"/>
    <w:rsid w:val="00B959A1"/>
    <w:rsid w:val="00B95AD0"/>
    <w:rsid w:val="00B95FBC"/>
    <w:rsid w:val="00B962CD"/>
    <w:rsid w:val="00B9655A"/>
    <w:rsid w:val="00B96742"/>
    <w:rsid w:val="00B96777"/>
    <w:rsid w:val="00B969FF"/>
    <w:rsid w:val="00B96A15"/>
    <w:rsid w:val="00B96A8E"/>
    <w:rsid w:val="00B96C12"/>
    <w:rsid w:val="00B96CDB"/>
    <w:rsid w:val="00B96CDE"/>
    <w:rsid w:val="00B96D93"/>
    <w:rsid w:val="00B96E12"/>
    <w:rsid w:val="00B97901"/>
    <w:rsid w:val="00B97943"/>
    <w:rsid w:val="00B979EE"/>
    <w:rsid w:val="00B97A8A"/>
    <w:rsid w:val="00B97ACA"/>
    <w:rsid w:val="00B97AD7"/>
    <w:rsid w:val="00B97EB2"/>
    <w:rsid w:val="00B97EFE"/>
    <w:rsid w:val="00BA0002"/>
    <w:rsid w:val="00BA0033"/>
    <w:rsid w:val="00BA012A"/>
    <w:rsid w:val="00BA0152"/>
    <w:rsid w:val="00BA03E3"/>
    <w:rsid w:val="00BA0485"/>
    <w:rsid w:val="00BA084F"/>
    <w:rsid w:val="00BA0B59"/>
    <w:rsid w:val="00BA0D13"/>
    <w:rsid w:val="00BA0FC7"/>
    <w:rsid w:val="00BA10B3"/>
    <w:rsid w:val="00BA12A2"/>
    <w:rsid w:val="00BA13FD"/>
    <w:rsid w:val="00BA1655"/>
    <w:rsid w:val="00BA168B"/>
    <w:rsid w:val="00BA17DE"/>
    <w:rsid w:val="00BA1810"/>
    <w:rsid w:val="00BA18C8"/>
    <w:rsid w:val="00BA1918"/>
    <w:rsid w:val="00BA1B5A"/>
    <w:rsid w:val="00BA1C9A"/>
    <w:rsid w:val="00BA206E"/>
    <w:rsid w:val="00BA230D"/>
    <w:rsid w:val="00BA23CC"/>
    <w:rsid w:val="00BA24E0"/>
    <w:rsid w:val="00BA24EC"/>
    <w:rsid w:val="00BA26E4"/>
    <w:rsid w:val="00BA2837"/>
    <w:rsid w:val="00BA2952"/>
    <w:rsid w:val="00BA2C95"/>
    <w:rsid w:val="00BA2F9B"/>
    <w:rsid w:val="00BA303A"/>
    <w:rsid w:val="00BA32B2"/>
    <w:rsid w:val="00BA3359"/>
    <w:rsid w:val="00BA35C7"/>
    <w:rsid w:val="00BA36EA"/>
    <w:rsid w:val="00BA3717"/>
    <w:rsid w:val="00BA386D"/>
    <w:rsid w:val="00BA38F6"/>
    <w:rsid w:val="00BA3DA3"/>
    <w:rsid w:val="00BA3E7A"/>
    <w:rsid w:val="00BA40C2"/>
    <w:rsid w:val="00BA40D4"/>
    <w:rsid w:val="00BA40EA"/>
    <w:rsid w:val="00BA41B2"/>
    <w:rsid w:val="00BA4C59"/>
    <w:rsid w:val="00BA4C9E"/>
    <w:rsid w:val="00BA4EC4"/>
    <w:rsid w:val="00BA55A6"/>
    <w:rsid w:val="00BA56C3"/>
    <w:rsid w:val="00BA5B3D"/>
    <w:rsid w:val="00BA5BD5"/>
    <w:rsid w:val="00BA60C8"/>
    <w:rsid w:val="00BA63E4"/>
    <w:rsid w:val="00BA659D"/>
    <w:rsid w:val="00BA65E5"/>
    <w:rsid w:val="00BA68D1"/>
    <w:rsid w:val="00BA6CEE"/>
    <w:rsid w:val="00BA70B4"/>
    <w:rsid w:val="00BA7349"/>
    <w:rsid w:val="00BA7406"/>
    <w:rsid w:val="00BA754F"/>
    <w:rsid w:val="00BA75E4"/>
    <w:rsid w:val="00BA75FC"/>
    <w:rsid w:val="00BA78B7"/>
    <w:rsid w:val="00BA7903"/>
    <w:rsid w:val="00BA793D"/>
    <w:rsid w:val="00BA7A62"/>
    <w:rsid w:val="00BA7D37"/>
    <w:rsid w:val="00BA7DA7"/>
    <w:rsid w:val="00BA7DB3"/>
    <w:rsid w:val="00BB0386"/>
    <w:rsid w:val="00BB09DF"/>
    <w:rsid w:val="00BB0C49"/>
    <w:rsid w:val="00BB0D58"/>
    <w:rsid w:val="00BB0F75"/>
    <w:rsid w:val="00BB128A"/>
    <w:rsid w:val="00BB13D3"/>
    <w:rsid w:val="00BB15EE"/>
    <w:rsid w:val="00BB176C"/>
    <w:rsid w:val="00BB19BA"/>
    <w:rsid w:val="00BB1B43"/>
    <w:rsid w:val="00BB1B4C"/>
    <w:rsid w:val="00BB1ECB"/>
    <w:rsid w:val="00BB2028"/>
    <w:rsid w:val="00BB207C"/>
    <w:rsid w:val="00BB210A"/>
    <w:rsid w:val="00BB2963"/>
    <w:rsid w:val="00BB2A60"/>
    <w:rsid w:val="00BB2ACB"/>
    <w:rsid w:val="00BB2B29"/>
    <w:rsid w:val="00BB2BBC"/>
    <w:rsid w:val="00BB3353"/>
    <w:rsid w:val="00BB3493"/>
    <w:rsid w:val="00BB36E3"/>
    <w:rsid w:val="00BB37D9"/>
    <w:rsid w:val="00BB3E59"/>
    <w:rsid w:val="00BB3EF7"/>
    <w:rsid w:val="00BB3FAC"/>
    <w:rsid w:val="00BB3FC5"/>
    <w:rsid w:val="00BB4014"/>
    <w:rsid w:val="00BB4226"/>
    <w:rsid w:val="00BB4456"/>
    <w:rsid w:val="00BB44DB"/>
    <w:rsid w:val="00BB4627"/>
    <w:rsid w:val="00BB4719"/>
    <w:rsid w:val="00BB48D2"/>
    <w:rsid w:val="00BB4A61"/>
    <w:rsid w:val="00BB4BCA"/>
    <w:rsid w:val="00BB4C11"/>
    <w:rsid w:val="00BB4D0B"/>
    <w:rsid w:val="00BB4F81"/>
    <w:rsid w:val="00BB5024"/>
    <w:rsid w:val="00BB505E"/>
    <w:rsid w:val="00BB5078"/>
    <w:rsid w:val="00BB551D"/>
    <w:rsid w:val="00BB575A"/>
    <w:rsid w:val="00BB5ACC"/>
    <w:rsid w:val="00BB5CD8"/>
    <w:rsid w:val="00BB5D8E"/>
    <w:rsid w:val="00BB609A"/>
    <w:rsid w:val="00BB60A2"/>
    <w:rsid w:val="00BB6281"/>
    <w:rsid w:val="00BB64D6"/>
    <w:rsid w:val="00BB653F"/>
    <w:rsid w:val="00BB6B54"/>
    <w:rsid w:val="00BB6C3E"/>
    <w:rsid w:val="00BB6C6B"/>
    <w:rsid w:val="00BB6DE6"/>
    <w:rsid w:val="00BB702E"/>
    <w:rsid w:val="00BB7751"/>
    <w:rsid w:val="00BB7B9C"/>
    <w:rsid w:val="00BB7BC5"/>
    <w:rsid w:val="00BB7CF6"/>
    <w:rsid w:val="00BB7F59"/>
    <w:rsid w:val="00BC0104"/>
    <w:rsid w:val="00BC03E8"/>
    <w:rsid w:val="00BC07F3"/>
    <w:rsid w:val="00BC09FB"/>
    <w:rsid w:val="00BC0A2C"/>
    <w:rsid w:val="00BC0A61"/>
    <w:rsid w:val="00BC0F03"/>
    <w:rsid w:val="00BC0F61"/>
    <w:rsid w:val="00BC0F7F"/>
    <w:rsid w:val="00BC15D7"/>
    <w:rsid w:val="00BC1E27"/>
    <w:rsid w:val="00BC2087"/>
    <w:rsid w:val="00BC2098"/>
    <w:rsid w:val="00BC20C8"/>
    <w:rsid w:val="00BC226F"/>
    <w:rsid w:val="00BC24D8"/>
    <w:rsid w:val="00BC2605"/>
    <w:rsid w:val="00BC26E2"/>
    <w:rsid w:val="00BC2790"/>
    <w:rsid w:val="00BC28D1"/>
    <w:rsid w:val="00BC2AD2"/>
    <w:rsid w:val="00BC2B3B"/>
    <w:rsid w:val="00BC2B7D"/>
    <w:rsid w:val="00BC2EF0"/>
    <w:rsid w:val="00BC2EFC"/>
    <w:rsid w:val="00BC31AA"/>
    <w:rsid w:val="00BC3232"/>
    <w:rsid w:val="00BC36A7"/>
    <w:rsid w:val="00BC3757"/>
    <w:rsid w:val="00BC38DF"/>
    <w:rsid w:val="00BC38E4"/>
    <w:rsid w:val="00BC39FC"/>
    <w:rsid w:val="00BC3A6A"/>
    <w:rsid w:val="00BC3D77"/>
    <w:rsid w:val="00BC3EF7"/>
    <w:rsid w:val="00BC4008"/>
    <w:rsid w:val="00BC4198"/>
    <w:rsid w:val="00BC4579"/>
    <w:rsid w:val="00BC463D"/>
    <w:rsid w:val="00BC4661"/>
    <w:rsid w:val="00BC479A"/>
    <w:rsid w:val="00BC47A1"/>
    <w:rsid w:val="00BC47AE"/>
    <w:rsid w:val="00BC49B1"/>
    <w:rsid w:val="00BC4ACA"/>
    <w:rsid w:val="00BC4B1F"/>
    <w:rsid w:val="00BC4E3F"/>
    <w:rsid w:val="00BC4F8B"/>
    <w:rsid w:val="00BC50AB"/>
    <w:rsid w:val="00BC5177"/>
    <w:rsid w:val="00BC51A4"/>
    <w:rsid w:val="00BC5272"/>
    <w:rsid w:val="00BC5799"/>
    <w:rsid w:val="00BC5EDC"/>
    <w:rsid w:val="00BC5F89"/>
    <w:rsid w:val="00BC5F9A"/>
    <w:rsid w:val="00BC61FD"/>
    <w:rsid w:val="00BC6254"/>
    <w:rsid w:val="00BC65C6"/>
    <w:rsid w:val="00BC6956"/>
    <w:rsid w:val="00BC695E"/>
    <w:rsid w:val="00BC6E8B"/>
    <w:rsid w:val="00BC6EBC"/>
    <w:rsid w:val="00BC72DD"/>
    <w:rsid w:val="00BC7606"/>
    <w:rsid w:val="00BC77D1"/>
    <w:rsid w:val="00BC79D1"/>
    <w:rsid w:val="00BC7A0C"/>
    <w:rsid w:val="00BC7D66"/>
    <w:rsid w:val="00BC7D96"/>
    <w:rsid w:val="00BD00FE"/>
    <w:rsid w:val="00BD01BF"/>
    <w:rsid w:val="00BD099B"/>
    <w:rsid w:val="00BD0B1B"/>
    <w:rsid w:val="00BD0BB6"/>
    <w:rsid w:val="00BD11D4"/>
    <w:rsid w:val="00BD13E7"/>
    <w:rsid w:val="00BD1464"/>
    <w:rsid w:val="00BD146E"/>
    <w:rsid w:val="00BD165F"/>
    <w:rsid w:val="00BD182B"/>
    <w:rsid w:val="00BD1940"/>
    <w:rsid w:val="00BD1ABA"/>
    <w:rsid w:val="00BD1BDE"/>
    <w:rsid w:val="00BD1BE0"/>
    <w:rsid w:val="00BD1BF9"/>
    <w:rsid w:val="00BD21B0"/>
    <w:rsid w:val="00BD21E6"/>
    <w:rsid w:val="00BD23AE"/>
    <w:rsid w:val="00BD2853"/>
    <w:rsid w:val="00BD2978"/>
    <w:rsid w:val="00BD297A"/>
    <w:rsid w:val="00BD2C85"/>
    <w:rsid w:val="00BD2F79"/>
    <w:rsid w:val="00BD306F"/>
    <w:rsid w:val="00BD310B"/>
    <w:rsid w:val="00BD320F"/>
    <w:rsid w:val="00BD343A"/>
    <w:rsid w:val="00BD36AD"/>
    <w:rsid w:val="00BD3737"/>
    <w:rsid w:val="00BD3876"/>
    <w:rsid w:val="00BD39FD"/>
    <w:rsid w:val="00BD3A5F"/>
    <w:rsid w:val="00BD3B2A"/>
    <w:rsid w:val="00BD3D24"/>
    <w:rsid w:val="00BD4561"/>
    <w:rsid w:val="00BD469D"/>
    <w:rsid w:val="00BD47F1"/>
    <w:rsid w:val="00BD48FB"/>
    <w:rsid w:val="00BD49FD"/>
    <w:rsid w:val="00BD4A85"/>
    <w:rsid w:val="00BD4B1A"/>
    <w:rsid w:val="00BD54C8"/>
    <w:rsid w:val="00BD5962"/>
    <w:rsid w:val="00BD5C5C"/>
    <w:rsid w:val="00BD5F5D"/>
    <w:rsid w:val="00BD6241"/>
    <w:rsid w:val="00BD62E0"/>
    <w:rsid w:val="00BD640F"/>
    <w:rsid w:val="00BD6551"/>
    <w:rsid w:val="00BD67FF"/>
    <w:rsid w:val="00BD6A07"/>
    <w:rsid w:val="00BD6A77"/>
    <w:rsid w:val="00BD6A96"/>
    <w:rsid w:val="00BD6C77"/>
    <w:rsid w:val="00BD6C86"/>
    <w:rsid w:val="00BD6EAC"/>
    <w:rsid w:val="00BD6EEE"/>
    <w:rsid w:val="00BD703A"/>
    <w:rsid w:val="00BD7B2F"/>
    <w:rsid w:val="00BD7B3E"/>
    <w:rsid w:val="00BD7C26"/>
    <w:rsid w:val="00BD7CD7"/>
    <w:rsid w:val="00BD7DD8"/>
    <w:rsid w:val="00BE008E"/>
    <w:rsid w:val="00BE0854"/>
    <w:rsid w:val="00BE0A6D"/>
    <w:rsid w:val="00BE0C60"/>
    <w:rsid w:val="00BE0CA9"/>
    <w:rsid w:val="00BE105B"/>
    <w:rsid w:val="00BE138E"/>
    <w:rsid w:val="00BE1650"/>
    <w:rsid w:val="00BE16A4"/>
    <w:rsid w:val="00BE1768"/>
    <w:rsid w:val="00BE1C3A"/>
    <w:rsid w:val="00BE1FDD"/>
    <w:rsid w:val="00BE206D"/>
    <w:rsid w:val="00BE24A6"/>
    <w:rsid w:val="00BE24E5"/>
    <w:rsid w:val="00BE27F2"/>
    <w:rsid w:val="00BE281D"/>
    <w:rsid w:val="00BE2855"/>
    <w:rsid w:val="00BE29F2"/>
    <w:rsid w:val="00BE2ACF"/>
    <w:rsid w:val="00BE2AEB"/>
    <w:rsid w:val="00BE2FE9"/>
    <w:rsid w:val="00BE36E0"/>
    <w:rsid w:val="00BE3825"/>
    <w:rsid w:val="00BE3881"/>
    <w:rsid w:val="00BE38B1"/>
    <w:rsid w:val="00BE3CCE"/>
    <w:rsid w:val="00BE3E6B"/>
    <w:rsid w:val="00BE3F75"/>
    <w:rsid w:val="00BE3FDF"/>
    <w:rsid w:val="00BE409A"/>
    <w:rsid w:val="00BE4627"/>
    <w:rsid w:val="00BE4768"/>
    <w:rsid w:val="00BE4838"/>
    <w:rsid w:val="00BE48AD"/>
    <w:rsid w:val="00BE491C"/>
    <w:rsid w:val="00BE4BA5"/>
    <w:rsid w:val="00BE4D48"/>
    <w:rsid w:val="00BE5436"/>
    <w:rsid w:val="00BE5447"/>
    <w:rsid w:val="00BE55AE"/>
    <w:rsid w:val="00BE59A1"/>
    <w:rsid w:val="00BE5A5F"/>
    <w:rsid w:val="00BE5AA8"/>
    <w:rsid w:val="00BE6000"/>
    <w:rsid w:val="00BE619D"/>
    <w:rsid w:val="00BE63AF"/>
    <w:rsid w:val="00BE6977"/>
    <w:rsid w:val="00BE6BB4"/>
    <w:rsid w:val="00BE6BCF"/>
    <w:rsid w:val="00BE6C86"/>
    <w:rsid w:val="00BE6CBE"/>
    <w:rsid w:val="00BE6D69"/>
    <w:rsid w:val="00BE6EC8"/>
    <w:rsid w:val="00BE6FA7"/>
    <w:rsid w:val="00BE70B6"/>
    <w:rsid w:val="00BE7120"/>
    <w:rsid w:val="00BE71AE"/>
    <w:rsid w:val="00BE7238"/>
    <w:rsid w:val="00BE7398"/>
    <w:rsid w:val="00BE7460"/>
    <w:rsid w:val="00BE7465"/>
    <w:rsid w:val="00BE769B"/>
    <w:rsid w:val="00BE7A4B"/>
    <w:rsid w:val="00BE7C40"/>
    <w:rsid w:val="00BF0054"/>
    <w:rsid w:val="00BF00B3"/>
    <w:rsid w:val="00BF01CB"/>
    <w:rsid w:val="00BF02A3"/>
    <w:rsid w:val="00BF03CB"/>
    <w:rsid w:val="00BF064B"/>
    <w:rsid w:val="00BF083B"/>
    <w:rsid w:val="00BF0BA7"/>
    <w:rsid w:val="00BF0BD7"/>
    <w:rsid w:val="00BF0C46"/>
    <w:rsid w:val="00BF0CD1"/>
    <w:rsid w:val="00BF0D9D"/>
    <w:rsid w:val="00BF1391"/>
    <w:rsid w:val="00BF16CD"/>
    <w:rsid w:val="00BF170F"/>
    <w:rsid w:val="00BF1899"/>
    <w:rsid w:val="00BF1AF1"/>
    <w:rsid w:val="00BF1BBB"/>
    <w:rsid w:val="00BF1CBD"/>
    <w:rsid w:val="00BF1FD8"/>
    <w:rsid w:val="00BF20E8"/>
    <w:rsid w:val="00BF22CC"/>
    <w:rsid w:val="00BF25CC"/>
    <w:rsid w:val="00BF2BC0"/>
    <w:rsid w:val="00BF2C44"/>
    <w:rsid w:val="00BF2C86"/>
    <w:rsid w:val="00BF2D7B"/>
    <w:rsid w:val="00BF2D81"/>
    <w:rsid w:val="00BF2E14"/>
    <w:rsid w:val="00BF2FFD"/>
    <w:rsid w:val="00BF30EC"/>
    <w:rsid w:val="00BF32FE"/>
    <w:rsid w:val="00BF3782"/>
    <w:rsid w:val="00BF38CD"/>
    <w:rsid w:val="00BF38DC"/>
    <w:rsid w:val="00BF3BCA"/>
    <w:rsid w:val="00BF3C43"/>
    <w:rsid w:val="00BF40D5"/>
    <w:rsid w:val="00BF42FC"/>
    <w:rsid w:val="00BF4A70"/>
    <w:rsid w:val="00BF4BAD"/>
    <w:rsid w:val="00BF51BE"/>
    <w:rsid w:val="00BF55A6"/>
    <w:rsid w:val="00BF56E0"/>
    <w:rsid w:val="00BF5997"/>
    <w:rsid w:val="00BF59CA"/>
    <w:rsid w:val="00BF5AB8"/>
    <w:rsid w:val="00BF5BDD"/>
    <w:rsid w:val="00BF5C35"/>
    <w:rsid w:val="00BF5C7E"/>
    <w:rsid w:val="00BF5D19"/>
    <w:rsid w:val="00BF6050"/>
    <w:rsid w:val="00BF63B6"/>
    <w:rsid w:val="00BF6400"/>
    <w:rsid w:val="00BF66EE"/>
    <w:rsid w:val="00BF6825"/>
    <w:rsid w:val="00BF6ADB"/>
    <w:rsid w:val="00BF71A3"/>
    <w:rsid w:val="00BF75A1"/>
    <w:rsid w:val="00BF7680"/>
    <w:rsid w:val="00BF796C"/>
    <w:rsid w:val="00BF7A2C"/>
    <w:rsid w:val="00BF7A2E"/>
    <w:rsid w:val="00BF7A78"/>
    <w:rsid w:val="00BF7BFC"/>
    <w:rsid w:val="00BF7E8C"/>
    <w:rsid w:val="00C0018A"/>
    <w:rsid w:val="00C0037D"/>
    <w:rsid w:val="00C003B9"/>
    <w:rsid w:val="00C003D5"/>
    <w:rsid w:val="00C0076A"/>
    <w:rsid w:val="00C00905"/>
    <w:rsid w:val="00C00A7C"/>
    <w:rsid w:val="00C0104C"/>
    <w:rsid w:val="00C010D2"/>
    <w:rsid w:val="00C01170"/>
    <w:rsid w:val="00C01370"/>
    <w:rsid w:val="00C013AB"/>
    <w:rsid w:val="00C013BC"/>
    <w:rsid w:val="00C0150C"/>
    <w:rsid w:val="00C0156D"/>
    <w:rsid w:val="00C01614"/>
    <w:rsid w:val="00C01892"/>
    <w:rsid w:val="00C01BBB"/>
    <w:rsid w:val="00C01FB4"/>
    <w:rsid w:val="00C01FD1"/>
    <w:rsid w:val="00C024A5"/>
    <w:rsid w:val="00C02697"/>
    <w:rsid w:val="00C02928"/>
    <w:rsid w:val="00C02CE1"/>
    <w:rsid w:val="00C02D1E"/>
    <w:rsid w:val="00C0314D"/>
    <w:rsid w:val="00C03211"/>
    <w:rsid w:val="00C0331F"/>
    <w:rsid w:val="00C03508"/>
    <w:rsid w:val="00C035B5"/>
    <w:rsid w:val="00C035BA"/>
    <w:rsid w:val="00C036AC"/>
    <w:rsid w:val="00C0380C"/>
    <w:rsid w:val="00C03865"/>
    <w:rsid w:val="00C03D5A"/>
    <w:rsid w:val="00C047A1"/>
    <w:rsid w:val="00C047A9"/>
    <w:rsid w:val="00C04A19"/>
    <w:rsid w:val="00C04A85"/>
    <w:rsid w:val="00C04B27"/>
    <w:rsid w:val="00C04B52"/>
    <w:rsid w:val="00C04BAA"/>
    <w:rsid w:val="00C04E80"/>
    <w:rsid w:val="00C05276"/>
    <w:rsid w:val="00C052C8"/>
    <w:rsid w:val="00C054A3"/>
    <w:rsid w:val="00C05622"/>
    <w:rsid w:val="00C0582D"/>
    <w:rsid w:val="00C05851"/>
    <w:rsid w:val="00C05ECD"/>
    <w:rsid w:val="00C06208"/>
    <w:rsid w:val="00C069E9"/>
    <w:rsid w:val="00C06A29"/>
    <w:rsid w:val="00C06AFE"/>
    <w:rsid w:val="00C06BEC"/>
    <w:rsid w:val="00C0713A"/>
    <w:rsid w:val="00C07380"/>
    <w:rsid w:val="00C074F6"/>
    <w:rsid w:val="00C07620"/>
    <w:rsid w:val="00C07761"/>
    <w:rsid w:val="00C07AB6"/>
    <w:rsid w:val="00C07ACB"/>
    <w:rsid w:val="00C07CE0"/>
    <w:rsid w:val="00C07E69"/>
    <w:rsid w:val="00C10055"/>
    <w:rsid w:val="00C102F3"/>
    <w:rsid w:val="00C10484"/>
    <w:rsid w:val="00C1051B"/>
    <w:rsid w:val="00C106B8"/>
    <w:rsid w:val="00C1099C"/>
    <w:rsid w:val="00C10AA1"/>
    <w:rsid w:val="00C10AFD"/>
    <w:rsid w:val="00C10B22"/>
    <w:rsid w:val="00C10C3F"/>
    <w:rsid w:val="00C10C52"/>
    <w:rsid w:val="00C10CBA"/>
    <w:rsid w:val="00C10E6E"/>
    <w:rsid w:val="00C11623"/>
    <w:rsid w:val="00C116B1"/>
    <w:rsid w:val="00C1172F"/>
    <w:rsid w:val="00C119A0"/>
    <w:rsid w:val="00C11A92"/>
    <w:rsid w:val="00C11ABD"/>
    <w:rsid w:val="00C11C72"/>
    <w:rsid w:val="00C12402"/>
    <w:rsid w:val="00C12579"/>
    <w:rsid w:val="00C12805"/>
    <w:rsid w:val="00C12852"/>
    <w:rsid w:val="00C129D9"/>
    <w:rsid w:val="00C12F6B"/>
    <w:rsid w:val="00C13089"/>
    <w:rsid w:val="00C130D6"/>
    <w:rsid w:val="00C134DA"/>
    <w:rsid w:val="00C13527"/>
    <w:rsid w:val="00C13547"/>
    <w:rsid w:val="00C137A7"/>
    <w:rsid w:val="00C1384F"/>
    <w:rsid w:val="00C13C06"/>
    <w:rsid w:val="00C13C90"/>
    <w:rsid w:val="00C13CF2"/>
    <w:rsid w:val="00C140CB"/>
    <w:rsid w:val="00C142E7"/>
    <w:rsid w:val="00C14BC4"/>
    <w:rsid w:val="00C14E05"/>
    <w:rsid w:val="00C14F19"/>
    <w:rsid w:val="00C14FB2"/>
    <w:rsid w:val="00C15205"/>
    <w:rsid w:val="00C1575F"/>
    <w:rsid w:val="00C157CD"/>
    <w:rsid w:val="00C15B0C"/>
    <w:rsid w:val="00C15BF4"/>
    <w:rsid w:val="00C15DE5"/>
    <w:rsid w:val="00C16059"/>
    <w:rsid w:val="00C16621"/>
    <w:rsid w:val="00C168CF"/>
    <w:rsid w:val="00C16912"/>
    <w:rsid w:val="00C16990"/>
    <w:rsid w:val="00C16D47"/>
    <w:rsid w:val="00C17007"/>
    <w:rsid w:val="00C17204"/>
    <w:rsid w:val="00C17225"/>
    <w:rsid w:val="00C17304"/>
    <w:rsid w:val="00C1748F"/>
    <w:rsid w:val="00C176AC"/>
    <w:rsid w:val="00C17767"/>
    <w:rsid w:val="00C17879"/>
    <w:rsid w:val="00C178EE"/>
    <w:rsid w:val="00C17AEF"/>
    <w:rsid w:val="00C17CE1"/>
    <w:rsid w:val="00C17DC8"/>
    <w:rsid w:val="00C20464"/>
    <w:rsid w:val="00C204F2"/>
    <w:rsid w:val="00C2058B"/>
    <w:rsid w:val="00C20609"/>
    <w:rsid w:val="00C20668"/>
    <w:rsid w:val="00C208B8"/>
    <w:rsid w:val="00C209AD"/>
    <w:rsid w:val="00C20B13"/>
    <w:rsid w:val="00C2103A"/>
    <w:rsid w:val="00C212C4"/>
    <w:rsid w:val="00C21311"/>
    <w:rsid w:val="00C213C2"/>
    <w:rsid w:val="00C2164B"/>
    <w:rsid w:val="00C21DA3"/>
    <w:rsid w:val="00C21EB3"/>
    <w:rsid w:val="00C21EF9"/>
    <w:rsid w:val="00C21FE6"/>
    <w:rsid w:val="00C2218F"/>
    <w:rsid w:val="00C221C0"/>
    <w:rsid w:val="00C2226B"/>
    <w:rsid w:val="00C222A1"/>
    <w:rsid w:val="00C222F7"/>
    <w:rsid w:val="00C22397"/>
    <w:rsid w:val="00C224B0"/>
    <w:rsid w:val="00C224E3"/>
    <w:rsid w:val="00C2263D"/>
    <w:rsid w:val="00C22690"/>
    <w:rsid w:val="00C22927"/>
    <w:rsid w:val="00C22A8E"/>
    <w:rsid w:val="00C22AAB"/>
    <w:rsid w:val="00C22ECB"/>
    <w:rsid w:val="00C2307E"/>
    <w:rsid w:val="00C23189"/>
    <w:rsid w:val="00C23346"/>
    <w:rsid w:val="00C23549"/>
    <w:rsid w:val="00C23BB4"/>
    <w:rsid w:val="00C23F47"/>
    <w:rsid w:val="00C23FC4"/>
    <w:rsid w:val="00C24291"/>
    <w:rsid w:val="00C242C1"/>
    <w:rsid w:val="00C24589"/>
    <w:rsid w:val="00C24623"/>
    <w:rsid w:val="00C246AB"/>
    <w:rsid w:val="00C24707"/>
    <w:rsid w:val="00C24792"/>
    <w:rsid w:val="00C24839"/>
    <w:rsid w:val="00C249E1"/>
    <w:rsid w:val="00C24BB6"/>
    <w:rsid w:val="00C24D35"/>
    <w:rsid w:val="00C24D59"/>
    <w:rsid w:val="00C24E28"/>
    <w:rsid w:val="00C2525E"/>
    <w:rsid w:val="00C2579C"/>
    <w:rsid w:val="00C25809"/>
    <w:rsid w:val="00C2584D"/>
    <w:rsid w:val="00C25E7C"/>
    <w:rsid w:val="00C25F77"/>
    <w:rsid w:val="00C26159"/>
    <w:rsid w:val="00C2629C"/>
    <w:rsid w:val="00C262ED"/>
    <w:rsid w:val="00C26336"/>
    <w:rsid w:val="00C26515"/>
    <w:rsid w:val="00C265C9"/>
    <w:rsid w:val="00C2664A"/>
    <w:rsid w:val="00C267C4"/>
    <w:rsid w:val="00C26968"/>
    <w:rsid w:val="00C269AA"/>
    <w:rsid w:val="00C26A69"/>
    <w:rsid w:val="00C26DE9"/>
    <w:rsid w:val="00C26E0F"/>
    <w:rsid w:val="00C26F04"/>
    <w:rsid w:val="00C27037"/>
    <w:rsid w:val="00C277DA"/>
    <w:rsid w:val="00C27C23"/>
    <w:rsid w:val="00C30019"/>
    <w:rsid w:val="00C301CF"/>
    <w:rsid w:val="00C302B6"/>
    <w:rsid w:val="00C304B1"/>
    <w:rsid w:val="00C307DA"/>
    <w:rsid w:val="00C309E6"/>
    <w:rsid w:val="00C30B6D"/>
    <w:rsid w:val="00C30C46"/>
    <w:rsid w:val="00C31078"/>
    <w:rsid w:val="00C311E2"/>
    <w:rsid w:val="00C31262"/>
    <w:rsid w:val="00C31439"/>
    <w:rsid w:val="00C31460"/>
    <w:rsid w:val="00C3173B"/>
    <w:rsid w:val="00C31808"/>
    <w:rsid w:val="00C31ACA"/>
    <w:rsid w:val="00C31B9C"/>
    <w:rsid w:val="00C31C79"/>
    <w:rsid w:val="00C31D03"/>
    <w:rsid w:val="00C31D26"/>
    <w:rsid w:val="00C31DD4"/>
    <w:rsid w:val="00C31E1D"/>
    <w:rsid w:val="00C3205B"/>
    <w:rsid w:val="00C32064"/>
    <w:rsid w:val="00C3223A"/>
    <w:rsid w:val="00C322BA"/>
    <w:rsid w:val="00C32CA7"/>
    <w:rsid w:val="00C32E58"/>
    <w:rsid w:val="00C330B7"/>
    <w:rsid w:val="00C33183"/>
    <w:rsid w:val="00C333A4"/>
    <w:rsid w:val="00C33706"/>
    <w:rsid w:val="00C3377D"/>
    <w:rsid w:val="00C33A05"/>
    <w:rsid w:val="00C33B39"/>
    <w:rsid w:val="00C33D30"/>
    <w:rsid w:val="00C33F14"/>
    <w:rsid w:val="00C3404E"/>
    <w:rsid w:val="00C34231"/>
    <w:rsid w:val="00C344A9"/>
    <w:rsid w:val="00C3465A"/>
    <w:rsid w:val="00C34760"/>
    <w:rsid w:val="00C34A6C"/>
    <w:rsid w:val="00C34B38"/>
    <w:rsid w:val="00C34D0A"/>
    <w:rsid w:val="00C35028"/>
    <w:rsid w:val="00C357EA"/>
    <w:rsid w:val="00C35941"/>
    <w:rsid w:val="00C35974"/>
    <w:rsid w:val="00C35A3D"/>
    <w:rsid w:val="00C35B9F"/>
    <w:rsid w:val="00C35BCA"/>
    <w:rsid w:val="00C35D59"/>
    <w:rsid w:val="00C35E41"/>
    <w:rsid w:val="00C3616F"/>
    <w:rsid w:val="00C361FE"/>
    <w:rsid w:val="00C363FB"/>
    <w:rsid w:val="00C364A6"/>
    <w:rsid w:val="00C3667F"/>
    <w:rsid w:val="00C36691"/>
    <w:rsid w:val="00C366C6"/>
    <w:rsid w:val="00C36A9F"/>
    <w:rsid w:val="00C36CB4"/>
    <w:rsid w:val="00C36E0E"/>
    <w:rsid w:val="00C374C1"/>
    <w:rsid w:val="00C37611"/>
    <w:rsid w:val="00C37666"/>
    <w:rsid w:val="00C37A96"/>
    <w:rsid w:val="00C37B9E"/>
    <w:rsid w:val="00C37CF3"/>
    <w:rsid w:val="00C40013"/>
    <w:rsid w:val="00C40102"/>
    <w:rsid w:val="00C40338"/>
    <w:rsid w:val="00C408F0"/>
    <w:rsid w:val="00C409DE"/>
    <w:rsid w:val="00C40EE8"/>
    <w:rsid w:val="00C4118C"/>
    <w:rsid w:val="00C411E9"/>
    <w:rsid w:val="00C41586"/>
    <w:rsid w:val="00C415DD"/>
    <w:rsid w:val="00C416FD"/>
    <w:rsid w:val="00C417CC"/>
    <w:rsid w:val="00C417F5"/>
    <w:rsid w:val="00C4183C"/>
    <w:rsid w:val="00C41A64"/>
    <w:rsid w:val="00C41AFB"/>
    <w:rsid w:val="00C41B0A"/>
    <w:rsid w:val="00C41C84"/>
    <w:rsid w:val="00C41DF7"/>
    <w:rsid w:val="00C41E33"/>
    <w:rsid w:val="00C41F79"/>
    <w:rsid w:val="00C424AD"/>
    <w:rsid w:val="00C424DF"/>
    <w:rsid w:val="00C426CE"/>
    <w:rsid w:val="00C428FF"/>
    <w:rsid w:val="00C4293D"/>
    <w:rsid w:val="00C42C84"/>
    <w:rsid w:val="00C42F49"/>
    <w:rsid w:val="00C42FAA"/>
    <w:rsid w:val="00C43051"/>
    <w:rsid w:val="00C43314"/>
    <w:rsid w:val="00C43A19"/>
    <w:rsid w:val="00C43A7F"/>
    <w:rsid w:val="00C43C67"/>
    <w:rsid w:val="00C43EA9"/>
    <w:rsid w:val="00C43EF5"/>
    <w:rsid w:val="00C440E7"/>
    <w:rsid w:val="00C4418C"/>
    <w:rsid w:val="00C44457"/>
    <w:rsid w:val="00C44476"/>
    <w:rsid w:val="00C4473A"/>
    <w:rsid w:val="00C44AE6"/>
    <w:rsid w:val="00C44CAD"/>
    <w:rsid w:val="00C44D46"/>
    <w:rsid w:val="00C44DED"/>
    <w:rsid w:val="00C4525D"/>
    <w:rsid w:val="00C45289"/>
    <w:rsid w:val="00C454D9"/>
    <w:rsid w:val="00C45525"/>
    <w:rsid w:val="00C45537"/>
    <w:rsid w:val="00C45779"/>
    <w:rsid w:val="00C45C60"/>
    <w:rsid w:val="00C45C62"/>
    <w:rsid w:val="00C45E5A"/>
    <w:rsid w:val="00C45F44"/>
    <w:rsid w:val="00C46694"/>
    <w:rsid w:val="00C4684C"/>
    <w:rsid w:val="00C469F2"/>
    <w:rsid w:val="00C46BFC"/>
    <w:rsid w:val="00C46C23"/>
    <w:rsid w:val="00C46D29"/>
    <w:rsid w:val="00C46E19"/>
    <w:rsid w:val="00C46F29"/>
    <w:rsid w:val="00C46F5F"/>
    <w:rsid w:val="00C46FE1"/>
    <w:rsid w:val="00C47541"/>
    <w:rsid w:val="00C475C7"/>
    <w:rsid w:val="00C47601"/>
    <w:rsid w:val="00C478DA"/>
    <w:rsid w:val="00C47977"/>
    <w:rsid w:val="00C47B75"/>
    <w:rsid w:val="00C47C9D"/>
    <w:rsid w:val="00C47DF2"/>
    <w:rsid w:val="00C47FCC"/>
    <w:rsid w:val="00C5023B"/>
    <w:rsid w:val="00C50AAE"/>
    <w:rsid w:val="00C50C7B"/>
    <w:rsid w:val="00C5119C"/>
    <w:rsid w:val="00C511BC"/>
    <w:rsid w:val="00C51315"/>
    <w:rsid w:val="00C513EA"/>
    <w:rsid w:val="00C51591"/>
    <w:rsid w:val="00C515A3"/>
    <w:rsid w:val="00C515B0"/>
    <w:rsid w:val="00C51702"/>
    <w:rsid w:val="00C5171D"/>
    <w:rsid w:val="00C517ED"/>
    <w:rsid w:val="00C51A28"/>
    <w:rsid w:val="00C51B08"/>
    <w:rsid w:val="00C51BA8"/>
    <w:rsid w:val="00C51C23"/>
    <w:rsid w:val="00C51C57"/>
    <w:rsid w:val="00C51DB8"/>
    <w:rsid w:val="00C51E79"/>
    <w:rsid w:val="00C51F53"/>
    <w:rsid w:val="00C51FF9"/>
    <w:rsid w:val="00C5204C"/>
    <w:rsid w:val="00C521C9"/>
    <w:rsid w:val="00C52402"/>
    <w:rsid w:val="00C525AF"/>
    <w:rsid w:val="00C5298A"/>
    <w:rsid w:val="00C529AE"/>
    <w:rsid w:val="00C52D53"/>
    <w:rsid w:val="00C5304F"/>
    <w:rsid w:val="00C534A7"/>
    <w:rsid w:val="00C53513"/>
    <w:rsid w:val="00C53730"/>
    <w:rsid w:val="00C53E49"/>
    <w:rsid w:val="00C53EB1"/>
    <w:rsid w:val="00C53F83"/>
    <w:rsid w:val="00C53F92"/>
    <w:rsid w:val="00C540B9"/>
    <w:rsid w:val="00C54398"/>
    <w:rsid w:val="00C54411"/>
    <w:rsid w:val="00C548FD"/>
    <w:rsid w:val="00C54CC3"/>
    <w:rsid w:val="00C54D6E"/>
    <w:rsid w:val="00C54D95"/>
    <w:rsid w:val="00C54E87"/>
    <w:rsid w:val="00C54EE3"/>
    <w:rsid w:val="00C552F9"/>
    <w:rsid w:val="00C554D4"/>
    <w:rsid w:val="00C554D9"/>
    <w:rsid w:val="00C55663"/>
    <w:rsid w:val="00C55D5B"/>
    <w:rsid w:val="00C56046"/>
    <w:rsid w:val="00C560DB"/>
    <w:rsid w:val="00C56532"/>
    <w:rsid w:val="00C56C77"/>
    <w:rsid w:val="00C56D39"/>
    <w:rsid w:val="00C57155"/>
    <w:rsid w:val="00C5715C"/>
    <w:rsid w:val="00C57223"/>
    <w:rsid w:val="00C57325"/>
    <w:rsid w:val="00C57A4F"/>
    <w:rsid w:val="00C57A92"/>
    <w:rsid w:val="00C57C0D"/>
    <w:rsid w:val="00C57E63"/>
    <w:rsid w:val="00C602CD"/>
    <w:rsid w:val="00C6068A"/>
    <w:rsid w:val="00C6069B"/>
    <w:rsid w:val="00C607D1"/>
    <w:rsid w:val="00C609B9"/>
    <w:rsid w:val="00C60A86"/>
    <w:rsid w:val="00C60AF5"/>
    <w:rsid w:val="00C60CB5"/>
    <w:rsid w:val="00C60D11"/>
    <w:rsid w:val="00C60FBF"/>
    <w:rsid w:val="00C61030"/>
    <w:rsid w:val="00C61109"/>
    <w:rsid w:val="00C61324"/>
    <w:rsid w:val="00C6183D"/>
    <w:rsid w:val="00C61965"/>
    <w:rsid w:val="00C61AB2"/>
    <w:rsid w:val="00C61B02"/>
    <w:rsid w:val="00C61B91"/>
    <w:rsid w:val="00C61E90"/>
    <w:rsid w:val="00C61F1C"/>
    <w:rsid w:val="00C61FD2"/>
    <w:rsid w:val="00C6209A"/>
    <w:rsid w:val="00C620B7"/>
    <w:rsid w:val="00C620D4"/>
    <w:rsid w:val="00C6222B"/>
    <w:rsid w:val="00C6225C"/>
    <w:rsid w:val="00C6263F"/>
    <w:rsid w:val="00C6276A"/>
    <w:rsid w:val="00C62792"/>
    <w:rsid w:val="00C62798"/>
    <w:rsid w:val="00C6297B"/>
    <w:rsid w:val="00C62AB4"/>
    <w:rsid w:val="00C62B28"/>
    <w:rsid w:val="00C63085"/>
    <w:rsid w:val="00C633EE"/>
    <w:rsid w:val="00C639F1"/>
    <w:rsid w:val="00C63B56"/>
    <w:rsid w:val="00C63BEE"/>
    <w:rsid w:val="00C63BFA"/>
    <w:rsid w:val="00C63CF9"/>
    <w:rsid w:val="00C63E4C"/>
    <w:rsid w:val="00C640A1"/>
    <w:rsid w:val="00C64208"/>
    <w:rsid w:val="00C643EB"/>
    <w:rsid w:val="00C644C4"/>
    <w:rsid w:val="00C644F2"/>
    <w:rsid w:val="00C64544"/>
    <w:rsid w:val="00C64545"/>
    <w:rsid w:val="00C645FD"/>
    <w:rsid w:val="00C64685"/>
    <w:rsid w:val="00C64868"/>
    <w:rsid w:val="00C64CC8"/>
    <w:rsid w:val="00C64DA3"/>
    <w:rsid w:val="00C64E8C"/>
    <w:rsid w:val="00C65060"/>
    <w:rsid w:val="00C6539B"/>
    <w:rsid w:val="00C65404"/>
    <w:rsid w:val="00C6540F"/>
    <w:rsid w:val="00C657BF"/>
    <w:rsid w:val="00C65840"/>
    <w:rsid w:val="00C65894"/>
    <w:rsid w:val="00C65D6D"/>
    <w:rsid w:val="00C65FF3"/>
    <w:rsid w:val="00C6642E"/>
    <w:rsid w:val="00C66494"/>
    <w:rsid w:val="00C66676"/>
    <w:rsid w:val="00C666B9"/>
    <w:rsid w:val="00C6689E"/>
    <w:rsid w:val="00C668E1"/>
    <w:rsid w:val="00C66AFB"/>
    <w:rsid w:val="00C66E98"/>
    <w:rsid w:val="00C670FC"/>
    <w:rsid w:val="00C67408"/>
    <w:rsid w:val="00C67950"/>
    <w:rsid w:val="00C67CD0"/>
    <w:rsid w:val="00C67CFD"/>
    <w:rsid w:val="00C67D7E"/>
    <w:rsid w:val="00C70072"/>
    <w:rsid w:val="00C70239"/>
    <w:rsid w:val="00C702A2"/>
    <w:rsid w:val="00C70370"/>
    <w:rsid w:val="00C7038C"/>
    <w:rsid w:val="00C70585"/>
    <w:rsid w:val="00C70975"/>
    <w:rsid w:val="00C709F0"/>
    <w:rsid w:val="00C70D71"/>
    <w:rsid w:val="00C70F36"/>
    <w:rsid w:val="00C71150"/>
    <w:rsid w:val="00C712B3"/>
    <w:rsid w:val="00C71401"/>
    <w:rsid w:val="00C71490"/>
    <w:rsid w:val="00C71783"/>
    <w:rsid w:val="00C71824"/>
    <w:rsid w:val="00C719A2"/>
    <w:rsid w:val="00C719D5"/>
    <w:rsid w:val="00C71C57"/>
    <w:rsid w:val="00C71DC7"/>
    <w:rsid w:val="00C71F6D"/>
    <w:rsid w:val="00C72165"/>
    <w:rsid w:val="00C72184"/>
    <w:rsid w:val="00C72773"/>
    <w:rsid w:val="00C72A19"/>
    <w:rsid w:val="00C72B8E"/>
    <w:rsid w:val="00C72D7B"/>
    <w:rsid w:val="00C73620"/>
    <w:rsid w:val="00C73779"/>
    <w:rsid w:val="00C73A3E"/>
    <w:rsid w:val="00C73AB0"/>
    <w:rsid w:val="00C73D66"/>
    <w:rsid w:val="00C74167"/>
    <w:rsid w:val="00C741D2"/>
    <w:rsid w:val="00C743AA"/>
    <w:rsid w:val="00C74748"/>
    <w:rsid w:val="00C7486E"/>
    <w:rsid w:val="00C748C6"/>
    <w:rsid w:val="00C74929"/>
    <w:rsid w:val="00C74D98"/>
    <w:rsid w:val="00C74DFA"/>
    <w:rsid w:val="00C74E50"/>
    <w:rsid w:val="00C74FE5"/>
    <w:rsid w:val="00C7503A"/>
    <w:rsid w:val="00C75357"/>
    <w:rsid w:val="00C754E3"/>
    <w:rsid w:val="00C7574B"/>
    <w:rsid w:val="00C757AE"/>
    <w:rsid w:val="00C758BD"/>
    <w:rsid w:val="00C759DD"/>
    <w:rsid w:val="00C75A6D"/>
    <w:rsid w:val="00C75CEB"/>
    <w:rsid w:val="00C75FA5"/>
    <w:rsid w:val="00C76081"/>
    <w:rsid w:val="00C760F6"/>
    <w:rsid w:val="00C76192"/>
    <w:rsid w:val="00C76268"/>
    <w:rsid w:val="00C76400"/>
    <w:rsid w:val="00C76624"/>
    <w:rsid w:val="00C76661"/>
    <w:rsid w:val="00C766BB"/>
    <w:rsid w:val="00C767F0"/>
    <w:rsid w:val="00C7692D"/>
    <w:rsid w:val="00C76AAF"/>
    <w:rsid w:val="00C76C46"/>
    <w:rsid w:val="00C76E35"/>
    <w:rsid w:val="00C76F81"/>
    <w:rsid w:val="00C77478"/>
    <w:rsid w:val="00C774A1"/>
    <w:rsid w:val="00C7753C"/>
    <w:rsid w:val="00C775A0"/>
    <w:rsid w:val="00C77849"/>
    <w:rsid w:val="00C77E6F"/>
    <w:rsid w:val="00C8007B"/>
    <w:rsid w:val="00C8022C"/>
    <w:rsid w:val="00C803A3"/>
    <w:rsid w:val="00C80AAA"/>
    <w:rsid w:val="00C80C41"/>
    <w:rsid w:val="00C80CEF"/>
    <w:rsid w:val="00C80D76"/>
    <w:rsid w:val="00C80E40"/>
    <w:rsid w:val="00C81120"/>
    <w:rsid w:val="00C8113A"/>
    <w:rsid w:val="00C81432"/>
    <w:rsid w:val="00C814B8"/>
    <w:rsid w:val="00C81817"/>
    <w:rsid w:val="00C81AE9"/>
    <w:rsid w:val="00C81FA3"/>
    <w:rsid w:val="00C82042"/>
    <w:rsid w:val="00C82083"/>
    <w:rsid w:val="00C828B8"/>
    <w:rsid w:val="00C82958"/>
    <w:rsid w:val="00C82994"/>
    <w:rsid w:val="00C82C2D"/>
    <w:rsid w:val="00C82E07"/>
    <w:rsid w:val="00C82EC5"/>
    <w:rsid w:val="00C82EE4"/>
    <w:rsid w:val="00C83041"/>
    <w:rsid w:val="00C83054"/>
    <w:rsid w:val="00C835CC"/>
    <w:rsid w:val="00C836CF"/>
    <w:rsid w:val="00C838C3"/>
    <w:rsid w:val="00C83A4F"/>
    <w:rsid w:val="00C83EB2"/>
    <w:rsid w:val="00C8452A"/>
    <w:rsid w:val="00C8487D"/>
    <w:rsid w:val="00C848A7"/>
    <w:rsid w:val="00C849C0"/>
    <w:rsid w:val="00C84ABF"/>
    <w:rsid w:val="00C84AD5"/>
    <w:rsid w:val="00C84F2E"/>
    <w:rsid w:val="00C85035"/>
    <w:rsid w:val="00C851F6"/>
    <w:rsid w:val="00C8531E"/>
    <w:rsid w:val="00C855FB"/>
    <w:rsid w:val="00C8570A"/>
    <w:rsid w:val="00C858FF"/>
    <w:rsid w:val="00C859DC"/>
    <w:rsid w:val="00C85AE0"/>
    <w:rsid w:val="00C85E30"/>
    <w:rsid w:val="00C85E4E"/>
    <w:rsid w:val="00C85F23"/>
    <w:rsid w:val="00C862E5"/>
    <w:rsid w:val="00C86677"/>
    <w:rsid w:val="00C8676D"/>
    <w:rsid w:val="00C86BFA"/>
    <w:rsid w:val="00C86E8E"/>
    <w:rsid w:val="00C8712F"/>
    <w:rsid w:val="00C8734C"/>
    <w:rsid w:val="00C8737B"/>
    <w:rsid w:val="00C876A0"/>
    <w:rsid w:val="00C8779F"/>
    <w:rsid w:val="00C878CA"/>
    <w:rsid w:val="00C879EF"/>
    <w:rsid w:val="00C87AF2"/>
    <w:rsid w:val="00C87B57"/>
    <w:rsid w:val="00C87FC6"/>
    <w:rsid w:val="00C9043B"/>
    <w:rsid w:val="00C908C6"/>
    <w:rsid w:val="00C908D6"/>
    <w:rsid w:val="00C9092D"/>
    <w:rsid w:val="00C90B3D"/>
    <w:rsid w:val="00C90B42"/>
    <w:rsid w:val="00C90B70"/>
    <w:rsid w:val="00C90B91"/>
    <w:rsid w:val="00C90D41"/>
    <w:rsid w:val="00C90F77"/>
    <w:rsid w:val="00C90F9D"/>
    <w:rsid w:val="00C91074"/>
    <w:rsid w:val="00C9182B"/>
    <w:rsid w:val="00C91C5F"/>
    <w:rsid w:val="00C91E08"/>
    <w:rsid w:val="00C91F01"/>
    <w:rsid w:val="00C92031"/>
    <w:rsid w:val="00C9213E"/>
    <w:rsid w:val="00C9255D"/>
    <w:rsid w:val="00C9296C"/>
    <w:rsid w:val="00C92BCE"/>
    <w:rsid w:val="00C92DFF"/>
    <w:rsid w:val="00C93384"/>
    <w:rsid w:val="00C934A5"/>
    <w:rsid w:val="00C937D0"/>
    <w:rsid w:val="00C93DB6"/>
    <w:rsid w:val="00C93EAE"/>
    <w:rsid w:val="00C93F22"/>
    <w:rsid w:val="00C93FD8"/>
    <w:rsid w:val="00C93FFF"/>
    <w:rsid w:val="00C940CA"/>
    <w:rsid w:val="00C94170"/>
    <w:rsid w:val="00C945C2"/>
    <w:rsid w:val="00C9463B"/>
    <w:rsid w:val="00C946B2"/>
    <w:rsid w:val="00C946F6"/>
    <w:rsid w:val="00C9474D"/>
    <w:rsid w:val="00C9475D"/>
    <w:rsid w:val="00C94A9C"/>
    <w:rsid w:val="00C94B1E"/>
    <w:rsid w:val="00C94E13"/>
    <w:rsid w:val="00C94FB6"/>
    <w:rsid w:val="00C95056"/>
    <w:rsid w:val="00C95115"/>
    <w:rsid w:val="00C951FD"/>
    <w:rsid w:val="00C952C3"/>
    <w:rsid w:val="00C9534F"/>
    <w:rsid w:val="00C9536E"/>
    <w:rsid w:val="00C9543A"/>
    <w:rsid w:val="00C95A15"/>
    <w:rsid w:val="00C95A37"/>
    <w:rsid w:val="00C95D00"/>
    <w:rsid w:val="00C95D21"/>
    <w:rsid w:val="00C961DD"/>
    <w:rsid w:val="00C962F3"/>
    <w:rsid w:val="00C963BF"/>
    <w:rsid w:val="00C96516"/>
    <w:rsid w:val="00C968B6"/>
    <w:rsid w:val="00C96A54"/>
    <w:rsid w:val="00C96B8E"/>
    <w:rsid w:val="00C96DD8"/>
    <w:rsid w:val="00C970A1"/>
    <w:rsid w:val="00C97397"/>
    <w:rsid w:val="00C97598"/>
    <w:rsid w:val="00C975E6"/>
    <w:rsid w:val="00C978FE"/>
    <w:rsid w:val="00C97A74"/>
    <w:rsid w:val="00C97D48"/>
    <w:rsid w:val="00C97EAC"/>
    <w:rsid w:val="00CA0641"/>
    <w:rsid w:val="00CA0818"/>
    <w:rsid w:val="00CA0C13"/>
    <w:rsid w:val="00CA0C2D"/>
    <w:rsid w:val="00CA0E9B"/>
    <w:rsid w:val="00CA0F85"/>
    <w:rsid w:val="00CA10D0"/>
    <w:rsid w:val="00CA1333"/>
    <w:rsid w:val="00CA13DE"/>
    <w:rsid w:val="00CA1458"/>
    <w:rsid w:val="00CA14F6"/>
    <w:rsid w:val="00CA175E"/>
    <w:rsid w:val="00CA19A9"/>
    <w:rsid w:val="00CA1B16"/>
    <w:rsid w:val="00CA1E51"/>
    <w:rsid w:val="00CA21A9"/>
    <w:rsid w:val="00CA257B"/>
    <w:rsid w:val="00CA2863"/>
    <w:rsid w:val="00CA2BEF"/>
    <w:rsid w:val="00CA37A5"/>
    <w:rsid w:val="00CA37CD"/>
    <w:rsid w:val="00CA386D"/>
    <w:rsid w:val="00CA38C1"/>
    <w:rsid w:val="00CA3BA1"/>
    <w:rsid w:val="00CA43F9"/>
    <w:rsid w:val="00CA4458"/>
    <w:rsid w:val="00CA45FC"/>
    <w:rsid w:val="00CA46E0"/>
    <w:rsid w:val="00CA481F"/>
    <w:rsid w:val="00CA487E"/>
    <w:rsid w:val="00CA489F"/>
    <w:rsid w:val="00CA4A07"/>
    <w:rsid w:val="00CA4BD8"/>
    <w:rsid w:val="00CA4E59"/>
    <w:rsid w:val="00CA516C"/>
    <w:rsid w:val="00CA52B2"/>
    <w:rsid w:val="00CA55C8"/>
    <w:rsid w:val="00CA56C5"/>
    <w:rsid w:val="00CA5798"/>
    <w:rsid w:val="00CA59C2"/>
    <w:rsid w:val="00CA5A82"/>
    <w:rsid w:val="00CA5C47"/>
    <w:rsid w:val="00CA5C82"/>
    <w:rsid w:val="00CA5C95"/>
    <w:rsid w:val="00CA5F39"/>
    <w:rsid w:val="00CA6151"/>
    <w:rsid w:val="00CA62EE"/>
    <w:rsid w:val="00CA64B7"/>
    <w:rsid w:val="00CA65EF"/>
    <w:rsid w:val="00CA6647"/>
    <w:rsid w:val="00CA679A"/>
    <w:rsid w:val="00CA6823"/>
    <w:rsid w:val="00CA6AF3"/>
    <w:rsid w:val="00CA6BE6"/>
    <w:rsid w:val="00CA6CFF"/>
    <w:rsid w:val="00CA6FD6"/>
    <w:rsid w:val="00CA729C"/>
    <w:rsid w:val="00CA7414"/>
    <w:rsid w:val="00CA744E"/>
    <w:rsid w:val="00CA7632"/>
    <w:rsid w:val="00CA7682"/>
    <w:rsid w:val="00CA7854"/>
    <w:rsid w:val="00CA7915"/>
    <w:rsid w:val="00CA7A75"/>
    <w:rsid w:val="00CA7D5D"/>
    <w:rsid w:val="00CA7E03"/>
    <w:rsid w:val="00CA7F28"/>
    <w:rsid w:val="00CA7F39"/>
    <w:rsid w:val="00CB00EA"/>
    <w:rsid w:val="00CB0125"/>
    <w:rsid w:val="00CB01EF"/>
    <w:rsid w:val="00CB01F6"/>
    <w:rsid w:val="00CB029E"/>
    <w:rsid w:val="00CB0768"/>
    <w:rsid w:val="00CB083A"/>
    <w:rsid w:val="00CB0A1F"/>
    <w:rsid w:val="00CB0CE9"/>
    <w:rsid w:val="00CB0F80"/>
    <w:rsid w:val="00CB131F"/>
    <w:rsid w:val="00CB1320"/>
    <w:rsid w:val="00CB16C4"/>
    <w:rsid w:val="00CB16FA"/>
    <w:rsid w:val="00CB1829"/>
    <w:rsid w:val="00CB19D4"/>
    <w:rsid w:val="00CB1A00"/>
    <w:rsid w:val="00CB1EFD"/>
    <w:rsid w:val="00CB2121"/>
    <w:rsid w:val="00CB21AF"/>
    <w:rsid w:val="00CB2216"/>
    <w:rsid w:val="00CB221C"/>
    <w:rsid w:val="00CB2476"/>
    <w:rsid w:val="00CB2725"/>
    <w:rsid w:val="00CB2B76"/>
    <w:rsid w:val="00CB2E15"/>
    <w:rsid w:val="00CB33D0"/>
    <w:rsid w:val="00CB3555"/>
    <w:rsid w:val="00CB3693"/>
    <w:rsid w:val="00CB372C"/>
    <w:rsid w:val="00CB3BEB"/>
    <w:rsid w:val="00CB3C5D"/>
    <w:rsid w:val="00CB3E69"/>
    <w:rsid w:val="00CB4276"/>
    <w:rsid w:val="00CB42F4"/>
    <w:rsid w:val="00CB434C"/>
    <w:rsid w:val="00CB439C"/>
    <w:rsid w:val="00CB452B"/>
    <w:rsid w:val="00CB4900"/>
    <w:rsid w:val="00CB4B2D"/>
    <w:rsid w:val="00CB4DC2"/>
    <w:rsid w:val="00CB4DCD"/>
    <w:rsid w:val="00CB4E4B"/>
    <w:rsid w:val="00CB4F13"/>
    <w:rsid w:val="00CB4F2D"/>
    <w:rsid w:val="00CB4FA7"/>
    <w:rsid w:val="00CB50F2"/>
    <w:rsid w:val="00CB535F"/>
    <w:rsid w:val="00CB53F8"/>
    <w:rsid w:val="00CB544A"/>
    <w:rsid w:val="00CB5977"/>
    <w:rsid w:val="00CB5A60"/>
    <w:rsid w:val="00CB5DA0"/>
    <w:rsid w:val="00CB5E59"/>
    <w:rsid w:val="00CB5FF4"/>
    <w:rsid w:val="00CB6019"/>
    <w:rsid w:val="00CB603C"/>
    <w:rsid w:val="00CB612E"/>
    <w:rsid w:val="00CB6272"/>
    <w:rsid w:val="00CB62A9"/>
    <w:rsid w:val="00CB6742"/>
    <w:rsid w:val="00CB6A26"/>
    <w:rsid w:val="00CB6B3F"/>
    <w:rsid w:val="00CB6C9D"/>
    <w:rsid w:val="00CB70FA"/>
    <w:rsid w:val="00CB7404"/>
    <w:rsid w:val="00CB7418"/>
    <w:rsid w:val="00CB7518"/>
    <w:rsid w:val="00CB779C"/>
    <w:rsid w:val="00CB78DF"/>
    <w:rsid w:val="00CB7A7D"/>
    <w:rsid w:val="00CB7C49"/>
    <w:rsid w:val="00CB7EC4"/>
    <w:rsid w:val="00CC01EB"/>
    <w:rsid w:val="00CC03FB"/>
    <w:rsid w:val="00CC05FD"/>
    <w:rsid w:val="00CC0670"/>
    <w:rsid w:val="00CC0743"/>
    <w:rsid w:val="00CC0A15"/>
    <w:rsid w:val="00CC0AB5"/>
    <w:rsid w:val="00CC0B70"/>
    <w:rsid w:val="00CC0B8C"/>
    <w:rsid w:val="00CC0BBE"/>
    <w:rsid w:val="00CC100B"/>
    <w:rsid w:val="00CC126A"/>
    <w:rsid w:val="00CC1311"/>
    <w:rsid w:val="00CC1500"/>
    <w:rsid w:val="00CC15A2"/>
    <w:rsid w:val="00CC1690"/>
    <w:rsid w:val="00CC1969"/>
    <w:rsid w:val="00CC19DE"/>
    <w:rsid w:val="00CC1A8A"/>
    <w:rsid w:val="00CC1B00"/>
    <w:rsid w:val="00CC1C7E"/>
    <w:rsid w:val="00CC206F"/>
    <w:rsid w:val="00CC2167"/>
    <w:rsid w:val="00CC2213"/>
    <w:rsid w:val="00CC2221"/>
    <w:rsid w:val="00CC22A0"/>
    <w:rsid w:val="00CC2320"/>
    <w:rsid w:val="00CC23B3"/>
    <w:rsid w:val="00CC25C1"/>
    <w:rsid w:val="00CC27FE"/>
    <w:rsid w:val="00CC2995"/>
    <w:rsid w:val="00CC2A78"/>
    <w:rsid w:val="00CC2BB0"/>
    <w:rsid w:val="00CC2D98"/>
    <w:rsid w:val="00CC2E06"/>
    <w:rsid w:val="00CC2EFE"/>
    <w:rsid w:val="00CC3066"/>
    <w:rsid w:val="00CC3297"/>
    <w:rsid w:val="00CC367D"/>
    <w:rsid w:val="00CC39B7"/>
    <w:rsid w:val="00CC3A33"/>
    <w:rsid w:val="00CC3D23"/>
    <w:rsid w:val="00CC3D56"/>
    <w:rsid w:val="00CC3D91"/>
    <w:rsid w:val="00CC3F04"/>
    <w:rsid w:val="00CC4210"/>
    <w:rsid w:val="00CC4238"/>
    <w:rsid w:val="00CC4417"/>
    <w:rsid w:val="00CC44F1"/>
    <w:rsid w:val="00CC44FE"/>
    <w:rsid w:val="00CC4921"/>
    <w:rsid w:val="00CC4A58"/>
    <w:rsid w:val="00CC4F86"/>
    <w:rsid w:val="00CC5431"/>
    <w:rsid w:val="00CC5474"/>
    <w:rsid w:val="00CC5476"/>
    <w:rsid w:val="00CC54A1"/>
    <w:rsid w:val="00CC563B"/>
    <w:rsid w:val="00CC594B"/>
    <w:rsid w:val="00CC5C49"/>
    <w:rsid w:val="00CC5E1B"/>
    <w:rsid w:val="00CC5FA1"/>
    <w:rsid w:val="00CC644D"/>
    <w:rsid w:val="00CC658D"/>
    <w:rsid w:val="00CC665A"/>
    <w:rsid w:val="00CC67EC"/>
    <w:rsid w:val="00CC6D92"/>
    <w:rsid w:val="00CC6FB8"/>
    <w:rsid w:val="00CC718D"/>
    <w:rsid w:val="00CC7210"/>
    <w:rsid w:val="00CC73BA"/>
    <w:rsid w:val="00CC74A2"/>
    <w:rsid w:val="00CC753E"/>
    <w:rsid w:val="00CC75E8"/>
    <w:rsid w:val="00CC779C"/>
    <w:rsid w:val="00CC799D"/>
    <w:rsid w:val="00CC7C4B"/>
    <w:rsid w:val="00CC7F31"/>
    <w:rsid w:val="00CC7F36"/>
    <w:rsid w:val="00CD010D"/>
    <w:rsid w:val="00CD022E"/>
    <w:rsid w:val="00CD0492"/>
    <w:rsid w:val="00CD049D"/>
    <w:rsid w:val="00CD0518"/>
    <w:rsid w:val="00CD0593"/>
    <w:rsid w:val="00CD07CA"/>
    <w:rsid w:val="00CD07DE"/>
    <w:rsid w:val="00CD107A"/>
    <w:rsid w:val="00CD1184"/>
    <w:rsid w:val="00CD1311"/>
    <w:rsid w:val="00CD146B"/>
    <w:rsid w:val="00CD155B"/>
    <w:rsid w:val="00CD1689"/>
    <w:rsid w:val="00CD16A0"/>
    <w:rsid w:val="00CD1801"/>
    <w:rsid w:val="00CD1A3E"/>
    <w:rsid w:val="00CD1DF5"/>
    <w:rsid w:val="00CD1FD1"/>
    <w:rsid w:val="00CD2036"/>
    <w:rsid w:val="00CD20D4"/>
    <w:rsid w:val="00CD2187"/>
    <w:rsid w:val="00CD2291"/>
    <w:rsid w:val="00CD246B"/>
    <w:rsid w:val="00CD2519"/>
    <w:rsid w:val="00CD251C"/>
    <w:rsid w:val="00CD253C"/>
    <w:rsid w:val="00CD272F"/>
    <w:rsid w:val="00CD27F2"/>
    <w:rsid w:val="00CD2A7F"/>
    <w:rsid w:val="00CD2C94"/>
    <w:rsid w:val="00CD2CDC"/>
    <w:rsid w:val="00CD2F34"/>
    <w:rsid w:val="00CD309D"/>
    <w:rsid w:val="00CD31AF"/>
    <w:rsid w:val="00CD36BE"/>
    <w:rsid w:val="00CD3702"/>
    <w:rsid w:val="00CD3AC3"/>
    <w:rsid w:val="00CD3B66"/>
    <w:rsid w:val="00CD3BF2"/>
    <w:rsid w:val="00CD3CF2"/>
    <w:rsid w:val="00CD438C"/>
    <w:rsid w:val="00CD4432"/>
    <w:rsid w:val="00CD4817"/>
    <w:rsid w:val="00CD4CB3"/>
    <w:rsid w:val="00CD4DA3"/>
    <w:rsid w:val="00CD4EB6"/>
    <w:rsid w:val="00CD4F23"/>
    <w:rsid w:val="00CD4FC6"/>
    <w:rsid w:val="00CD4FDF"/>
    <w:rsid w:val="00CD5065"/>
    <w:rsid w:val="00CD520E"/>
    <w:rsid w:val="00CD5217"/>
    <w:rsid w:val="00CD54BF"/>
    <w:rsid w:val="00CD5562"/>
    <w:rsid w:val="00CD558B"/>
    <w:rsid w:val="00CD55B3"/>
    <w:rsid w:val="00CD5958"/>
    <w:rsid w:val="00CD59D9"/>
    <w:rsid w:val="00CD5A05"/>
    <w:rsid w:val="00CD5B7D"/>
    <w:rsid w:val="00CD5D9A"/>
    <w:rsid w:val="00CD5DBF"/>
    <w:rsid w:val="00CD5F3B"/>
    <w:rsid w:val="00CD62D7"/>
    <w:rsid w:val="00CD6ABC"/>
    <w:rsid w:val="00CD6DE9"/>
    <w:rsid w:val="00CD6EFE"/>
    <w:rsid w:val="00CD705F"/>
    <w:rsid w:val="00CD7065"/>
    <w:rsid w:val="00CD7288"/>
    <w:rsid w:val="00CD750A"/>
    <w:rsid w:val="00CD76D3"/>
    <w:rsid w:val="00CD780B"/>
    <w:rsid w:val="00CD7A35"/>
    <w:rsid w:val="00CD7CD0"/>
    <w:rsid w:val="00CD7E16"/>
    <w:rsid w:val="00CD7EDC"/>
    <w:rsid w:val="00CD7EE5"/>
    <w:rsid w:val="00CD7FD7"/>
    <w:rsid w:val="00CE0097"/>
    <w:rsid w:val="00CE04A0"/>
    <w:rsid w:val="00CE04BA"/>
    <w:rsid w:val="00CE06BD"/>
    <w:rsid w:val="00CE07A2"/>
    <w:rsid w:val="00CE07F2"/>
    <w:rsid w:val="00CE0855"/>
    <w:rsid w:val="00CE0CBE"/>
    <w:rsid w:val="00CE0DB5"/>
    <w:rsid w:val="00CE11B2"/>
    <w:rsid w:val="00CE132A"/>
    <w:rsid w:val="00CE13CC"/>
    <w:rsid w:val="00CE17C7"/>
    <w:rsid w:val="00CE1AAD"/>
    <w:rsid w:val="00CE1D24"/>
    <w:rsid w:val="00CE1D44"/>
    <w:rsid w:val="00CE1F43"/>
    <w:rsid w:val="00CE202C"/>
    <w:rsid w:val="00CE20C7"/>
    <w:rsid w:val="00CE21EE"/>
    <w:rsid w:val="00CE2349"/>
    <w:rsid w:val="00CE23B9"/>
    <w:rsid w:val="00CE23BA"/>
    <w:rsid w:val="00CE23E3"/>
    <w:rsid w:val="00CE265B"/>
    <w:rsid w:val="00CE2826"/>
    <w:rsid w:val="00CE2972"/>
    <w:rsid w:val="00CE2B4F"/>
    <w:rsid w:val="00CE3042"/>
    <w:rsid w:val="00CE3068"/>
    <w:rsid w:val="00CE30A7"/>
    <w:rsid w:val="00CE30B0"/>
    <w:rsid w:val="00CE30E6"/>
    <w:rsid w:val="00CE3331"/>
    <w:rsid w:val="00CE333D"/>
    <w:rsid w:val="00CE341F"/>
    <w:rsid w:val="00CE345F"/>
    <w:rsid w:val="00CE34DC"/>
    <w:rsid w:val="00CE368B"/>
    <w:rsid w:val="00CE36DD"/>
    <w:rsid w:val="00CE3BF2"/>
    <w:rsid w:val="00CE3F11"/>
    <w:rsid w:val="00CE4662"/>
    <w:rsid w:val="00CE476B"/>
    <w:rsid w:val="00CE4927"/>
    <w:rsid w:val="00CE4BBB"/>
    <w:rsid w:val="00CE4D3C"/>
    <w:rsid w:val="00CE4D54"/>
    <w:rsid w:val="00CE4E7E"/>
    <w:rsid w:val="00CE4EDD"/>
    <w:rsid w:val="00CE4F80"/>
    <w:rsid w:val="00CE5457"/>
    <w:rsid w:val="00CE5899"/>
    <w:rsid w:val="00CE593A"/>
    <w:rsid w:val="00CE593C"/>
    <w:rsid w:val="00CE5E98"/>
    <w:rsid w:val="00CE5F30"/>
    <w:rsid w:val="00CE60CD"/>
    <w:rsid w:val="00CE60D4"/>
    <w:rsid w:val="00CE6389"/>
    <w:rsid w:val="00CE69FC"/>
    <w:rsid w:val="00CE6A21"/>
    <w:rsid w:val="00CE6CC6"/>
    <w:rsid w:val="00CE6E7E"/>
    <w:rsid w:val="00CE6E81"/>
    <w:rsid w:val="00CE6F6F"/>
    <w:rsid w:val="00CE70FA"/>
    <w:rsid w:val="00CE7917"/>
    <w:rsid w:val="00CE7D36"/>
    <w:rsid w:val="00CF005D"/>
    <w:rsid w:val="00CF0219"/>
    <w:rsid w:val="00CF030F"/>
    <w:rsid w:val="00CF04B4"/>
    <w:rsid w:val="00CF05DB"/>
    <w:rsid w:val="00CF0734"/>
    <w:rsid w:val="00CF07B4"/>
    <w:rsid w:val="00CF08AF"/>
    <w:rsid w:val="00CF0A5E"/>
    <w:rsid w:val="00CF0B33"/>
    <w:rsid w:val="00CF0B8C"/>
    <w:rsid w:val="00CF0FC4"/>
    <w:rsid w:val="00CF1089"/>
    <w:rsid w:val="00CF119A"/>
    <w:rsid w:val="00CF15DD"/>
    <w:rsid w:val="00CF195E"/>
    <w:rsid w:val="00CF1C79"/>
    <w:rsid w:val="00CF1CB1"/>
    <w:rsid w:val="00CF1D89"/>
    <w:rsid w:val="00CF1F11"/>
    <w:rsid w:val="00CF2121"/>
    <w:rsid w:val="00CF2157"/>
    <w:rsid w:val="00CF21BD"/>
    <w:rsid w:val="00CF223A"/>
    <w:rsid w:val="00CF225A"/>
    <w:rsid w:val="00CF26C2"/>
    <w:rsid w:val="00CF2708"/>
    <w:rsid w:val="00CF2A54"/>
    <w:rsid w:val="00CF2C08"/>
    <w:rsid w:val="00CF2C67"/>
    <w:rsid w:val="00CF2C97"/>
    <w:rsid w:val="00CF2F64"/>
    <w:rsid w:val="00CF311A"/>
    <w:rsid w:val="00CF3359"/>
    <w:rsid w:val="00CF3400"/>
    <w:rsid w:val="00CF379F"/>
    <w:rsid w:val="00CF383E"/>
    <w:rsid w:val="00CF3AF5"/>
    <w:rsid w:val="00CF3C87"/>
    <w:rsid w:val="00CF42DF"/>
    <w:rsid w:val="00CF4307"/>
    <w:rsid w:val="00CF5002"/>
    <w:rsid w:val="00CF5125"/>
    <w:rsid w:val="00CF54E1"/>
    <w:rsid w:val="00CF570D"/>
    <w:rsid w:val="00CF5CF9"/>
    <w:rsid w:val="00CF5D03"/>
    <w:rsid w:val="00CF62EE"/>
    <w:rsid w:val="00CF68CF"/>
    <w:rsid w:val="00CF6928"/>
    <w:rsid w:val="00CF744B"/>
    <w:rsid w:val="00CF76E5"/>
    <w:rsid w:val="00CF7938"/>
    <w:rsid w:val="00CF7961"/>
    <w:rsid w:val="00CF7B62"/>
    <w:rsid w:val="00CF7D24"/>
    <w:rsid w:val="00CF7FAF"/>
    <w:rsid w:val="00D0008E"/>
    <w:rsid w:val="00D0034A"/>
    <w:rsid w:val="00D007CD"/>
    <w:rsid w:val="00D009E6"/>
    <w:rsid w:val="00D00AD5"/>
    <w:rsid w:val="00D00CA0"/>
    <w:rsid w:val="00D00EEC"/>
    <w:rsid w:val="00D00F9D"/>
    <w:rsid w:val="00D01361"/>
    <w:rsid w:val="00D01453"/>
    <w:rsid w:val="00D018FE"/>
    <w:rsid w:val="00D01954"/>
    <w:rsid w:val="00D019B0"/>
    <w:rsid w:val="00D01A27"/>
    <w:rsid w:val="00D01E3D"/>
    <w:rsid w:val="00D01ED5"/>
    <w:rsid w:val="00D01F72"/>
    <w:rsid w:val="00D021F0"/>
    <w:rsid w:val="00D02271"/>
    <w:rsid w:val="00D02456"/>
    <w:rsid w:val="00D02468"/>
    <w:rsid w:val="00D025F2"/>
    <w:rsid w:val="00D026BC"/>
    <w:rsid w:val="00D02815"/>
    <w:rsid w:val="00D0283C"/>
    <w:rsid w:val="00D0286A"/>
    <w:rsid w:val="00D02896"/>
    <w:rsid w:val="00D02A4B"/>
    <w:rsid w:val="00D02AD7"/>
    <w:rsid w:val="00D02B60"/>
    <w:rsid w:val="00D02C47"/>
    <w:rsid w:val="00D03458"/>
    <w:rsid w:val="00D035E1"/>
    <w:rsid w:val="00D038E0"/>
    <w:rsid w:val="00D038F6"/>
    <w:rsid w:val="00D03BEB"/>
    <w:rsid w:val="00D03E7A"/>
    <w:rsid w:val="00D03EC7"/>
    <w:rsid w:val="00D03F4B"/>
    <w:rsid w:val="00D04827"/>
    <w:rsid w:val="00D0484D"/>
    <w:rsid w:val="00D048E8"/>
    <w:rsid w:val="00D04999"/>
    <w:rsid w:val="00D04B76"/>
    <w:rsid w:val="00D04C91"/>
    <w:rsid w:val="00D04EFF"/>
    <w:rsid w:val="00D04F25"/>
    <w:rsid w:val="00D04F2C"/>
    <w:rsid w:val="00D04FEA"/>
    <w:rsid w:val="00D051A6"/>
    <w:rsid w:val="00D051E5"/>
    <w:rsid w:val="00D05245"/>
    <w:rsid w:val="00D05307"/>
    <w:rsid w:val="00D0557D"/>
    <w:rsid w:val="00D05669"/>
    <w:rsid w:val="00D05D64"/>
    <w:rsid w:val="00D06083"/>
    <w:rsid w:val="00D0630F"/>
    <w:rsid w:val="00D0673D"/>
    <w:rsid w:val="00D06878"/>
    <w:rsid w:val="00D06A55"/>
    <w:rsid w:val="00D06CBF"/>
    <w:rsid w:val="00D06DAE"/>
    <w:rsid w:val="00D0701C"/>
    <w:rsid w:val="00D0713C"/>
    <w:rsid w:val="00D07629"/>
    <w:rsid w:val="00D078C6"/>
    <w:rsid w:val="00D07FB4"/>
    <w:rsid w:val="00D1008B"/>
    <w:rsid w:val="00D10260"/>
    <w:rsid w:val="00D1036E"/>
    <w:rsid w:val="00D1045A"/>
    <w:rsid w:val="00D10485"/>
    <w:rsid w:val="00D104F7"/>
    <w:rsid w:val="00D1052A"/>
    <w:rsid w:val="00D1060A"/>
    <w:rsid w:val="00D107E7"/>
    <w:rsid w:val="00D10944"/>
    <w:rsid w:val="00D10D0E"/>
    <w:rsid w:val="00D10E7B"/>
    <w:rsid w:val="00D10E91"/>
    <w:rsid w:val="00D1105A"/>
    <w:rsid w:val="00D1137B"/>
    <w:rsid w:val="00D118CF"/>
    <w:rsid w:val="00D11CE3"/>
    <w:rsid w:val="00D11DB6"/>
    <w:rsid w:val="00D11F4B"/>
    <w:rsid w:val="00D121F5"/>
    <w:rsid w:val="00D121FC"/>
    <w:rsid w:val="00D12482"/>
    <w:rsid w:val="00D1249E"/>
    <w:rsid w:val="00D125BD"/>
    <w:rsid w:val="00D12700"/>
    <w:rsid w:val="00D12702"/>
    <w:rsid w:val="00D1298F"/>
    <w:rsid w:val="00D12A9E"/>
    <w:rsid w:val="00D12B49"/>
    <w:rsid w:val="00D12BB7"/>
    <w:rsid w:val="00D12C40"/>
    <w:rsid w:val="00D12CD7"/>
    <w:rsid w:val="00D12F30"/>
    <w:rsid w:val="00D132D5"/>
    <w:rsid w:val="00D13621"/>
    <w:rsid w:val="00D13A19"/>
    <w:rsid w:val="00D13E53"/>
    <w:rsid w:val="00D1415D"/>
    <w:rsid w:val="00D14492"/>
    <w:rsid w:val="00D14AFC"/>
    <w:rsid w:val="00D14BCD"/>
    <w:rsid w:val="00D14D86"/>
    <w:rsid w:val="00D14D8A"/>
    <w:rsid w:val="00D14E59"/>
    <w:rsid w:val="00D14F85"/>
    <w:rsid w:val="00D150AD"/>
    <w:rsid w:val="00D151EA"/>
    <w:rsid w:val="00D15303"/>
    <w:rsid w:val="00D15C68"/>
    <w:rsid w:val="00D15E62"/>
    <w:rsid w:val="00D16051"/>
    <w:rsid w:val="00D16068"/>
    <w:rsid w:val="00D160F7"/>
    <w:rsid w:val="00D16297"/>
    <w:rsid w:val="00D16385"/>
    <w:rsid w:val="00D1641F"/>
    <w:rsid w:val="00D167A5"/>
    <w:rsid w:val="00D167CE"/>
    <w:rsid w:val="00D168DB"/>
    <w:rsid w:val="00D16C7D"/>
    <w:rsid w:val="00D16C83"/>
    <w:rsid w:val="00D16EF2"/>
    <w:rsid w:val="00D17414"/>
    <w:rsid w:val="00D175B9"/>
    <w:rsid w:val="00D17764"/>
    <w:rsid w:val="00D17788"/>
    <w:rsid w:val="00D1788F"/>
    <w:rsid w:val="00D1789A"/>
    <w:rsid w:val="00D17ACD"/>
    <w:rsid w:val="00D20039"/>
    <w:rsid w:val="00D2011C"/>
    <w:rsid w:val="00D20247"/>
    <w:rsid w:val="00D20461"/>
    <w:rsid w:val="00D20B75"/>
    <w:rsid w:val="00D20EB0"/>
    <w:rsid w:val="00D20FEB"/>
    <w:rsid w:val="00D21128"/>
    <w:rsid w:val="00D21163"/>
    <w:rsid w:val="00D212AD"/>
    <w:rsid w:val="00D2148E"/>
    <w:rsid w:val="00D214F6"/>
    <w:rsid w:val="00D2173C"/>
    <w:rsid w:val="00D218BB"/>
    <w:rsid w:val="00D21A6E"/>
    <w:rsid w:val="00D21FA8"/>
    <w:rsid w:val="00D220EF"/>
    <w:rsid w:val="00D22151"/>
    <w:rsid w:val="00D22166"/>
    <w:rsid w:val="00D22469"/>
    <w:rsid w:val="00D2247E"/>
    <w:rsid w:val="00D22579"/>
    <w:rsid w:val="00D2266A"/>
    <w:rsid w:val="00D22675"/>
    <w:rsid w:val="00D228BC"/>
    <w:rsid w:val="00D22B80"/>
    <w:rsid w:val="00D22B8A"/>
    <w:rsid w:val="00D22C74"/>
    <w:rsid w:val="00D22EDF"/>
    <w:rsid w:val="00D2314B"/>
    <w:rsid w:val="00D233BB"/>
    <w:rsid w:val="00D23412"/>
    <w:rsid w:val="00D23596"/>
    <w:rsid w:val="00D235AF"/>
    <w:rsid w:val="00D236B7"/>
    <w:rsid w:val="00D23A61"/>
    <w:rsid w:val="00D23BE3"/>
    <w:rsid w:val="00D23E48"/>
    <w:rsid w:val="00D23FF7"/>
    <w:rsid w:val="00D23FFB"/>
    <w:rsid w:val="00D243EA"/>
    <w:rsid w:val="00D24412"/>
    <w:rsid w:val="00D244BE"/>
    <w:rsid w:val="00D244CE"/>
    <w:rsid w:val="00D24537"/>
    <w:rsid w:val="00D245EF"/>
    <w:rsid w:val="00D24640"/>
    <w:rsid w:val="00D2482F"/>
    <w:rsid w:val="00D24B50"/>
    <w:rsid w:val="00D24B54"/>
    <w:rsid w:val="00D25352"/>
    <w:rsid w:val="00D25410"/>
    <w:rsid w:val="00D25766"/>
    <w:rsid w:val="00D25964"/>
    <w:rsid w:val="00D259D8"/>
    <w:rsid w:val="00D25CFA"/>
    <w:rsid w:val="00D25D5E"/>
    <w:rsid w:val="00D25EC9"/>
    <w:rsid w:val="00D25FED"/>
    <w:rsid w:val="00D26115"/>
    <w:rsid w:val="00D263FE"/>
    <w:rsid w:val="00D26488"/>
    <w:rsid w:val="00D268D9"/>
    <w:rsid w:val="00D2692A"/>
    <w:rsid w:val="00D2698B"/>
    <w:rsid w:val="00D26A83"/>
    <w:rsid w:val="00D26B2F"/>
    <w:rsid w:val="00D26D2F"/>
    <w:rsid w:val="00D26EF9"/>
    <w:rsid w:val="00D26F36"/>
    <w:rsid w:val="00D26F4A"/>
    <w:rsid w:val="00D27232"/>
    <w:rsid w:val="00D2755B"/>
    <w:rsid w:val="00D275EC"/>
    <w:rsid w:val="00D27860"/>
    <w:rsid w:val="00D278E5"/>
    <w:rsid w:val="00D278F4"/>
    <w:rsid w:val="00D27B83"/>
    <w:rsid w:val="00D27F2D"/>
    <w:rsid w:val="00D27F3D"/>
    <w:rsid w:val="00D300C0"/>
    <w:rsid w:val="00D300E9"/>
    <w:rsid w:val="00D30118"/>
    <w:rsid w:val="00D30334"/>
    <w:rsid w:val="00D304CF"/>
    <w:rsid w:val="00D30814"/>
    <w:rsid w:val="00D3090A"/>
    <w:rsid w:val="00D309FF"/>
    <w:rsid w:val="00D30B6D"/>
    <w:rsid w:val="00D30C14"/>
    <w:rsid w:val="00D30E01"/>
    <w:rsid w:val="00D310F3"/>
    <w:rsid w:val="00D3111E"/>
    <w:rsid w:val="00D31221"/>
    <w:rsid w:val="00D31318"/>
    <w:rsid w:val="00D31629"/>
    <w:rsid w:val="00D316DF"/>
    <w:rsid w:val="00D31700"/>
    <w:rsid w:val="00D31851"/>
    <w:rsid w:val="00D31BFA"/>
    <w:rsid w:val="00D31F8D"/>
    <w:rsid w:val="00D323F9"/>
    <w:rsid w:val="00D32449"/>
    <w:rsid w:val="00D32664"/>
    <w:rsid w:val="00D326D0"/>
    <w:rsid w:val="00D32C03"/>
    <w:rsid w:val="00D32CAD"/>
    <w:rsid w:val="00D32D36"/>
    <w:rsid w:val="00D32EBE"/>
    <w:rsid w:val="00D32FA5"/>
    <w:rsid w:val="00D3300B"/>
    <w:rsid w:val="00D333AC"/>
    <w:rsid w:val="00D335A0"/>
    <w:rsid w:val="00D336AD"/>
    <w:rsid w:val="00D33AE9"/>
    <w:rsid w:val="00D33C32"/>
    <w:rsid w:val="00D33C38"/>
    <w:rsid w:val="00D33EBE"/>
    <w:rsid w:val="00D34058"/>
    <w:rsid w:val="00D3410E"/>
    <w:rsid w:val="00D34376"/>
    <w:rsid w:val="00D3459B"/>
    <w:rsid w:val="00D34615"/>
    <w:rsid w:val="00D3484A"/>
    <w:rsid w:val="00D34ADA"/>
    <w:rsid w:val="00D34F44"/>
    <w:rsid w:val="00D34F9C"/>
    <w:rsid w:val="00D3517A"/>
    <w:rsid w:val="00D35269"/>
    <w:rsid w:val="00D35357"/>
    <w:rsid w:val="00D353B4"/>
    <w:rsid w:val="00D35755"/>
    <w:rsid w:val="00D35813"/>
    <w:rsid w:val="00D359F0"/>
    <w:rsid w:val="00D35D9E"/>
    <w:rsid w:val="00D35E91"/>
    <w:rsid w:val="00D35FE9"/>
    <w:rsid w:val="00D3616C"/>
    <w:rsid w:val="00D361D6"/>
    <w:rsid w:val="00D361D9"/>
    <w:rsid w:val="00D3633F"/>
    <w:rsid w:val="00D36712"/>
    <w:rsid w:val="00D36CB6"/>
    <w:rsid w:val="00D36CC6"/>
    <w:rsid w:val="00D36CFB"/>
    <w:rsid w:val="00D370CA"/>
    <w:rsid w:val="00D3714E"/>
    <w:rsid w:val="00D371B9"/>
    <w:rsid w:val="00D3737A"/>
    <w:rsid w:val="00D373FF"/>
    <w:rsid w:val="00D374DB"/>
    <w:rsid w:val="00D375EF"/>
    <w:rsid w:val="00D3782D"/>
    <w:rsid w:val="00D37ECC"/>
    <w:rsid w:val="00D401AB"/>
    <w:rsid w:val="00D401C6"/>
    <w:rsid w:val="00D4049E"/>
    <w:rsid w:val="00D40508"/>
    <w:rsid w:val="00D4065B"/>
    <w:rsid w:val="00D40695"/>
    <w:rsid w:val="00D406B2"/>
    <w:rsid w:val="00D40B95"/>
    <w:rsid w:val="00D40EAE"/>
    <w:rsid w:val="00D4111E"/>
    <w:rsid w:val="00D411F1"/>
    <w:rsid w:val="00D41494"/>
    <w:rsid w:val="00D414C7"/>
    <w:rsid w:val="00D41732"/>
    <w:rsid w:val="00D41A59"/>
    <w:rsid w:val="00D41A98"/>
    <w:rsid w:val="00D41AD8"/>
    <w:rsid w:val="00D41CEF"/>
    <w:rsid w:val="00D41CF9"/>
    <w:rsid w:val="00D41DD4"/>
    <w:rsid w:val="00D41E77"/>
    <w:rsid w:val="00D41FBD"/>
    <w:rsid w:val="00D422DB"/>
    <w:rsid w:val="00D426A5"/>
    <w:rsid w:val="00D427CA"/>
    <w:rsid w:val="00D4281E"/>
    <w:rsid w:val="00D42B97"/>
    <w:rsid w:val="00D43096"/>
    <w:rsid w:val="00D437E7"/>
    <w:rsid w:val="00D437EA"/>
    <w:rsid w:val="00D438D7"/>
    <w:rsid w:val="00D43935"/>
    <w:rsid w:val="00D43948"/>
    <w:rsid w:val="00D43B5E"/>
    <w:rsid w:val="00D43BC4"/>
    <w:rsid w:val="00D43D89"/>
    <w:rsid w:val="00D43D9C"/>
    <w:rsid w:val="00D43DE4"/>
    <w:rsid w:val="00D43F83"/>
    <w:rsid w:val="00D4439A"/>
    <w:rsid w:val="00D445E0"/>
    <w:rsid w:val="00D4465D"/>
    <w:rsid w:val="00D44715"/>
    <w:rsid w:val="00D44957"/>
    <w:rsid w:val="00D4495F"/>
    <w:rsid w:val="00D449A6"/>
    <w:rsid w:val="00D44DEF"/>
    <w:rsid w:val="00D44FC7"/>
    <w:rsid w:val="00D45001"/>
    <w:rsid w:val="00D45084"/>
    <w:rsid w:val="00D452D4"/>
    <w:rsid w:val="00D45770"/>
    <w:rsid w:val="00D458E5"/>
    <w:rsid w:val="00D45A0E"/>
    <w:rsid w:val="00D45A7A"/>
    <w:rsid w:val="00D45D98"/>
    <w:rsid w:val="00D45DA7"/>
    <w:rsid w:val="00D45DA9"/>
    <w:rsid w:val="00D45DEB"/>
    <w:rsid w:val="00D46108"/>
    <w:rsid w:val="00D4610D"/>
    <w:rsid w:val="00D463A2"/>
    <w:rsid w:val="00D4657B"/>
    <w:rsid w:val="00D46593"/>
    <w:rsid w:val="00D46852"/>
    <w:rsid w:val="00D4696E"/>
    <w:rsid w:val="00D469D9"/>
    <w:rsid w:val="00D46AB2"/>
    <w:rsid w:val="00D46C90"/>
    <w:rsid w:val="00D46D50"/>
    <w:rsid w:val="00D46EE4"/>
    <w:rsid w:val="00D471ED"/>
    <w:rsid w:val="00D472D9"/>
    <w:rsid w:val="00D47331"/>
    <w:rsid w:val="00D475CE"/>
    <w:rsid w:val="00D4778D"/>
    <w:rsid w:val="00D47815"/>
    <w:rsid w:val="00D4783C"/>
    <w:rsid w:val="00D47940"/>
    <w:rsid w:val="00D47A4F"/>
    <w:rsid w:val="00D47D2C"/>
    <w:rsid w:val="00D47DF8"/>
    <w:rsid w:val="00D500D3"/>
    <w:rsid w:val="00D501AA"/>
    <w:rsid w:val="00D501FA"/>
    <w:rsid w:val="00D50344"/>
    <w:rsid w:val="00D503A5"/>
    <w:rsid w:val="00D504AC"/>
    <w:rsid w:val="00D5050B"/>
    <w:rsid w:val="00D5069A"/>
    <w:rsid w:val="00D507DF"/>
    <w:rsid w:val="00D509D9"/>
    <w:rsid w:val="00D5127A"/>
    <w:rsid w:val="00D51285"/>
    <w:rsid w:val="00D512BB"/>
    <w:rsid w:val="00D51477"/>
    <w:rsid w:val="00D51505"/>
    <w:rsid w:val="00D51647"/>
    <w:rsid w:val="00D516BD"/>
    <w:rsid w:val="00D518A7"/>
    <w:rsid w:val="00D51F0F"/>
    <w:rsid w:val="00D52283"/>
    <w:rsid w:val="00D52403"/>
    <w:rsid w:val="00D526F8"/>
    <w:rsid w:val="00D5276E"/>
    <w:rsid w:val="00D527C8"/>
    <w:rsid w:val="00D5287C"/>
    <w:rsid w:val="00D52B7E"/>
    <w:rsid w:val="00D52BBB"/>
    <w:rsid w:val="00D52BD8"/>
    <w:rsid w:val="00D52E6A"/>
    <w:rsid w:val="00D52F07"/>
    <w:rsid w:val="00D52F73"/>
    <w:rsid w:val="00D532AB"/>
    <w:rsid w:val="00D53509"/>
    <w:rsid w:val="00D53637"/>
    <w:rsid w:val="00D5376F"/>
    <w:rsid w:val="00D5392D"/>
    <w:rsid w:val="00D53953"/>
    <w:rsid w:val="00D53966"/>
    <w:rsid w:val="00D5396D"/>
    <w:rsid w:val="00D53BC0"/>
    <w:rsid w:val="00D53CE6"/>
    <w:rsid w:val="00D53DCE"/>
    <w:rsid w:val="00D540CA"/>
    <w:rsid w:val="00D5417D"/>
    <w:rsid w:val="00D5439D"/>
    <w:rsid w:val="00D54840"/>
    <w:rsid w:val="00D54B50"/>
    <w:rsid w:val="00D54E69"/>
    <w:rsid w:val="00D552EE"/>
    <w:rsid w:val="00D5542C"/>
    <w:rsid w:val="00D5567E"/>
    <w:rsid w:val="00D557F0"/>
    <w:rsid w:val="00D55928"/>
    <w:rsid w:val="00D55A5B"/>
    <w:rsid w:val="00D55AF0"/>
    <w:rsid w:val="00D55B98"/>
    <w:rsid w:val="00D55F0F"/>
    <w:rsid w:val="00D561C7"/>
    <w:rsid w:val="00D56220"/>
    <w:rsid w:val="00D56291"/>
    <w:rsid w:val="00D56439"/>
    <w:rsid w:val="00D5648E"/>
    <w:rsid w:val="00D564A0"/>
    <w:rsid w:val="00D565D4"/>
    <w:rsid w:val="00D567A6"/>
    <w:rsid w:val="00D56A0D"/>
    <w:rsid w:val="00D56B70"/>
    <w:rsid w:val="00D56F15"/>
    <w:rsid w:val="00D5713D"/>
    <w:rsid w:val="00D57180"/>
    <w:rsid w:val="00D573EC"/>
    <w:rsid w:val="00D577B7"/>
    <w:rsid w:val="00D578F0"/>
    <w:rsid w:val="00D57AB1"/>
    <w:rsid w:val="00D57B11"/>
    <w:rsid w:val="00D57BDE"/>
    <w:rsid w:val="00D60157"/>
    <w:rsid w:val="00D60406"/>
    <w:rsid w:val="00D6057C"/>
    <w:rsid w:val="00D605AC"/>
    <w:rsid w:val="00D60805"/>
    <w:rsid w:val="00D6099A"/>
    <w:rsid w:val="00D60A87"/>
    <w:rsid w:val="00D60F2E"/>
    <w:rsid w:val="00D60FB6"/>
    <w:rsid w:val="00D61217"/>
    <w:rsid w:val="00D614B7"/>
    <w:rsid w:val="00D616C5"/>
    <w:rsid w:val="00D6173B"/>
    <w:rsid w:val="00D61928"/>
    <w:rsid w:val="00D61981"/>
    <w:rsid w:val="00D619FD"/>
    <w:rsid w:val="00D61CD7"/>
    <w:rsid w:val="00D61E06"/>
    <w:rsid w:val="00D61FBD"/>
    <w:rsid w:val="00D62458"/>
    <w:rsid w:val="00D625C2"/>
    <w:rsid w:val="00D6295A"/>
    <w:rsid w:val="00D62DB6"/>
    <w:rsid w:val="00D62F7C"/>
    <w:rsid w:val="00D63447"/>
    <w:rsid w:val="00D6347A"/>
    <w:rsid w:val="00D6356D"/>
    <w:rsid w:val="00D635CE"/>
    <w:rsid w:val="00D636D3"/>
    <w:rsid w:val="00D63701"/>
    <w:rsid w:val="00D63913"/>
    <w:rsid w:val="00D63934"/>
    <w:rsid w:val="00D63B98"/>
    <w:rsid w:val="00D63E85"/>
    <w:rsid w:val="00D6403E"/>
    <w:rsid w:val="00D64059"/>
    <w:rsid w:val="00D6428D"/>
    <w:rsid w:val="00D64352"/>
    <w:rsid w:val="00D6437F"/>
    <w:rsid w:val="00D644C2"/>
    <w:rsid w:val="00D6462B"/>
    <w:rsid w:val="00D64667"/>
    <w:rsid w:val="00D6473B"/>
    <w:rsid w:val="00D64833"/>
    <w:rsid w:val="00D649D6"/>
    <w:rsid w:val="00D650DB"/>
    <w:rsid w:val="00D65425"/>
    <w:rsid w:val="00D6553D"/>
    <w:rsid w:val="00D655E5"/>
    <w:rsid w:val="00D656EB"/>
    <w:rsid w:val="00D6583D"/>
    <w:rsid w:val="00D6598F"/>
    <w:rsid w:val="00D65A91"/>
    <w:rsid w:val="00D65C69"/>
    <w:rsid w:val="00D65D96"/>
    <w:rsid w:val="00D65F20"/>
    <w:rsid w:val="00D65FE3"/>
    <w:rsid w:val="00D66181"/>
    <w:rsid w:val="00D663DF"/>
    <w:rsid w:val="00D6686E"/>
    <w:rsid w:val="00D66AB2"/>
    <w:rsid w:val="00D66BA4"/>
    <w:rsid w:val="00D66BFF"/>
    <w:rsid w:val="00D66CFF"/>
    <w:rsid w:val="00D66DD4"/>
    <w:rsid w:val="00D66EDA"/>
    <w:rsid w:val="00D675EE"/>
    <w:rsid w:val="00D679FD"/>
    <w:rsid w:val="00D67A28"/>
    <w:rsid w:val="00D701E8"/>
    <w:rsid w:val="00D70222"/>
    <w:rsid w:val="00D703B9"/>
    <w:rsid w:val="00D7071D"/>
    <w:rsid w:val="00D707A9"/>
    <w:rsid w:val="00D708E9"/>
    <w:rsid w:val="00D70973"/>
    <w:rsid w:val="00D709D6"/>
    <w:rsid w:val="00D70F4A"/>
    <w:rsid w:val="00D71026"/>
    <w:rsid w:val="00D7149A"/>
    <w:rsid w:val="00D71528"/>
    <w:rsid w:val="00D715B2"/>
    <w:rsid w:val="00D71602"/>
    <w:rsid w:val="00D71A9F"/>
    <w:rsid w:val="00D71B4D"/>
    <w:rsid w:val="00D720DF"/>
    <w:rsid w:val="00D721E0"/>
    <w:rsid w:val="00D722CF"/>
    <w:rsid w:val="00D7250F"/>
    <w:rsid w:val="00D72544"/>
    <w:rsid w:val="00D72629"/>
    <w:rsid w:val="00D72A6C"/>
    <w:rsid w:val="00D72A83"/>
    <w:rsid w:val="00D72B33"/>
    <w:rsid w:val="00D72BF1"/>
    <w:rsid w:val="00D72CBF"/>
    <w:rsid w:val="00D72FDC"/>
    <w:rsid w:val="00D730B0"/>
    <w:rsid w:val="00D73385"/>
    <w:rsid w:val="00D734A0"/>
    <w:rsid w:val="00D735A7"/>
    <w:rsid w:val="00D73744"/>
    <w:rsid w:val="00D73B84"/>
    <w:rsid w:val="00D73D09"/>
    <w:rsid w:val="00D73DE3"/>
    <w:rsid w:val="00D7424A"/>
    <w:rsid w:val="00D744AB"/>
    <w:rsid w:val="00D749A1"/>
    <w:rsid w:val="00D749C1"/>
    <w:rsid w:val="00D74A0A"/>
    <w:rsid w:val="00D74AD8"/>
    <w:rsid w:val="00D74D67"/>
    <w:rsid w:val="00D74EA7"/>
    <w:rsid w:val="00D74F41"/>
    <w:rsid w:val="00D7506D"/>
    <w:rsid w:val="00D75102"/>
    <w:rsid w:val="00D751C8"/>
    <w:rsid w:val="00D75377"/>
    <w:rsid w:val="00D7563F"/>
    <w:rsid w:val="00D75824"/>
    <w:rsid w:val="00D7582B"/>
    <w:rsid w:val="00D75881"/>
    <w:rsid w:val="00D75ABB"/>
    <w:rsid w:val="00D75B70"/>
    <w:rsid w:val="00D75B9D"/>
    <w:rsid w:val="00D76146"/>
    <w:rsid w:val="00D76269"/>
    <w:rsid w:val="00D765A0"/>
    <w:rsid w:val="00D76684"/>
    <w:rsid w:val="00D766AA"/>
    <w:rsid w:val="00D76998"/>
    <w:rsid w:val="00D76AB5"/>
    <w:rsid w:val="00D76DE8"/>
    <w:rsid w:val="00D76ED7"/>
    <w:rsid w:val="00D77114"/>
    <w:rsid w:val="00D771FD"/>
    <w:rsid w:val="00D7796D"/>
    <w:rsid w:val="00D779E7"/>
    <w:rsid w:val="00D77FDB"/>
    <w:rsid w:val="00D800F7"/>
    <w:rsid w:val="00D80464"/>
    <w:rsid w:val="00D80855"/>
    <w:rsid w:val="00D80A89"/>
    <w:rsid w:val="00D80B1A"/>
    <w:rsid w:val="00D80BA8"/>
    <w:rsid w:val="00D80C06"/>
    <w:rsid w:val="00D8111F"/>
    <w:rsid w:val="00D812C7"/>
    <w:rsid w:val="00D81B18"/>
    <w:rsid w:val="00D81EFD"/>
    <w:rsid w:val="00D82253"/>
    <w:rsid w:val="00D8233C"/>
    <w:rsid w:val="00D8243F"/>
    <w:rsid w:val="00D82666"/>
    <w:rsid w:val="00D82B7D"/>
    <w:rsid w:val="00D830C3"/>
    <w:rsid w:val="00D830F9"/>
    <w:rsid w:val="00D831DB"/>
    <w:rsid w:val="00D8327F"/>
    <w:rsid w:val="00D8339A"/>
    <w:rsid w:val="00D83541"/>
    <w:rsid w:val="00D83678"/>
    <w:rsid w:val="00D836EA"/>
    <w:rsid w:val="00D836F8"/>
    <w:rsid w:val="00D83768"/>
    <w:rsid w:val="00D83F26"/>
    <w:rsid w:val="00D83FBF"/>
    <w:rsid w:val="00D8435E"/>
    <w:rsid w:val="00D8466B"/>
    <w:rsid w:val="00D8487E"/>
    <w:rsid w:val="00D84B4D"/>
    <w:rsid w:val="00D84D05"/>
    <w:rsid w:val="00D8501A"/>
    <w:rsid w:val="00D856AF"/>
    <w:rsid w:val="00D85DDC"/>
    <w:rsid w:val="00D85F1D"/>
    <w:rsid w:val="00D86167"/>
    <w:rsid w:val="00D86281"/>
    <w:rsid w:val="00D86421"/>
    <w:rsid w:val="00D8645F"/>
    <w:rsid w:val="00D865F5"/>
    <w:rsid w:val="00D86644"/>
    <w:rsid w:val="00D86699"/>
    <w:rsid w:val="00D866A4"/>
    <w:rsid w:val="00D86757"/>
    <w:rsid w:val="00D86A8E"/>
    <w:rsid w:val="00D86BED"/>
    <w:rsid w:val="00D86F9B"/>
    <w:rsid w:val="00D87000"/>
    <w:rsid w:val="00D87064"/>
    <w:rsid w:val="00D87167"/>
    <w:rsid w:val="00D873A6"/>
    <w:rsid w:val="00D873DC"/>
    <w:rsid w:val="00D87453"/>
    <w:rsid w:val="00D875E3"/>
    <w:rsid w:val="00D8794E"/>
    <w:rsid w:val="00D87C14"/>
    <w:rsid w:val="00D87C47"/>
    <w:rsid w:val="00D87F42"/>
    <w:rsid w:val="00D901AD"/>
    <w:rsid w:val="00D903D9"/>
    <w:rsid w:val="00D903DE"/>
    <w:rsid w:val="00D90555"/>
    <w:rsid w:val="00D906D9"/>
    <w:rsid w:val="00D90875"/>
    <w:rsid w:val="00D90899"/>
    <w:rsid w:val="00D90B5B"/>
    <w:rsid w:val="00D90BAC"/>
    <w:rsid w:val="00D90D87"/>
    <w:rsid w:val="00D91390"/>
    <w:rsid w:val="00D91540"/>
    <w:rsid w:val="00D9181B"/>
    <w:rsid w:val="00D91957"/>
    <w:rsid w:val="00D91A39"/>
    <w:rsid w:val="00D91B04"/>
    <w:rsid w:val="00D91B0F"/>
    <w:rsid w:val="00D91B3E"/>
    <w:rsid w:val="00D91F6E"/>
    <w:rsid w:val="00D92148"/>
    <w:rsid w:val="00D9223B"/>
    <w:rsid w:val="00D922E4"/>
    <w:rsid w:val="00D922E5"/>
    <w:rsid w:val="00D92745"/>
    <w:rsid w:val="00D927AC"/>
    <w:rsid w:val="00D92832"/>
    <w:rsid w:val="00D92A3A"/>
    <w:rsid w:val="00D92A5A"/>
    <w:rsid w:val="00D92AB4"/>
    <w:rsid w:val="00D92E7B"/>
    <w:rsid w:val="00D9340D"/>
    <w:rsid w:val="00D9355C"/>
    <w:rsid w:val="00D9395D"/>
    <w:rsid w:val="00D939A2"/>
    <w:rsid w:val="00D93A16"/>
    <w:rsid w:val="00D93AB0"/>
    <w:rsid w:val="00D93B28"/>
    <w:rsid w:val="00D93B89"/>
    <w:rsid w:val="00D93C1B"/>
    <w:rsid w:val="00D93CD5"/>
    <w:rsid w:val="00D93D55"/>
    <w:rsid w:val="00D93E19"/>
    <w:rsid w:val="00D94058"/>
    <w:rsid w:val="00D94187"/>
    <w:rsid w:val="00D94276"/>
    <w:rsid w:val="00D944F7"/>
    <w:rsid w:val="00D945AB"/>
    <w:rsid w:val="00D946E6"/>
    <w:rsid w:val="00D9478B"/>
    <w:rsid w:val="00D9496D"/>
    <w:rsid w:val="00D94BC7"/>
    <w:rsid w:val="00D94D54"/>
    <w:rsid w:val="00D94DE8"/>
    <w:rsid w:val="00D94E49"/>
    <w:rsid w:val="00D9500A"/>
    <w:rsid w:val="00D9535D"/>
    <w:rsid w:val="00D957E7"/>
    <w:rsid w:val="00D95F79"/>
    <w:rsid w:val="00D96015"/>
    <w:rsid w:val="00D96288"/>
    <w:rsid w:val="00D96356"/>
    <w:rsid w:val="00D96699"/>
    <w:rsid w:val="00D96DBC"/>
    <w:rsid w:val="00D96DCC"/>
    <w:rsid w:val="00D96E5F"/>
    <w:rsid w:val="00D96ECB"/>
    <w:rsid w:val="00D96ED8"/>
    <w:rsid w:val="00D97252"/>
    <w:rsid w:val="00D9733D"/>
    <w:rsid w:val="00D97490"/>
    <w:rsid w:val="00D975AB"/>
    <w:rsid w:val="00D979AA"/>
    <w:rsid w:val="00D97A89"/>
    <w:rsid w:val="00D97BA9"/>
    <w:rsid w:val="00D97BEF"/>
    <w:rsid w:val="00D97CAF"/>
    <w:rsid w:val="00D97DA9"/>
    <w:rsid w:val="00D97F9A"/>
    <w:rsid w:val="00DA004C"/>
    <w:rsid w:val="00DA038B"/>
    <w:rsid w:val="00DA0516"/>
    <w:rsid w:val="00DA05D8"/>
    <w:rsid w:val="00DA0673"/>
    <w:rsid w:val="00DA0768"/>
    <w:rsid w:val="00DA076C"/>
    <w:rsid w:val="00DA099D"/>
    <w:rsid w:val="00DA0D8E"/>
    <w:rsid w:val="00DA0E91"/>
    <w:rsid w:val="00DA0F8E"/>
    <w:rsid w:val="00DA123E"/>
    <w:rsid w:val="00DA15C8"/>
    <w:rsid w:val="00DA161A"/>
    <w:rsid w:val="00DA16EC"/>
    <w:rsid w:val="00DA1C79"/>
    <w:rsid w:val="00DA1CD0"/>
    <w:rsid w:val="00DA1EC8"/>
    <w:rsid w:val="00DA20A3"/>
    <w:rsid w:val="00DA2220"/>
    <w:rsid w:val="00DA230C"/>
    <w:rsid w:val="00DA23DF"/>
    <w:rsid w:val="00DA247F"/>
    <w:rsid w:val="00DA2886"/>
    <w:rsid w:val="00DA2C18"/>
    <w:rsid w:val="00DA32A5"/>
    <w:rsid w:val="00DA3358"/>
    <w:rsid w:val="00DA3494"/>
    <w:rsid w:val="00DA34F5"/>
    <w:rsid w:val="00DA3633"/>
    <w:rsid w:val="00DA3A33"/>
    <w:rsid w:val="00DA3A39"/>
    <w:rsid w:val="00DA3E2F"/>
    <w:rsid w:val="00DA3EBA"/>
    <w:rsid w:val="00DA3EEE"/>
    <w:rsid w:val="00DA3EFE"/>
    <w:rsid w:val="00DA4039"/>
    <w:rsid w:val="00DA41B8"/>
    <w:rsid w:val="00DA4258"/>
    <w:rsid w:val="00DA430F"/>
    <w:rsid w:val="00DA434B"/>
    <w:rsid w:val="00DA43A0"/>
    <w:rsid w:val="00DA46CD"/>
    <w:rsid w:val="00DA475F"/>
    <w:rsid w:val="00DA4850"/>
    <w:rsid w:val="00DA4968"/>
    <w:rsid w:val="00DA4F7F"/>
    <w:rsid w:val="00DA5017"/>
    <w:rsid w:val="00DA5048"/>
    <w:rsid w:val="00DA5A94"/>
    <w:rsid w:val="00DA5BCC"/>
    <w:rsid w:val="00DA61CB"/>
    <w:rsid w:val="00DA6221"/>
    <w:rsid w:val="00DA62C9"/>
    <w:rsid w:val="00DA643F"/>
    <w:rsid w:val="00DA646D"/>
    <w:rsid w:val="00DA6514"/>
    <w:rsid w:val="00DA6824"/>
    <w:rsid w:val="00DA6A04"/>
    <w:rsid w:val="00DA6C12"/>
    <w:rsid w:val="00DA6C16"/>
    <w:rsid w:val="00DA6FF9"/>
    <w:rsid w:val="00DA7191"/>
    <w:rsid w:val="00DA752A"/>
    <w:rsid w:val="00DA7597"/>
    <w:rsid w:val="00DA75B2"/>
    <w:rsid w:val="00DA7634"/>
    <w:rsid w:val="00DA7727"/>
    <w:rsid w:val="00DA7863"/>
    <w:rsid w:val="00DA7953"/>
    <w:rsid w:val="00DA7A46"/>
    <w:rsid w:val="00DA7A60"/>
    <w:rsid w:val="00DA7C81"/>
    <w:rsid w:val="00DA7EFD"/>
    <w:rsid w:val="00DA7F1B"/>
    <w:rsid w:val="00DB012F"/>
    <w:rsid w:val="00DB0254"/>
    <w:rsid w:val="00DB031B"/>
    <w:rsid w:val="00DB0324"/>
    <w:rsid w:val="00DB03B2"/>
    <w:rsid w:val="00DB03F9"/>
    <w:rsid w:val="00DB05B7"/>
    <w:rsid w:val="00DB05BD"/>
    <w:rsid w:val="00DB061A"/>
    <w:rsid w:val="00DB0867"/>
    <w:rsid w:val="00DB09D2"/>
    <w:rsid w:val="00DB0A48"/>
    <w:rsid w:val="00DB0CA6"/>
    <w:rsid w:val="00DB100B"/>
    <w:rsid w:val="00DB1044"/>
    <w:rsid w:val="00DB1144"/>
    <w:rsid w:val="00DB14EB"/>
    <w:rsid w:val="00DB15A5"/>
    <w:rsid w:val="00DB17B8"/>
    <w:rsid w:val="00DB1924"/>
    <w:rsid w:val="00DB1B4A"/>
    <w:rsid w:val="00DB1B68"/>
    <w:rsid w:val="00DB1BF7"/>
    <w:rsid w:val="00DB1C73"/>
    <w:rsid w:val="00DB1D0F"/>
    <w:rsid w:val="00DB1E77"/>
    <w:rsid w:val="00DB1FCF"/>
    <w:rsid w:val="00DB2355"/>
    <w:rsid w:val="00DB2914"/>
    <w:rsid w:val="00DB2961"/>
    <w:rsid w:val="00DB2C54"/>
    <w:rsid w:val="00DB2CF9"/>
    <w:rsid w:val="00DB2E7C"/>
    <w:rsid w:val="00DB316D"/>
    <w:rsid w:val="00DB3425"/>
    <w:rsid w:val="00DB35FF"/>
    <w:rsid w:val="00DB38DC"/>
    <w:rsid w:val="00DB3BB4"/>
    <w:rsid w:val="00DB3EA6"/>
    <w:rsid w:val="00DB3EBE"/>
    <w:rsid w:val="00DB3FE9"/>
    <w:rsid w:val="00DB40E4"/>
    <w:rsid w:val="00DB42A6"/>
    <w:rsid w:val="00DB43B7"/>
    <w:rsid w:val="00DB4403"/>
    <w:rsid w:val="00DB44FA"/>
    <w:rsid w:val="00DB45AB"/>
    <w:rsid w:val="00DB4717"/>
    <w:rsid w:val="00DB4A04"/>
    <w:rsid w:val="00DB4B8C"/>
    <w:rsid w:val="00DB4BEE"/>
    <w:rsid w:val="00DB4C44"/>
    <w:rsid w:val="00DB4C53"/>
    <w:rsid w:val="00DB540A"/>
    <w:rsid w:val="00DB5415"/>
    <w:rsid w:val="00DB541B"/>
    <w:rsid w:val="00DB5620"/>
    <w:rsid w:val="00DB564D"/>
    <w:rsid w:val="00DB56E5"/>
    <w:rsid w:val="00DB5777"/>
    <w:rsid w:val="00DB5889"/>
    <w:rsid w:val="00DB5B8E"/>
    <w:rsid w:val="00DB5E7E"/>
    <w:rsid w:val="00DB5F6C"/>
    <w:rsid w:val="00DB6191"/>
    <w:rsid w:val="00DB6272"/>
    <w:rsid w:val="00DB62FD"/>
    <w:rsid w:val="00DB62FF"/>
    <w:rsid w:val="00DB63BE"/>
    <w:rsid w:val="00DB6699"/>
    <w:rsid w:val="00DB6893"/>
    <w:rsid w:val="00DB6A0F"/>
    <w:rsid w:val="00DB6DCC"/>
    <w:rsid w:val="00DB6EF3"/>
    <w:rsid w:val="00DB6F15"/>
    <w:rsid w:val="00DB74B3"/>
    <w:rsid w:val="00DB762B"/>
    <w:rsid w:val="00DB77CB"/>
    <w:rsid w:val="00DB7920"/>
    <w:rsid w:val="00DB79B1"/>
    <w:rsid w:val="00DB7A2E"/>
    <w:rsid w:val="00DB7CF1"/>
    <w:rsid w:val="00DB7FDD"/>
    <w:rsid w:val="00DC0015"/>
    <w:rsid w:val="00DC0133"/>
    <w:rsid w:val="00DC0138"/>
    <w:rsid w:val="00DC023A"/>
    <w:rsid w:val="00DC033F"/>
    <w:rsid w:val="00DC07A1"/>
    <w:rsid w:val="00DC0BFE"/>
    <w:rsid w:val="00DC0DB1"/>
    <w:rsid w:val="00DC0F02"/>
    <w:rsid w:val="00DC0F8D"/>
    <w:rsid w:val="00DC106B"/>
    <w:rsid w:val="00DC108F"/>
    <w:rsid w:val="00DC112C"/>
    <w:rsid w:val="00DC1276"/>
    <w:rsid w:val="00DC1325"/>
    <w:rsid w:val="00DC13FC"/>
    <w:rsid w:val="00DC1816"/>
    <w:rsid w:val="00DC1932"/>
    <w:rsid w:val="00DC1B48"/>
    <w:rsid w:val="00DC1EAA"/>
    <w:rsid w:val="00DC1FBF"/>
    <w:rsid w:val="00DC2132"/>
    <w:rsid w:val="00DC2284"/>
    <w:rsid w:val="00DC2382"/>
    <w:rsid w:val="00DC23A1"/>
    <w:rsid w:val="00DC2483"/>
    <w:rsid w:val="00DC24F1"/>
    <w:rsid w:val="00DC2956"/>
    <w:rsid w:val="00DC2A73"/>
    <w:rsid w:val="00DC2ABF"/>
    <w:rsid w:val="00DC2AC7"/>
    <w:rsid w:val="00DC2D04"/>
    <w:rsid w:val="00DC2D52"/>
    <w:rsid w:val="00DC2DED"/>
    <w:rsid w:val="00DC2DFE"/>
    <w:rsid w:val="00DC2E98"/>
    <w:rsid w:val="00DC2EB4"/>
    <w:rsid w:val="00DC316B"/>
    <w:rsid w:val="00DC34F2"/>
    <w:rsid w:val="00DC365B"/>
    <w:rsid w:val="00DC3718"/>
    <w:rsid w:val="00DC38AC"/>
    <w:rsid w:val="00DC38DA"/>
    <w:rsid w:val="00DC3AE6"/>
    <w:rsid w:val="00DC3CA4"/>
    <w:rsid w:val="00DC3E76"/>
    <w:rsid w:val="00DC401E"/>
    <w:rsid w:val="00DC40D2"/>
    <w:rsid w:val="00DC410B"/>
    <w:rsid w:val="00DC420E"/>
    <w:rsid w:val="00DC4304"/>
    <w:rsid w:val="00DC440E"/>
    <w:rsid w:val="00DC48EA"/>
    <w:rsid w:val="00DC49F5"/>
    <w:rsid w:val="00DC4FAF"/>
    <w:rsid w:val="00DC4FDB"/>
    <w:rsid w:val="00DC5201"/>
    <w:rsid w:val="00DC53B8"/>
    <w:rsid w:val="00DC556C"/>
    <w:rsid w:val="00DC580D"/>
    <w:rsid w:val="00DC5A84"/>
    <w:rsid w:val="00DC5AD1"/>
    <w:rsid w:val="00DC5B96"/>
    <w:rsid w:val="00DC5C0C"/>
    <w:rsid w:val="00DC5C0D"/>
    <w:rsid w:val="00DC6158"/>
    <w:rsid w:val="00DC61B3"/>
    <w:rsid w:val="00DC63D0"/>
    <w:rsid w:val="00DC652C"/>
    <w:rsid w:val="00DC664B"/>
    <w:rsid w:val="00DC6A85"/>
    <w:rsid w:val="00DC7032"/>
    <w:rsid w:val="00DC71EE"/>
    <w:rsid w:val="00DC727F"/>
    <w:rsid w:val="00DC72A4"/>
    <w:rsid w:val="00DC72D1"/>
    <w:rsid w:val="00DC7327"/>
    <w:rsid w:val="00DC7435"/>
    <w:rsid w:val="00DC746E"/>
    <w:rsid w:val="00DC75EF"/>
    <w:rsid w:val="00DC76D6"/>
    <w:rsid w:val="00DC76EE"/>
    <w:rsid w:val="00DC7837"/>
    <w:rsid w:val="00DC7A6E"/>
    <w:rsid w:val="00DC7A8A"/>
    <w:rsid w:val="00DC7D6D"/>
    <w:rsid w:val="00DC7D95"/>
    <w:rsid w:val="00DC7EF4"/>
    <w:rsid w:val="00DD01CA"/>
    <w:rsid w:val="00DD02F4"/>
    <w:rsid w:val="00DD0311"/>
    <w:rsid w:val="00DD038E"/>
    <w:rsid w:val="00DD043A"/>
    <w:rsid w:val="00DD069E"/>
    <w:rsid w:val="00DD0CA6"/>
    <w:rsid w:val="00DD0EFE"/>
    <w:rsid w:val="00DD1176"/>
    <w:rsid w:val="00DD1183"/>
    <w:rsid w:val="00DD133E"/>
    <w:rsid w:val="00DD14DB"/>
    <w:rsid w:val="00DD1807"/>
    <w:rsid w:val="00DD1A7E"/>
    <w:rsid w:val="00DD1AB3"/>
    <w:rsid w:val="00DD1B4E"/>
    <w:rsid w:val="00DD2146"/>
    <w:rsid w:val="00DD214E"/>
    <w:rsid w:val="00DD245C"/>
    <w:rsid w:val="00DD2484"/>
    <w:rsid w:val="00DD25EB"/>
    <w:rsid w:val="00DD295D"/>
    <w:rsid w:val="00DD2CBC"/>
    <w:rsid w:val="00DD2E0D"/>
    <w:rsid w:val="00DD2F0C"/>
    <w:rsid w:val="00DD304A"/>
    <w:rsid w:val="00DD30D8"/>
    <w:rsid w:val="00DD3127"/>
    <w:rsid w:val="00DD3833"/>
    <w:rsid w:val="00DD399A"/>
    <w:rsid w:val="00DD3A13"/>
    <w:rsid w:val="00DD3BDC"/>
    <w:rsid w:val="00DD3CA5"/>
    <w:rsid w:val="00DD40A3"/>
    <w:rsid w:val="00DD41E6"/>
    <w:rsid w:val="00DD456F"/>
    <w:rsid w:val="00DD4763"/>
    <w:rsid w:val="00DD47B6"/>
    <w:rsid w:val="00DD47DB"/>
    <w:rsid w:val="00DD4D92"/>
    <w:rsid w:val="00DD51E8"/>
    <w:rsid w:val="00DD52A8"/>
    <w:rsid w:val="00DD552F"/>
    <w:rsid w:val="00DD56DC"/>
    <w:rsid w:val="00DD57E2"/>
    <w:rsid w:val="00DD58B6"/>
    <w:rsid w:val="00DD5970"/>
    <w:rsid w:val="00DD5A48"/>
    <w:rsid w:val="00DD5A49"/>
    <w:rsid w:val="00DD5A72"/>
    <w:rsid w:val="00DD5BF3"/>
    <w:rsid w:val="00DD5C55"/>
    <w:rsid w:val="00DD5CB3"/>
    <w:rsid w:val="00DD5F2E"/>
    <w:rsid w:val="00DD620F"/>
    <w:rsid w:val="00DD62DC"/>
    <w:rsid w:val="00DD6621"/>
    <w:rsid w:val="00DD6705"/>
    <w:rsid w:val="00DD6771"/>
    <w:rsid w:val="00DD6B1E"/>
    <w:rsid w:val="00DD6D1F"/>
    <w:rsid w:val="00DD6E9C"/>
    <w:rsid w:val="00DD6ED5"/>
    <w:rsid w:val="00DD73FD"/>
    <w:rsid w:val="00DD742C"/>
    <w:rsid w:val="00DD75C0"/>
    <w:rsid w:val="00DD75EF"/>
    <w:rsid w:val="00DD77A4"/>
    <w:rsid w:val="00DD7AD5"/>
    <w:rsid w:val="00DD7B73"/>
    <w:rsid w:val="00DD7BC5"/>
    <w:rsid w:val="00DD7CB3"/>
    <w:rsid w:val="00DD7D3B"/>
    <w:rsid w:val="00DD7ED2"/>
    <w:rsid w:val="00DD7FBA"/>
    <w:rsid w:val="00DE03A0"/>
    <w:rsid w:val="00DE05C5"/>
    <w:rsid w:val="00DE077F"/>
    <w:rsid w:val="00DE0B17"/>
    <w:rsid w:val="00DE0BF5"/>
    <w:rsid w:val="00DE0E1F"/>
    <w:rsid w:val="00DE0EFB"/>
    <w:rsid w:val="00DE0FF5"/>
    <w:rsid w:val="00DE1255"/>
    <w:rsid w:val="00DE1376"/>
    <w:rsid w:val="00DE1925"/>
    <w:rsid w:val="00DE1AD0"/>
    <w:rsid w:val="00DE1BDC"/>
    <w:rsid w:val="00DE1C0E"/>
    <w:rsid w:val="00DE1CF4"/>
    <w:rsid w:val="00DE1D74"/>
    <w:rsid w:val="00DE1F51"/>
    <w:rsid w:val="00DE2193"/>
    <w:rsid w:val="00DE228D"/>
    <w:rsid w:val="00DE2293"/>
    <w:rsid w:val="00DE22E7"/>
    <w:rsid w:val="00DE2417"/>
    <w:rsid w:val="00DE246B"/>
    <w:rsid w:val="00DE2574"/>
    <w:rsid w:val="00DE2953"/>
    <w:rsid w:val="00DE2D56"/>
    <w:rsid w:val="00DE2DB1"/>
    <w:rsid w:val="00DE2E9D"/>
    <w:rsid w:val="00DE3440"/>
    <w:rsid w:val="00DE34AA"/>
    <w:rsid w:val="00DE36A9"/>
    <w:rsid w:val="00DE374E"/>
    <w:rsid w:val="00DE37BE"/>
    <w:rsid w:val="00DE380C"/>
    <w:rsid w:val="00DE39D8"/>
    <w:rsid w:val="00DE3D90"/>
    <w:rsid w:val="00DE4103"/>
    <w:rsid w:val="00DE4210"/>
    <w:rsid w:val="00DE4283"/>
    <w:rsid w:val="00DE42F6"/>
    <w:rsid w:val="00DE4562"/>
    <w:rsid w:val="00DE4578"/>
    <w:rsid w:val="00DE4744"/>
    <w:rsid w:val="00DE4812"/>
    <w:rsid w:val="00DE48C1"/>
    <w:rsid w:val="00DE4C5E"/>
    <w:rsid w:val="00DE4CD1"/>
    <w:rsid w:val="00DE4D81"/>
    <w:rsid w:val="00DE4DA8"/>
    <w:rsid w:val="00DE50BB"/>
    <w:rsid w:val="00DE51B4"/>
    <w:rsid w:val="00DE5403"/>
    <w:rsid w:val="00DE554B"/>
    <w:rsid w:val="00DE55CB"/>
    <w:rsid w:val="00DE57C5"/>
    <w:rsid w:val="00DE58E6"/>
    <w:rsid w:val="00DE591A"/>
    <w:rsid w:val="00DE59F4"/>
    <w:rsid w:val="00DE5B44"/>
    <w:rsid w:val="00DE5E6A"/>
    <w:rsid w:val="00DE5F7E"/>
    <w:rsid w:val="00DE62E2"/>
    <w:rsid w:val="00DE6335"/>
    <w:rsid w:val="00DE656F"/>
    <w:rsid w:val="00DE65A2"/>
    <w:rsid w:val="00DE6651"/>
    <w:rsid w:val="00DE698C"/>
    <w:rsid w:val="00DE6A61"/>
    <w:rsid w:val="00DE6EE5"/>
    <w:rsid w:val="00DE70FC"/>
    <w:rsid w:val="00DE7247"/>
    <w:rsid w:val="00DE7481"/>
    <w:rsid w:val="00DE7998"/>
    <w:rsid w:val="00DE7B41"/>
    <w:rsid w:val="00DE7BE9"/>
    <w:rsid w:val="00DE7CC2"/>
    <w:rsid w:val="00DE7D16"/>
    <w:rsid w:val="00DE7D44"/>
    <w:rsid w:val="00DF005A"/>
    <w:rsid w:val="00DF010F"/>
    <w:rsid w:val="00DF0121"/>
    <w:rsid w:val="00DF0155"/>
    <w:rsid w:val="00DF04EE"/>
    <w:rsid w:val="00DF06AA"/>
    <w:rsid w:val="00DF08AE"/>
    <w:rsid w:val="00DF0D8B"/>
    <w:rsid w:val="00DF12D5"/>
    <w:rsid w:val="00DF1428"/>
    <w:rsid w:val="00DF1879"/>
    <w:rsid w:val="00DF198F"/>
    <w:rsid w:val="00DF1AF6"/>
    <w:rsid w:val="00DF1E48"/>
    <w:rsid w:val="00DF1E58"/>
    <w:rsid w:val="00DF1E89"/>
    <w:rsid w:val="00DF1F1E"/>
    <w:rsid w:val="00DF242C"/>
    <w:rsid w:val="00DF2549"/>
    <w:rsid w:val="00DF26FF"/>
    <w:rsid w:val="00DF2741"/>
    <w:rsid w:val="00DF29BF"/>
    <w:rsid w:val="00DF2AFA"/>
    <w:rsid w:val="00DF2BD1"/>
    <w:rsid w:val="00DF3038"/>
    <w:rsid w:val="00DF31C6"/>
    <w:rsid w:val="00DF3227"/>
    <w:rsid w:val="00DF32E7"/>
    <w:rsid w:val="00DF33DD"/>
    <w:rsid w:val="00DF3467"/>
    <w:rsid w:val="00DF34EF"/>
    <w:rsid w:val="00DF3743"/>
    <w:rsid w:val="00DF3757"/>
    <w:rsid w:val="00DF3D33"/>
    <w:rsid w:val="00DF3DBC"/>
    <w:rsid w:val="00DF3E35"/>
    <w:rsid w:val="00DF40FE"/>
    <w:rsid w:val="00DF42E0"/>
    <w:rsid w:val="00DF441A"/>
    <w:rsid w:val="00DF4742"/>
    <w:rsid w:val="00DF4841"/>
    <w:rsid w:val="00DF5113"/>
    <w:rsid w:val="00DF53A0"/>
    <w:rsid w:val="00DF55CF"/>
    <w:rsid w:val="00DF56B9"/>
    <w:rsid w:val="00DF5B05"/>
    <w:rsid w:val="00DF5B56"/>
    <w:rsid w:val="00DF5C92"/>
    <w:rsid w:val="00DF6076"/>
    <w:rsid w:val="00DF620E"/>
    <w:rsid w:val="00DF6326"/>
    <w:rsid w:val="00DF66E4"/>
    <w:rsid w:val="00DF6C8E"/>
    <w:rsid w:val="00DF6E34"/>
    <w:rsid w:val="00DF6EBF"/>
    <w:rsid w:val="00DF6FFC"/>
    <w:rsid w:val="00DF707B"/>
    <w:rsid w:val="00DF70A6"/>
    <w:rsid w:val="00DF718E"/>
    <w:rsid w:val="00DF7249"/>
    <w:rsid w:val="00DF75B3"/>
    <w:rsid w:val="00DF78E2"/>
    <w:rsid w:val="00DF7D84"/>
    <w:rsid w:val="00DF7FC3"/>
    <w:rsid w:val="00DF7FCE"/>
    <w:rsid w:val="00E00460"/>
    <w:rsid w:val="00E004BA"/>
    <w:rsid w:val="00E006E9"/>
    <w:rsid w:val="00E00844"/>
    <w:rsid w:val="00E00934"/>
    <w:rsid w:val="00E00C71"/>
    <w:rsid w:val="00E00D5E"/>
    <w:rsid w:val="00E00EAA"/>
    <w:rsid w:val="00E00F12"/>
    <w:rsid w:val="00E01034"/>
    <w:rsid w:val="00E0103C"/>
    <w:rsid w:val="00E011E8"/>
    <w:rsid w:val="00E01934"/>
    <w:rsid w:val="00E01AC0"/>
    <w:rsid w:val="00E01DCF"/>
    <w:rsid w:val="00E01ECD"/>
    <w:rsid w:val="00E0220F"/>
    <w:rsid w:val="00E02399"/>
    <w:rsid w:val="00E0240A"/>
    <w:rsid w:val="00E024CE"/>
    <w:rsid w:val="00E0274F"/>
    <w:rsid w:val="00E02814"/>
    <w:rsid w:val="00E029A7"/>
    <w:rsid w:val="00E02D97"/>
    <w:rsid w:val="00E02ED3"/>
    <w:rsid w:val="00E02EFA"/>
    <w:rsid w:val="00E02FD4"/>
    <w:rsid w:val="00E0306D"/>
    <w:rsid w:val="00E03267"/>
    <w:rsid w:val="00E0338D"/>
    <w:rsid w:val="00E0339C"/>
    <w:rsid w:val="00E03545"/>
    <w:rsid w:val="00E038DC"/>
    <w:rsid w:val="00E03A36"/>
    <w:rsid w:val="00E03ED5"/>
    <w:rsid w:val="00E03F68"/>
    <w:rsid w:val="00E04119"/>
    <w:rsid w:val="00E041E6"/>
    <w:rsid w:val="00E042B7"/>
    <w:rsid w:val="00E0443B"/>
    <w:rsid w:val="00E04491"/>
    <w:rsid w:val="00E044AB"/>
    <w:rsid w:val="00E047D0"/>
    <w:rsid w:val="00E047E5"/>
    <w:rsid w:val="00E048A6"/>
    <w:rsid w:val="00E049B8"/>
    <w:rsid w:val="00E04AE7"/>
    <w:rsid w:val="00E04C97"/>
    <w:rsid w:val="00E04FEB"/>
    <w:rsid w:val="00E05151"/>
    <w:rsid w:val="00E05160"/>
    <w:rsid w:val="00E0532E"/>
    <w:rsid w:val="00E054FD"/>
    <w:rsid w:val="00E05508"/>
    <w:rsid w:val="00E05848"/>
    <w:rsid w:val="00E0587B"/>
    <w:rsid w:val="00E05979"/>
    <w:rsid w:val="00E05A10"/>
    <w:rsid w:val="00E05B26"/>
    <w:rsid w:val="00E05BE7"/>
    <w:rsid w:val="00E05DD1"/>
    <w:rsid w:val="00E05E53"/>
    <w:rsid w:val="00E06075"/>
    <w:rsid w:val="00E061F8"/>
    <w:rsid w:val="00E0623D"/>
    <w:rsid w:val="00E06243"/>
    <w:rsid w:val="00E062B6"/>
    <w:rsid w:val="00E0632A"/>
    <w:rsid w:val="00E064E3"/>
    <w:rsid w:val="00E065DF"/>
    <w:rsid w:val="00E0667D"/>
    <w:rsid w:val="00E06853"/>
    <w:rsid w:val="00E068D6"/>
    <w:rsid w:val="00E068ED"/>
    <w:rsid w:val="00E06A06"/>
    <w:rsid w:val="00E06DB0"/>
    <w:rsid w:val="00E06DDE"/>
    <w:rsid w:val="00E06E3E"/>
    <w:rsid w:val="00E06ECB"/>
    <w:rsid w:val="00E06EF2"/>
    <w:rsid w:val="00E07169"/>
    <w:rsid w:val="00E071D5"/>
    <w:rsid w:val="00E0722D"/>
    <w:rsid w:val="00E07358"/>
    <w:rsid w:val="00E07828"/>
    <w:rsid w:val="00E0783F"/>
    <w:rsid w:val="00E07ABA"/>
    <w:rsid w:val="00E07B04"/>
    <w:rsid w:val="00E10703"/>
    <w:rsid w:val="00E10862"/>
    <w:rsid w:val="00E1096A"/>
    <w:rsid w:val="00E109BB"/>
    <w:rsid w:val="00E109BC"/>
    <w:rsid w:val="00E109C1"/>
    <w:rsid w:val="00E10F9C"/>
    <w:rsid w:val="00E1114D"/>
    <w:rsid w:val="00E11277"/>
    <w:rsid w:val="00E11282"/>
    <w:rsid w:val="00E113B6"/>
    <w:rsid w:val="00E1144B"/>
    <w:rsid w:val="00E11787"/>
    <w:rsid w:val="00E117D6"/>
    <w:rsid w:val="00E11807"/>
    <w:rsid w:val="00E11863"/>
    <w:rsid w:val="00E1188A"/>
    <w:rsid w:val="00E11BA4"/>
    <w:rsid w:val="00E11C26"/>
    <w:rsid w:val="00E11D0F"/>
    <w:rsid w:val="00E11DF4"/>
    <w:rsid w:val="00E11EAD"/>
    <w:rsid w:val="00E12185"/>
    <w:rsid w:val="00E122A3"/>
    <w:rsid w:val="00E12350"/>
    <w:rsid w:val="00E12378"/>
    <w:rsid w:val="00E123DD"/>
    <w:rsid w:val="00E124AF"/>
    <w:rsid w:val="00E1258A"/>
    <w:rsid w:val="00E128FF"/>
    <w:rsid w:val="00E12B7E"/>
    <w:rsid w:val="00E12E36"/>
    <w:rsid w:val="00E12F0C"/>
    <w:rsid w:val="00E130AD"/>
    <w:rsid w:val="00E13601"/>
    <w:rsid w:val="00E13646"/>
    <w:rsid w:val="00E136BF"/>
    <w:rsid w:val="00E13825"/>
    <w:rsid w:val="00E13C52"/>
    <w:rsid w:val="00E13FCA"/>
    <w:rsid w:val="00E14055"/>
    <w:rsid w:val="00E1408E"/>
    <w:rsid w:val="00E141A8"/>
    <w:rsid w:val="00E1474C"/>
    <w:rsid w:val="00E14BDB"/>
    <w:rsid w:val="00E14E5A"/>
    <w:rsid w:val="00E14E5F"/>
    <w:rsid w:val="00E15017"/>
    <w:rsid w:val="00E15026"/>
    <w:rsid w:val="00E1524E"/>
    <w:rsid w:val="00E15775"/>
    <w:rsid w:val="00E1577B"/>
    <w:rsid w:val="00E157D3"/>
    <w:rsid w:val="00E15A35"/>
    <w:rsid w:val="00E15A4F"/>
    <w:rsid w:val="00E15C72"/>
    <w:rsid w:val="00E15D54"/>
    <w:rsid w:val="00E15E7A"/>
    <w:rsid w:val="00E15FCB"/>
    <w:rsid w:val="00E162A4"/>
    <w:rsid w:val="00E162D7"/>
    <w:rsid w:val="00E1655F"/>
    <w:rsid w:val="00E16569"/>
    <w:rsid w:val="00E16716"/>
    <w:rsid w:val="00E16717"/>
    <w:rsid w:val="00E16869"/>
    <w:rsid w:val="00E16888"/>
    <w:rsid w:val="00E1688C"/>
    <w:rsid w:val="00E16EC1"/>
    <w:rsid w:val="00E1725C"/>
    <w:rsid w:val="00E172C5"/>
    <w:rsid w:val="00E17441"/>
    <w:rsid w:val="00E174D3"/>
    <w:rsid w:val="00E17757"/>
    <w:rsid w:val="00E1780A"/>
    <w:rsid w:val="00E17C35"/>
    <w:rsid w:val="00E17CFF"/>
    <w:rsid w:val="00E17E8E"/>
    <w:rsid w:val="00E2006F"/>
    <w:rsid w:val="00E2008F"/>
    <w:rsid w:val="00E200E4"/>
    <w:rsid w:val="00E20199"/>
    <w:rsid w:val="00E2082B"/>
    <w:rsid w:val="00E208C5"/>
    <w:rsid w:val="00E208DC"/>
    <w:rsid w:val="00E20955"/>
    <w:rsid w:val="00E20995"/>
    <w:rsid w:val="00E20B52"/>
    <w:rsid w:val="00E20D9D"/>
    <w:rsid w:val="00E20DCA"/>
    <w:rsid w:val="00E20E30"/>
    <w:rsid w:val="00E20E33"/>
    <w:rsid w:val="00E2130B"/>
    <w:rsid w:val="00E21821"/>
    <w:rsid w:val="00E21877"/>
    <w:rsid w:val="00E219B4"/>
    <w:rsid w:val="00E21AD0"/>
    <w:rsid w:val="00E21CAD"/>
    <w:rsid w:val="00E21CE4"/>
    <w:rsid w:val="00E21CE5"/>
    <w:rsid w:val="00E21E4C"/>
    <w:rsid w:val="00E220C6"/>
    <w:rsid w:val="00E22391"/>
    <w:rsid w:val="00E2249A"/>
    <w:rsid w:val="00E22665"/>
    <w:rsid w:val="00E227AE"/>
    <w:rsid w:val="00E2286E"/>
    <w:rsid w:val="00E229A8"/>
    <w:rsid w:val="00E229D2"/>
    <w:rsid w:val="00E22D2F"/>
    <w:rsid w:val="00E22FB0"/>
    <w:rsid w:val="00E23185"/>
    <w:rsid w:val="00E2323B"/>
    <w:rsid w:val="00E233E7"/>
    <w:rsid w:val="00E23526"/>
    <w:rsid w:val="00E2389A"/>
    <w:rsid w:val="00E23AD1"/>
    <w:rsid w:val="00E23D56"/>
    <w:rsid w:val="00E23D8B"/>
    <w:rsid w:val="00E23DD8"/>
    <w:rsid w:val="00E23F4E"/>
    <w:rsid w:val="00E23F53"/>
    <w:rsid w:val="00E24469"/>
    <w:rsid w:val="00E246E4"/>
    <w:rsid w:val="00E24799"/>
    <w:rsid w:val="00E2482D"/>
    <w:rsid w:val="00E2486C"/>
    <w:rsid w:val="00E24906"/>
    <w:rsid w:val="00E24A29"/>
    <w:rsid w:val="00E24A60"/>
    <w:rsid w:val="00E24AF1"/>
    <w:rsid w:val="00E24B28"/>
    <w:rsid w:val="00E24C10"/>
    <w:rsid w:val="00E24C6A"/>
    <w:rsid w:val="00E24FB5"/>
    <w:rsid w:val="00E25365"/>
    <w:rsid w:val="00E2539E"/>
    <w:rsid w:val="00E25732"/>
    <w:rsid w:val="00E2580B"/>
    <w:rsid w:val="00E258B2"/>
    <w:rsid w:val="00E25E05"/>
    <w:rsid w:val="00E263D8"/>
    <w:rsid w:val="00E2642A"/>
    <w:rsid w:val="00E26810"/>
    <w:rsid w:val="00E2682C"/>
    <w:rsid w:val="00E269D9"/>
    <w:rsid w:val="00E26AEC"/>
    <w:rsid w:val="00E26BEC"/>
    <w:rsid w:val="00E26C9B"/>
    <w:rsid w:val="00E273D4"/>
    <w:rsid w:val="00E276A9"/>
    <w:rsid w:val="00E276BF"/>
    <w:rsid w:val="00E2773B"/>
    <w:rsid w:val="00E27861"/>
    <w:rsid w:val="00E279DF"/>
    <w:rsid w:val="00E27AAC"/>
    <w:rsid w:val="00E27D82"/>
    <w:rsid w:val="00E30029"/>
    <w:rsid w:val="00E30037"/>
    <w:rsid w:val="00E302DD"/>
    <w:rsid w:val="00E30499"/>
    <w:rsid w:val="00E30759"/>
    <w:rsid w:val="00E30A46"/>
    <w:rsid w:val="00E30B51"/>
    <w:rsid w:val="00E30B8E"/>
    <w:rsid w:val="00E30C24"/>
    <w:rsid w:val="00E30E04"/>
    <w:rsid w:val="00E30E48"/>
    <w:rsid w:val="00E3102A"/>
    <w:rsid w:val="00E31116"/>
    <w:rsid w:val="00E31290"/>
    <w:rsid w:val="00E31611"/>
    <w:rsid w:val="00E31767"/>
    <w:rsid w:val="00E317A1"/>
    <w:rsid w:val="00E31E90"/>
    <w:rsid w:val="00E32128"/>
    <w:rsid w:val="00E3230A"/>
    <w:rsid w:val="00E32364"/>
    <w:rsid w:val="00E324BB"/>
    <w:rsid w:val="00E324CE"/>
    <w:rsid w:val="00E324EA"/>
    <w:rsid w:val="00E32A03"/>
    <w:rsid w:val="00E32A7A"/>
    <w:rsid w:val="00E32ECD"/>
    <w:rsid w:val="00E32F70"/>
    <w:rsid w:val="00E32FEC"/>
    <w:rsid w:val="00E330B8"/>
    <w:rsid w:val="00E33203"/>
    <w:rsid w:val="00E338C4"/>
    <w:rsid w:val="00E339F0"/>
    <w:rsid w:val="00E33C20"/>
    <w:rsid w:val="00E33C94"/>
    <w:rsid w:val="00E33E0C"/>
    <w:rsid w:val="00E341F5"/>
    <w:rsid w:val="00E34287"/>
    <w:rsid w:val="00E34324"/>
    <w:rsid w:val="00E344CB"/>
    <w:rsid w:val="00E345EC"/>
    <w:rsid w:val="00E34707"/>
    <w:rsid w:val="00E34796"/>
    <w:rsid w:val="00E347A0"/>
    <w:rsid w:val="00E34884"/>
    <w:rsid w:val="00E34B1D"/>
    <w:rsid w:val="00E34CEF"/>
    <w:rsid w:val="00E34D8C"/>
    <w:rsid w:val="00E34F76"/>
    <w:rsid w:val="00E3503C"/>
    <w:rsid w:val="00E35427"/>
    <w:rsid w:val="00E35718"/>
    <w:rsid w:val="00E357B5"/>
    <w:rsid w:val="00E35DD4"/>
    <w:rsid w:val="00E35E8B"/>
    <w:rsid w:val="00E3618B"/>
    <w:rsid w:val="00E363C6"/>
    <w:rsid w:val="00E3655B"/>
    <w:rsid w:val="00E3687A"/>
    <w:rsid w:val="00E36CE6"/>
    <w:rsid w:val="00E36FF7"/>
    <w:rsid w:val="00E37017"/>
    <w:rsid w:val="00E37373"/>
    <w:rsid w:val="00E373AC"/>
    <w:rsid w:val="00E37424"/>
    <w:rsid w:val="00E375C1"/>
    <w:rsid w:val="00E377E8"/>
    <w:rsid w:val="00E37821"/>
    <w:rsid w:val="00E37841"/>
    <w:rsid w:val="00E3792F"/>
    <w:rsid w:val="00E37970"/>
    <w:rsid w:val="00E37B7F"/>
    <w:rsid w:val="00E37C98"/>
    <w:rsid w:val="00E37E42"/>
    <w:rsid w:val="00E37E88"/>
    <w:rsid w:val="00E40185"/>
    <w:rsid w:val="00E40283"/>
    <w:rsid w:val="00E4034C"/>
    <w:rsid w:val="00E403FB"/>
    <w:rsid w:val="00E40444"/>
    <w:rsid w:val="00E40466"/>
    <w:rsid w:val="00E406A1"/>
    <w:rsid w:val="00E40876"/>
    <w:rsid w:val="00E40973"/>
    <w:rsid w:val="00E40986"/>
    <w:rsid w:val="00E40D7B"/>
    <w:rsid w:val="00E40F22"/>
    <w:rsid w:val="00E41072"/>
    <w:rsid w:val="00E41304"/>
    <w:rsid w:val="00E415B1"/>
    <w:rsid w:val="00E416FC"/>
    <w:rsid w:val="00E41711"/>
    <w:rsid w:val="00E41BCD"/>
    <w:rsid w:val="00E41C77"/>
    <w:rsid w:val="00E41CA3"/>
    <w:rsid w:val="00E41CEC"/>
    <w:rsid w:val="00E41E0A"/>
    <w:rsid w:val="00E41F20"/>
    <w:rsid w:val="00E41FB9"/>
    <w:rsid w:val="00E42123"/>
    <w:rsid w:val="00E42445"/>
    <w:rsid w:val="00E4246F"/>
    <w:rsid w:val="00E4256C"/>
    <w:rsid w:val="00E425D7"/>
    <w:rsid w:val="00E42659"/>
    <w:rsid w:val="00E427F0"/>
    <w:rsid w:val="00E42885"/>
    <w:rsid w:val="00E42AE7"/>
    <w:rsid w:val="00E42BE9"/>
    <w:rsid w:val="00E42C60"/>
    <w:rsid w:val="00E42C72"/>
    <w:rsid w:val="00E42E5B"/>
    <w:rsid w:val="00E42EB4"/>
    <w:rsid w:val="00E42EDF"/>
    <w:rsid w:val="00E42F97"/>
    <w:rsid w:val="00E43055"/>
    <w:rsid w:val="00E430DE"/>
    <w:rsid w:val="00E431CF"/>
    <w:rsid w:val="00E43261"/>
    <w:rsid w:val="00E43464"/>
    <w:rsid w:val="00E43542"/>
    <w:rsid w:val="00E438A7"/>
    <w:rsid w:val="00E4394A"/>
    <w:rsid w:val="00E43A9B"/>
    <w:rsid w:val="00E43AED"/>
    <w:rsid w:val="00E43C11"/>
    <w:rsid w:val="00E43D44"/>
    <w:rsid w:val="00E43DBD"/>
    <w:rsid w:val="00E44270"/>
    <w:rsid w:val="00E44414"/>
    <w:rsid w:val="00E44472"/>
    <w:rsid w:val="00E44511"/>
    <w:rsid w:val="00E44876"/>
    <w:rsid w:val="00E449A8"/>
    <w:rsid w:val="00E44AD2"/>
    <w:rsid w:val="00E44D1C"/>
    <w:rsid w:val="00E44E7E"/>
    <w:rsid w:val="00E450B3"/>
    <w:rsid w:val="00E451BE"/>
    <w:rsid w:val="00E454AA"/>
    <w:rsid w:val="00E4564D"/>
    <w:rsid w:val="00E45698"/>
    <w:rsid w:val="00E456B4"/>
    <w:rsid w:val="00E45D80"/>
    <w:rsid w:val="00E45EF9"/>
    <w:rsid w:val="00E46181"/>
    <w:rsid w:val="00E461D0"/>
    <w:rsid w:val="00E46888"/>
    <w:rsid w:val="00E46C2F"/>
    <w:rsid w:val="00E46C61"/>
    <w:rsid w:val="00E46DEA"/>
    <w:rsid w:val="00E46DEC"/>
    <w:rsid w:val="00E46F46"/>
    <w:rsid w:val="00E471D4"/>
    <w:rsid w:val="00E4767B"/>
    <w:rsid w:val="00E4768C"/>
    <w:rsid w:val="00E477EE"/>
    <w:rsid w:val="00E478D0"/>
    <w:rsid w:val="00E47A69"/>
    <w:rsid w:val="00E47C85"/>
    <w:rsid w:val="00E501F9"/>
    <w:rsid w:val="00E502F3"/>
    <w:rsid w:val="00E503B6"/>
    <w:rsid w:val="00E50A52"/>
    <w:rsid w:val="00E50B87"/>
    <w:rsid w:val="00E50C0F"/>
    <w:rsid w:val="00E50C35"/>
    <w:rsid w:val="00E50F52"/>
    <w:rsid w:val="00E50F8C"/>
    <w:rsid w:val="00E51472"/>
    <w:rsid w:val="00E518D2"/>
    <w:rsid w:val="00E51919"/>
    <w:rsid w:val="00E51AB6"/>
    <w:rsid w:val="00E51BF0"/>
    <w:rsid w:val="00E51E3A"/>
    <w:rsid w:val="00E51EAD"/>
    <w:rsid w:val="00E51EDA"/>
    <w:rsid w:val="00E521A6"/>
    <w:rsid w:val="00E52211"/>
    <w:rsid w:val="00E523E2"/>
    <w:rsid w:val="00E52422"/>
    <w:rsid w:val="00E52681"/>
    <w:rsid w:val="00E526F0"/>
    <w:rsid w:val="00E52A70"/>
    <w:rsid w:val="00E52B09"/>
    <w:rsid w:val="00E52CF0"/>
    <w:rsid w:val="00E52EB9"/>
    <w:rsid w:val="00E532C7"/>
    <w:rsid w:val="00E5330C"/>
    <w:rsid w:val="00E534C6"/>
    <w:rsid w:val="00E53967"/>
    <w:rsid w:val="00E53AD2"/>
    <w:rsid w:val="00E53F1B"/>
    <w:rsid w:val="00E53F73"/>
    <w:rsid w:val="00E54027"/>
    <w:rsid w:val="00E54168"/>
    <w:rsid w:val="00E546DA"/>
    <w:rsid w:val="00E55150"/>
    <w:rsid w:val="00E553B8"/>
    <w:rsid w:val="00E5545A"/>
    <w:rsid w:val="00E5561B"/>
    <w:rsid w:val="00E55696"/>
    <w:rsid w:val="00E556F7"/>
    <w:rsid w:val="00E5574C"/>
    <w:rsid w:val="00E5578F"/>
    <w:rsid w:val="00E557CE"/>
    <w:rsid w:val="00E55D5A"/>
    <w:rsid w:val="00E5610E"/>
    <w:rsid w:val="00E561DE"/>
    <w:rsid w:val="00E56347"/>
    <w:rsid w:val="00E56410"/>
    <w:rsid w:val="00E564DD"/>
    <w:rsid w:val="00E5650C"/>
    <w:rsid w:val="00E56644"/>
    <w:rsid w:val="00E56818"/>
    <w:rsid w:val="00E56DAC"/>
    <w:rsid w:val="00E56E74"/>
    <w:rsid w:val="00E571BB"/>
    <w:rsid w:val="00E577C9"/>
    <w:rsid w:val="00E578C8"/>
    <w:rsid w:val="00E57C5B"/>
    <w:rsid w:val="00E57C9A"/>
    <w:rsid w:val="00E60147"/>
    <w:rsid w:val="00E6023F"/>
    <w:rsid w:val="00E603B9"/>
    <w:rsid w:val="00E60430"/>
    <w:rsid w:val="00E6051A"/>
    <w:rsid w:val="00E60774"/>
    <w:rsid w:val="00E6086D"/>
    <w:rsid w:val="00E6092E"/>
    <w:rsid w:val="00E60A84"/>
    <w:rsid w:val="00E60B4D"/>
    <w:rsid w:val="00E60B92"/>
    <w:rsid w:val="00E60BC3"/>
    <w:rsid w:val="00E61404"/>
    <w:rsid w:val="00E61566"/>
    <w:rsid w:val="00E615CB"/>
    <w:rsid w:val="00E61731"/>
    <w:rsid w:val="00E61990"/>
    <w:rsid w:val="00E61C72"/>
    <w:rsid w:val="00E61F08"/>
    <w:rsid w:val="00E620F9"/>
    <w:rsid w:val="00E62298"/>
    <w:rsid w:val="00E6237B"/>
    <w:rsid w:val="00E62740"/>
    <w:rsid w:val="00E62C15"/>
    <w:rsid w:val="00E62DF7"/>
    <w:rsid w:val="00E62DFB"/>
    <w:rsid w:val="00E631AB"/>
    <w:rsid w:val="00E63361"/>
    <w:rsid w:val="00E634BD"/>
    <w:rsid w:val="00E63760"/>
    <w:rsid w:val="00E637D7"/>
    <w:rsid w:val="00E6383D"/>
    <w:rsid w:val="00E63847"/>
    <w:rsid w:val="00E638A3"/>
    <w:rsid w:val="00E63E86"/>
    <w:rsid w:val="00E64241"/>
    <w:rsid w:val="00E6435E"/>
    <w:rsid w:val="00E643C6"/>
    <w:rsid w:val="00E644DE"/>
    <w:rsid w:val="00E644ED"/>
    <w:rsid w:val="00E6472E"/>
    <w:rsid w:val="00E64B24"/>
    <w:rsid w:val="00E64D19"/>
    <w:rsid w:val="00E64DF4"/>
    <w:rsid w:val="00E64EC6"/>
    <w:rsid w:val="00E65145"/>
    <w:rsid w:val="00E6528A"/>
    <w:rsid w:val="00E652D3"/>
    <w:rsid w:val="00E65370"/>
    <w:rsid w:val="00E655E8"/>
    <w:rsid w:val="00E656A2"/>
    <w:rsid w:val="00E66132"/>
    <w:rsid w:val="00E662D4"/>
    <w:rsid w:val="00E6641D"/>
    <w:rsid w:val="00E6657E"/>
    <w:rsid w:val="00E665F9"/>
    <w:rsid w:val="00E666B9"/>
    <w:rsid w:val="00E66778"/>
    <w:rsid w:val="00E6697E"/>
    <w:rsid w:val="00E66F79"/>
    <w:rsid w:val="00E67002"/>
    <w:rsid w:val="00E670C0"/>
    <w:rsid w:val="00E670C9"/>
    <w:rsid w:val="00E67128"/>
    <w:rsid w:val="00E6723A"/>
    <w:rsid w:val="00E675E0"/>
    <w:rsid w:val="00E678A0"/>
    <w:rsid w:val="00E6795D"/>
    <w:rsid w:val="00E67A21"/>
    <w:rsid w:val="00E67ADF"/>
    <w:rsid w:val="00E67B3C"/>
    <w:rsid w:val="00E67B47"/>
    <w:rsid w:val="00E70613"/>
    <w:rsid w:val="00E706CF"/>
    <w:rsid w:val="00E70957"/>
    <w:rsid w:val="00E70983"/>
    <w:rsid w:val="00E70BF2"/>
    <w:rsid w:val="00E711FF"/>
    <w:rsid w:val="00E71B3C"/>
    <w:rsid w:val="00E71C50"/>
    <w:rsid w:val="00E71D34"/>
    <w:rsid w:val="00E71DDF"/>
    <w:rsid w:val="00E71ED4"/>
    <w:rsid w:val="00E7206E"/>
    <w:rsid w:val="00E7229E"/>
    <w:rsid w:val="00E72835"/>
    <w:rsid w:val="00E72A82"/>
    <w:rsid w:val="00E72CE0"/>
    <w:rsid w:val="00E72F08"/>
    <w:rsid w:val="00E730DE"/>
    <w:rsid w:val="00E733A7"/>
    <w:rsid w:val="00E73434"/>
    <w:rsid w:val="00E739E7"/>
    <w:rsid w:val="00E73B44"/>
    <w:rsid w:val="00E73BE1"/>
    <w:rsid w:val="00E73CA4"/>
    <w:rsid w:val="00E73FD6"/>
    <w:rsid w:val="00E742D4"/>
    <w:rsid w:val="00E742F5"/>
    <w:rsid w:val="00E743DC"/>
    <w:rsid w:val="00E74435"/>
    <w:rsid w:val="00E7444B"/>
    <w:rsid w:val="00E74792"/>
    <w:rsid w:val="00E74856"/>
    <w:rsid w:val="00E74860"/>
    <w:rsid w:val="00E749F9"/>
    <w:rsid w:val="00E74A0E"/>
    <w:rsid w:val="00E74B5D"/>
    <w:rsid w:val="00E74DDE"/>
    <w:rsid w:val="00E74E72"/>
    <w:rsid w:val="00E74F46"/>
    <w:rsid w:val="00E74F92"/>
    <w:rsid w:val="00E75190"/>
    <w:rsid w:val="00E75236"/>
    <w:rsid w:val="00E752C2"/>
    <w:rsid w:val="00E754AE"/>
    <w:rsid w:val="00E7566E"/>
    <w:rsid w:val="00E75796"/>
    <w:rsid w:val="00E75866"/>
    <w:rsid w:val="00E758AD"/>
    <w:rsid w:val="00E75AB5"/>
    <w:rsid w:val="00E75F53"/>
    <w:rsid w:val="00E7608F"/>
    <w:rsid w:val="00E76430"/>
    <w:rsid w:val="00E7672B"/>
    <w:rsid w:val="00E7691E"/>
    <w:rsid w:val="00E76A86"/>
    <w:rsid w:val="00E76DAC"/>
    <w:rsid w:val="00E76E17"/>
    <w:rsid w:val="00E774A2"/>
    <w:rsid w:val="00E77A79"/>
    <w:rsid w:val="00E77D4E"/>
    <w:rsid w:val="00E8010C"/>
    <w:rsid w:val="00E801BC"/>
    <w:rsid w:val="00E8031C"/>
    <w:rsid w:val="00E8037B"/>
    <w:rsid w:val="00E80642"/>
    <w:rsid w:val="00E80752"/>
    <w:rsid w:val="00E807DA"/>
    <w:rsid w:val="00E80898"/>
    <w:rsid w:val="00E80957"/>
    <w:rsid w:val="00E80ADA"/>
    <w:rsid w:val="00E80AF8"/>
    <w:rsid w:val="00E80D26"/>
    <w:rsid w:val="00E81119"/>
    <w:rsid w:val="00E812F1"/>
    <w:rsid w:val="00E814E3"/>
    <w:rsid w:val="00E816B3"/>
    <w:rsid w:val="00E816F2"/>
    <w:rsid w:val="00E817E4"/>
    <w:rsid w:val="00E81914"/>
    <w:rsid w:val="00E81B1A"/>
    <w:rsid w:val="00E81E75"/>
    <w:rsid w:val="00E81E84"/>
    <w:rsid w:val="00E82052"/>
    <w:rsid w:val="00E82158"/>
    <w:rsid w:val="00E825E7"/>
    <w:rsid w:val="00E82880"/>
    <w:rsid w:val="00E82958"/>
    <w:rsid w:val="00E829CA"/>
    <w:rsid w:val="00E82B73"/>
    <w:rsid w:val="00E82E19"/>
    <w:rsid w:val="00E831E5"/>
    <w:rsid w:val="00E83650"/>
    <w:rsid w:val="00E837E6"/>
    <w:rsid w:val="00E837FA"/>
    <w:rsid w:val="00E83969"/>
    <w:rsid w:val="00E83AB9"/>
    <w:rsid w:val="00E83B93"/>
    <w:rsid w:val="00E83BA4"/>
    <w:rsid w:val="00E83CC4"/>
    <w:rsid w:val="00E84519"/>
    <w:rsid w:val="00E848C5"/>
    <w:rsid w:val="00E84A36"/>
    <w:rsid w:val="00E84B9A"/>
    <w:rsid w:val="00E84CA2"/>
    <w:rsid w:val="00E84E11"/>
    <w:rsid w:val="00E84E40"/>
    <w:rsid w:val="00E8509A"/>
    <w:rsid w:val="00E8529E"/>
    <w:rsid w:val="00E85573"/>
    <w:rsid w:val="00E85A5D"/>
    <w:rsid w:val="00E85EF5"/>
    <w:rsid w:val="00E85F7C"/>
    <w:rsid w:val="00E860BF"/>
    <w:rsid w:val="00E864A7"/>
    <w:rsid w:val="00E86B7B"/>
    <w:rsid w:val="00E86D48"/>
    <w:rsid w:val="00E872E2"/>
    <w:rsid w:val="00E873EF"/>
    <w:rsid w:val="00E8747D"/>
    <w:rsid w:val="00E874B0"/>
    <w:rsid w:val="00E874FA"/>
    <w:rsid w:val="00E87908"/>
    <w:rsid w:val="00E87949"/>
    <w:rsid w:val="00E87BB9"/>
    <w:rsid w:val="00E87C28"/>
    <w:rsid w:val="00E87D09"/>
    <w:rsid w:val="00E87DD2"/>
    <w:rsid w:val="00E87F2C"/>
    <w:rsid w:val="00E900F1"/>
    <w:rsid w:val="00E901C1"/>
    <w:rsid w:val="00E90457"/>
    <w:rsid w:val="00E90483"/>
    <w:rsid w:val="00E90533"/>
    <w:rsid w:val="00E90685"/>
    <w:rsid w:val="00E90B49"/>
    <w:rsid w:val="00E90B9C"/>
    <w:rsid w:val="00E90D4C"/>
    <w:rsid w:val="00E9143C"/>
    <w:rsid w:val="00E91860"/>
    <w:rsid w:val="00E9186B"/>
    <w:rsid w:val="00E91BE9"/>
    <w:rsid w:val="00E91C12"/>
    <w:rsid w:val="00E91E5B"/>
    <w:rsid w:val="00E91F71"/>
    <w:rsid w:val="00E92395"/>
    <w:rsid w:val="00E9256D"/>
    <w:rsid w:val="00E92614"/>
    <w:rsid w:val="00E9283C"/>
    <w:rsid w:val="00E92AC9"/>
    <w:rsid w:val="00E92B67"/>
    <w:rsid w:val="00E92C15"/>
    <w:rsid w:val="00E92CC3"/>
    <w:rsid w:val="00E931BE"/>
    <w:rsid w:val="00E932AE"/>
    <w:rsid w:val="00E936F6"/>
    <w:rsid w:val="00E937DD"/>
    <w:rsid w:val="00E93AFB"/>
    <w:rsid w:val="00E93D55"/>
    <w:rsid w:val="00E9402F"/>
    <w:rsid w:val="00E9408E"/>
    <w:rsid w:val="00E94220"/>
    <w:rsid w:val="00E9431A"/>
    <w:rsid w:val="00E94501"/>
    <w:rsid w:val="00E94525"/>
    <w:rsid w:val="00E945D5"/>
    <w:rsid w:val="00E9460B"/>
    <w:rsid w:val="00E94636"/>
    <w:rsid w:val="00E946F9"/>
    <w:rsid w:val="00E948B7"/>
    <w:rsid w:val="00E948BC"/>
    <w:rsid w:val="00E9498C"/>
    <w:rsid w:val="00E94A05"/>
    <w:rsid w:val="00E9505D"/>
    <w:rsid w:val="00E95145"/>
    <w:rsid w:val="00E954B7"/>
    <w:rsid w:val="00E95517"/>
    <w:rsid w:val="00E955FC"/>
    <w:rsid w:val="00E95666"/>
    <w:rsid w:val="00E95CEB"/>
    <w:rsid w:val="00E95DD3"/>
    <w:rsid w:val="00E9627C"/>
    <w:rsid w:val="00E96768"/>
    <w:rsid w:val="00E96B43"/>
    <w:rsid w:val="00E96CCA"/>
    <w:rsid w:val="00E96E58"/>
    <w:rsid w:val="00E96FDB"/>
    <w:rsid w:val="00E971F9"/>
    <w:rsid w:val="00E97398"/>
    <w:rsid w:val="00E976AC"/>
    <w:rsid w:val="00E976B8"/>
    <w:rsid w:val="00E9794E"/>
    <w:rsid w:val="00E97C3D"/>
    <w:rsid w:val="00E97CF8"/>
    <w:rsid w:val="00E97D98"/>
    <w:rsid w:val="00E97E43"/>
    <w:rsid w:val="00EA0075"/>
    <w:rsid w:val="00EA00F9"/>
    <w:rsid w:val="00EA031F"/>
    <w:rsid w:val="00EA032A"/>
    <w:rsid w:val="00EA0491"/>
    <w:rsid w:val="00EA04D3"/>
    <w:rsid w:val="00EA059C"/>
    <w:rsid w:val="00EA071E"/>
    <w:rsid w:val="00EA074A"/>
    <w:rsid w:val="00EA0AB0"/>
    <w:rsid w:val="00EA0D29"/>
    <w:rsid w:val="00EA0DBE"/>
    <w:rsid w:val="00EA0E08"/>
    <w:rsid w:val="00EA107B"/>
    <w:rsid w:val="00EA1186"/>
    <w:rsid w:val="00EA155A"/>
    <w:rsid w:val="00EA16F1"/>
    <w:rsid w:val="00EA1C7F"/>
    <w:rsid w:val="00EA1C83"/>
    <w:rsid w:val="00EA1D08"/>
    <w:rsid w:val="00EA1ECB"/>
    <w:rsid w:val="00EA2328"/>
    <w:rsid w:val="00EA23F6"/>
    <w:rsid w:val="00EA2A96"/>
    <w:rsid w:val="00EA2DB9"/>
    <w:rsid w:val="00EA2E64"/>
    <w:rsid w:val="00EA2E80"/>
    <w:rsid w:val="00EA2EDB"/>
    <w:rsid w:val="00EA2FBE"/>
    <w:rsid w:val="00EA30FD"/>
    <w:rsid w:val="00EA333D"/>
    <w:rsid w:val="00EA33FD"/>
    <w:rsid w:val="00EA34D0"/>
    <w:rsid w:val="00EA34F6"/>
    <w:rsid w:val="00EA3575"/>
    <w:rsid w:val="00EA363D"/>
    <w:rsid w:val="00EA36B9"/>
    <w:rsid w:val="00EA3CF7"/>
    <w:rsid w:val="00EA3ED8"/>
    <w:rsid w:val="00EA4000"/>
    <w:rsid w:val="00EA40A6"/>
    <w:rsid w:val="00EA4140"/>
    <w:rsid w:val="00EA4232"/>
    <w:rsid w:val="00EA43AA"/>
    <w:rsid w:val="00EA43EE"/>
    <w:rsid w:val="00EA44D4"/>
    <w:rsid w:val="00EA45E1"/>
    <w:rsid w:val="00EA4645"/>
    <w:rsid w:val="00EA478E"/>
    <w:rsid w:val="00EA481E"/>
    <w:rsid w:val="00EA4B2A"/>
    <w:rsid w:val="00EA4C46"/>
    <w:rsid w:val="00EA4D40"/>
    <w:rsid w:val="00EA4D90"/>
    <w:rsid w:val="00EA4DB0"/>
    <w:rsid w:val="00EA4F51"/>
    <w:rsid w:val="00EA4FFF"/>
    <w:rsid w:val="00EA5259"/>
    <w:rsid w:val="00EA59C6"/>
    <w:rsid w:val="00EA5C3E"/>
    <w:rsid w:val="00EA5E02"/>
    <w:rsid w:val="00EA5E55"/>
    <w:rsid w:val="00EA622F"/>
    <w:rsid w:val="00EA63C3"/>
    <w:rsid w:val="00EA64A8"/>
    <w:rsid w:val="00EA6B5F"/>
    <w:rsid w:val="00EA6BA8"/>
    <w:rsid w:val="00EA6D62"/>
    <w:rsid w:val="00EA6D87"/>
    <w:rsid w:val="00EA6E59"/>
    <w:rsid w:val="00EA73FF"/>
    <w:rsid w:val="00EA741E"/>
    <w:rsid w:val="00EA75E0"/>
    <w:rsid w:val="00EA76B5"/>
    <w:rsid w:val="00EA76EE"/>
    <w:rsid w:val="00EA7927"/>
    <w:rsid w:val="00EA79CE"/>
    <w:rsid w:val="00EA79F7"/>
    <w:rsid w:val="00EA7AEE"/>
    <w:rsid w:val="00EA7BDF"/>
    <w:rsid w:val="00EA7F09"/>
    <w:rsid w:val="00EB00A8"/>
    <w:rsid w:val="00EB0BD5"/>
    <w:rsid w:val="00EB0BE2"/>
    <w:rsid w:val="00EB0DA4"/>
    <w:rsid w:val="00EB0E30"/>
    <w:rsid w:val="00EB0E5A"/>
    <w:rsid w:val="00EB1029"/>
    <w:rsid w:val="00EB1098"/>
    <w:rsid w:val="00EB10AC"/>
    <w:rsid w:val="00EB10DD"/>
    <w:rsid w:val="00EB13D5"/>
    <w:rsid w:val="00EB14A6"/>
    <w:rsid w:val="00EB196D"/>
    <w:rsid w:val="00EB196F"/>
    <w:rsid w:val="00EB1BB5"/>
    <w:rsid w:val="00EB2100"/>
    <w:rsid w:val="00EB2161"/>
    <w:rsid w:val="00EB22A7"/>
    <w:rsid w:val="00EB22A8"/>
    <w:rsid w:val="00EB2466"/>
    <w:rsid w:val="00EB3295"/>
    <w:rsid w:val="00EB356D"/>
    <w:rsid w:val="00EB3AAB"/>
    <w:rsid w:val="00EB3CE5"/>
    <w:rsid w:val="00EB3D5C"/>
    <w:rsid w:val="00EB3F40"/>
    <w:rsid w:val="00EB4125"/>
    <w:rsid w:val="00EB432D"/>
    <w:rsid w:val="00EB4779"/>
    <w:rsid w:val="00EB47C0"/>
    <w:rsid w:val="00EB4A21"/>
    <w:rsid w:val="00EB4A93"/>
    <w:rsid w:val="00EB4C29"/>
    <w:rsid w:val="00EB506B"/>
    <w:rsid w:val="00EB50A1"/>
    <w:rsid w:val="00EB5394"/>
    <w:rsid w:val="00EB55CC"/>
    <w:rsid w:val="00EB5883"/>
    <w:rsid w:val="00EB5A5A"/>
    <w:rsid w:val="00EB5A97"/>
    <w:rsid w:val="00EB5AB9"/>
    <w:rsid w:val="00EB5C8A"/>
    <w:rsid w:val="00EB5DBA"/>
    <w:rsid w:val="00EB5F3C"/>
    <w:rsid w:val="00EB5F9E"/>
    <w:rsid w:val="00EB601F"/>
    <w:rsid w:val="00EB6082"/>
    <w:rsid w:val="00EB641F"/>
    <w:rsid w:val="00EB6432"/>
    <w:rsid w:val="00EB6750"/>
    <w:rsid w:val="00EB67A9"/>
    <w:rsid w:val="00EB6889"/>
    <w:rsid w:val="00EB69A1"/>
    <w:rsid w:val="00EB6AB9"/>
    <w:rsid w:val="00EB6D31"/>
    <w:rsid w:val="00EB6D82"/>
    <w:rsid w:val="00EB6F30"/>
    <w:rsid w:val="00EB6F8A"/>
    <w:rsid w:val="00EB7061"/>
    <w:rsid w:val="00EB745E"/>
    <w:rsid w:val="00EB784E"/>
    <w:rsid w:val="00EB78BF"/>
    <w:rsid w:val="00EB7A93"/>
    <w:rsid w:val="00EB7D5C"/>
    <w:rsid w:val="00EC02AE"/>
    <w:rsid w:val="00EC06CC"/>
    <w:rsid w:val="00EC0A60"/>
    <w:rsid w:val="00EC0DFD"/>
    <w:rsid w:val="00EC0EED"/>
    <w:rsid w:val="00EC109E"/>
    <w:rsid w:val="00EC10A0"/>
    <w:rsid w:val="00EC1195"/>
    <w:rsid w:val="00EC1383"/>
    <w:rsid w:val="00EC13D0"/>
    <w:rsid w:val="00EC1591"/>
    <w:rsid w:val="00EC16C6"/>
    <w:rsid w:val="00EC16F1"/>
    <w:rsid w:val="00EC172F"/>
    <w:rsid w:val="00EC17AA"/>
    <w:rsid w:val="00EC184E"/>
    <w:rsid w:val="00EC1AE0"/>
    <w:rsid w:val="00EC1C26"/>
    <w:rsid w:val="00EC1C8A"/>
    <w:rsid w:val="00EC1DFD"/>
    <w:rsid w:val="00EC20D8"/>
    <w:rsid w:val="00EC2797"/>
    <w:rsid w:val="00EC282D"/>
    <w:rsid w:val="00EC2840"/>
    <w:rsid w:val="00EC288F"/>
    <w:rsid w:val="00EC2B0D"/>
    <w:rsid w:val="00EC2BD6"/>
    <w:rsid w:val="00EC2FCB"/>
    <w:rsid w:val="00EC3263"/>
    <w:rsid w:val="00EC3573"/>
    <w:rsid w:val="00EC3B3D"/>
    <w:rsid w:val="00EC410A"/>
    <w:rsid w:val="00EC419F"/>
    <w:rsid w:val="00EC4260"/>
    <w:rsid w:val="00EC47F4"/>
    <w:rsid w:val="00EC4840"/>
    <w:rsid w:val="00EC4D5C"/>
    <w:rsid w:val="00EC50A2"/>
    <w:rsid w:val="00EC50AE"/>
    <w:rsid w:val="00EC518D"/>
    <w:rsid w:val="00EC52B8"/>
    <w:rsid w:val="00EC545A"/>
    <w:rsid w:val="00EC54F8"/>
    <w:rsid w:val="00EC5791"/>
    <w:rsid w:val="00EC57C6"/>
    <w:rsid w:val="00EC5C90"/>
    <w:rsid w:val="00EC5FB8"/>
    <w:rsid w:val="00EC61CD"/>
    <w:rsid w:val="00EC628D"/>
    <w:rsid w:val="00EC6763"/>
    <w:rsid w:val="00EC677A"/>
    <w:rsid w:val="00EC6980"/>
    <w:rsid w:val="00EC6C28"/>
    <w:rsid w:val="00EC6D0E"/>
    <w:rsid w:val="00EC6DBD"/>
    <w:rsid w:val="00EC6DFD"/>
    <w:rsid w:val="00EC6EF3"/>
    <w:rsid w:val="00EC7048"/>
    <w:rsid w:val="00EC71AB"/>
    <w:rsid w:val="00EC71CB"/>
    <w:rsid w:val="00EC71D1"/>
    <w:rsid w:val="00EC752F"/>
    <w:rsid w:val="00EC769C"/>
    <w:rsid w:val="00EC76F3"/>
    <w:rsid w:val="00EC7797"/>
    <w:rsid w:val="00EC78BC"/>
    <w:rsid w:val="00EC7B5C"/>
    <w:rsid w:val="00EC7D87"/>
    <w:rsid w:val="00EC7E17"/>
    <w:rsid w:val="00ED0247"/>
    <w:rsid w:val="00ED0514"/>
    <w:rsid w:val="00ED05D6"/>
    <w:rsid w:val="00ED060E"/>
    <w:rsid w:val="00ED065E"/>
    <w:rsid w:val="00ED0C6F"/>
    <w:rsid w:val="00ED0D88"/>
    <w:rsid w:val="00ED0DE8"/>
    <w:rsid w:val="00ED102F"/>
    <w:rsid w:val="00ED13D1"/>
    <w:rsid w:val="00ED143F"/>
    <w:rsid w:val="00ED19C1"/>
    <w:rsid w:val="00ED1AA8"/>
    <w:rsid w:val="00ED1C07"/>
    <w:rsid w:val="00ED1D2F"/>
    <w:rsid w:val="00ED1D65"/>
    <w:rsid w:val="00ED2210"/>
    <w:rsid w:val="00ED233E"/>
    <w:rsid w:val="00ED25A4"/>
    <w:rsid w:val="00ED28B5"/>
    <w:rsid w:val="00ED29F2"/>
    <w:rsid w:val="00ED2BED"/>
    <w:rsid w:val="00ED2D3B"/>
    <w:rsid w:val="00ED2FCC"/>
    <w:rsid w:val="00ED2FDD"/>
    <w:rsid w:val="00ED2FEB"/>
    <w:rsid w:val="00ED3028"/>
    <w:rsid w:val="00ED306F"/>
    <w:rsid w:val="00ED328A"/>
    <w:rsid w:val="00ED362E"/>
    <w:rsid w:val="00ED3A81"/>
    <w:rsid w:val="00ED3C6F"/>
    <w:rsid w:val="00ED3C84"/>
    <w:rsid w:val="00ED3D84"/>
    <w:rsid w:val="00ED3EDE"/>
    <w:rsid w:val="00ED3F32"/>
    <w:rsid w:val="00ED4402"/>
    <w:rsid w:val="00ED4524"/>
    <w:rsid w:val="00ED4582"/>
    <w:rsid w:val="00ED4967"/>
    <w:rsid w:val="00ED4B6F"/>
    <w:rsid w:val="00ED4C12"/>
    <w:rsid w:val="00ED4E12"/>
    <w:rsid w:val="00ED4E2D"/>
    <w:rsid w:val="00ED50D8"/>
    <w:rsid w:val="00ED515C"/>
    <w:rsid w:val="00ED5308"/>
    <w:rsid w:val="00ED53B0"/>
    <w:rsid w:val="00ED5462"/>
    <w:rsid w:val="00ED5646"/>
    <w:rsid w:val="00ED5CE9"/>
    <w:rsid w:val="00ED635F"/>
    <w:rsid w:val="00ED657F"/>
    <w:rsid w:val="00ED67CE"/>
    <w:rsid w:val="00ED6EDA"/>
    <w:rsid w:val="00ED712D"/>
    <w:rsid w:val="00ED71BB"/>
    <w:rsid w:val="00ED720C"/>
    <w:rsid w:val="00ED72CD"/>
    <w:rsid w:val="00ED7559"/>
    <w:rsid w:val="00ED7637"/>
    <w:rsid w:val="00ED78FE"/>
    <w:rsid w:val="00ED7A84"/>
    <w:rsid w:val="00ED7BA9"/>
    <w:rsid w:val="00ED7DFD"/>
    <w:rsid w:val="00ED7E8B"/>
    <w:rsid w:val="00ED7EE1"/>
    <w:rsid w:val="00ED7F1E"/>
    <w:rsid w:val="00EE0131"/>
    <w:rsid w:val="00EE0279"/>
    <w:rsid w:val="00EE04F7"/>
    <w:rsid w:val="00EE0538"/>
    <w:rsid w:val="00EE05EC"/>
    <w:rsid w:val="00EE0625"/>
    <w:rsid w:val="00EE0803"/>
    <w:rsid w:val="00EE0A4C"/>
    <w:rsid w:val="00EE0B6E"/>
    <w:rsid w:val="00EE0C55"/>
    <w:rsid w:val="00EE0CAE"/>
    <w:rsid w:val="00EE0F57"/>
    <w:rsid w:val="00EE0F97"/>
    <w:rsid w:val="00EE1046"/>
    <w:rsid w:val="00EE1399"/>
    <w:rsid w:val="00EE14BF"/>
    <w:rsid w:val="00EE1558"/>
    <w:rsid w:val="00EE15C3"/>
    <w:rsid w:val="00EE176E"/>
    <w:rsid w:val="00EE1B10"/>
    <w:rsid w:val="00EE1CB4"/>
    <w:rsid w:val="00EE1EC2"/>
    <w:rsid w:val="00EE1F4E"/>
    <w:rsid w:val="00EE1F65"/>
    <w:rsid w:val="00EE2371"/>
    <w:rsid w:val="00EE28A4"/>
    <w:rsid w:val="00EE28CE"/>
    <w:rsid w:val="00EE28F4"/>
    <w:rsid w:val="00EE2B3B"/>
    <w:rsid w:val="00EE2D19"/>
    <w:rsid w:val="00EE3119"/>
    <w:rsid w:val="00EE3133"/>
    <w:rsid w:val="00EE326A"/>
    <w:rsid w:val="00EE354F"/>
    <w:rsid w:val="00EE3728"/>
    <w:rsid w:val="00EE38B6"/>
    <w:rsid w:val="00EE3BC5"/>
    <w:rsid w:val="00EE3E7B"/>
    <w:rsid w:val="00EE3E83"/>
    <w:rsid w:val="00EE3F8B"/>
    <w:rsid w:val="00EE4261"/>
    <w:rsid w:val="00EE4493"/>
    <w:rsid w:val="00EE45C5"/>
    <w:rsid w:val="00EE4725"/>
    <w:rsid w:val="00EE4ADF"/>
    <w:rsid w:val="00EE4B3E"/>
    <w:rsid w:val="00EE5530"/>
    <w:rsid w:val="00EE585B"/>
    <w:rsid w:val="00EE59C3"/>
    <w:rsid w:val="00EE5A6B"/>
    <w:rsid w:val="00EE5B3C"/>
    <w:rsid w:val="00EE5E39"/>
    <w:rsid w:val="00EE5F75"/>
    <w:rsid w:val="00EE5FF9"/>
    <w:rsid w:val="00EE6270"/>
    <w:rsid w:val="00EE63BE"/>
    <w:rsid w:val="00EE6972"/>
    <w:rsid w:val="00EE6A2B"/>
    <w:rsid w:val="00EE6B04"/>
    <w:rsid w:val="00EE6B89"/>
    <w:rsid w:val="00EE6BA7"/>
    <w:rsid w:val="00EE712F"/>
    <w:rsid w:val="00EE73B5"/>
    <w:rsid w:val="00EE73E1"/>
    <w:rsid w:val="00EE7766"/>
    <w:rsid w:val="00EE7915"/>
    <w:rsid w:val="00EE791C"/>
    <w:rsid w:val="00EE79AF"/>
    <w:rsid w:val="00EE7CFD"/>
    <w:rsid w:val="00EF000E"/>
    <w:rsid w:val="00EF0024"/>
    <w:rsid w:val="00EF01A1"/>
    <w:rsid w:val="00EF0310"/>
    <w:rsid w:val="00EF0799"/>
    <w:rsid w:val="00EF09CD"/>
    <w:rsid w:val="00EF0A8C"/>
    <w:rsid w:val="00EF0E2B"/>
    <w:rsid w:val="00EF0FC5"/>
    <w:rsid w:val="00EF105D"/>
    <w:rsid w:val="00EF10CC"/>
    <w:rsid w:val="00EF12C5"/>
    <w:rsid w:val="00EF1370"/>
    <w:rsid w:val="00EF1514"/>
    <w:rsid w:val="00EF15F5"/>
    <w:rsid w:val="00EF1807"/>
    <w:rsid w:val="00EF1903"/>
    <w:rsid w:val="00EF1C75"/>
    <w:rsid w:val="00EF1CF5"/>
    <w:rsid w:val="00EF1E48"/>
    <w:rsid w:val="00EF1EB2"/>
    <w:rsid w:val="00EF2006"/>
    <w:rsid w:val="00EF21AF"/>
    <w:rsid w:val="00EF24F7"/>
    <w:rsid w:val="00EF2596"/>
    <w:rsid w:val="00EF269F"/>
    <w:rsid w:val="00EF2722"/>
    <w:rsid w:val="00EF2A35"/>
    <w:rsid w:val="00EF2B32"/>
    <w:rsid w:val="00EF2B93"/>
    <w:rsid w:val="00EF2DB3"/>
    <w:rsid w:val="00EF32CE"/>
    <w:rsid w:val="00EF363D"/>
    <w:rsid w:val="00EF3850"/>
    <w:rsid w:val="00EF3D30"/>
    <w:rsid w:val="00EF3E73"/>
    <w:rsid w:val="00EF40A5"/>
    <w:rsid w:val="00EF40BE"/>
    <w:rsid w:val="00EF416B"/>
    <w:rsid w:val="00EF41D3"/>
    <w:rsid w:val="00EF4469"/>
    <w:rsid w:val="00EF4AE4"/>
    <w:rsid w:val="00EF4F8C"/>
    <w:rsid w:val="00EF5107"/>
    <w:rsid w:val="00EF5A9C"/>
    <w:rsid w:val="00EF5B55"/>
    <w:rsid w:val="00EF5CE4"/>
    <w:rsid w:val="00EF5E9A"/>
    <w:rsid w:val="00EF5EEA"/>
    <w:rsid w:val="00EF5FF8"/>
    <w:rsid w:val="00EF60A2"/>
    <w:rsid w:val="00EF623C"/>
    <w:rsid w:val="00EF6289"/>
    <w:rsid w:val="00EF6294"/>
    <w:rsid w:val="00EF6601"/>
    <w:rsid w:val="00EF6805"/>
    <w:rsid w:val="00EF696D"/>
    <w:rsid w:val="00EF6D9B"/>
    <w:rsid w:val="00EF6EAE"/>
    <w:rsid w:val="00EF711F"/>
    <w:rsid w:val="00EF730B"/>
    <w:rsid w:val="00EF768F"/>
    <w:rsid w:val="00EF780A"/>
    <w:rsid w:val="00EF78A0"/>
    <w:rsid w:val="00EF7A63"/>
    <w:rsid w:val="00EF7CF2"/>
    <w:rsid w:val="00EF7D85"/>
    <w:rsid w:val="00EF7F31"/>
    <w:rsid w:val="00F0000E"/>
    <w:rsid w:val="00F00037"/>
    <w:rsid w:val="00F002F0"/>
    <w:rsid w:val="00F00508"/>
    <w:rsid w:val="00F0060F"/>
    <w:rsid w:val="00F00787"/>
    <w:rsid w:val="00F00819"/>
    <w:rsid w:val="00F009E1"/>
    <w:rsid w:val="00F00B2E"/>
    <w:rsid w:val="00F01195"/>
    <w:rsid w:val="00F01490"/>
    <w:rsid w:val="00F01820"/>
    <w:rsid w:val="00F0193F"/>
    <w:rsid w:val="00F01C5B"/>
    <w:rsid w:val="00F01C9B"/>
    <w:rsid w:val="00F01DDB"/>
    <w:rsid w:val="00F01DF2"/>
    <w:rsid w:val="00F01E52"/>
    <w:rsid w:val="00F021BF"/>
    <w:rsid w:val="00F022A8"/>
    <w:rsid w:val="00F02473"/>
    <w:rsid w:val="00F0255D"/>
    <w:rsid w:val="00F0256E"/>
    <w:rsid w:val="00F02BB4"/>
    <w:rsid w:val="00F02DCB"/>
    <w:rsid w:val="00F02FB1"/>
    <w:rsid w:val="00F0319D"/>
    <w:rsid w:val="00F03550"/>
    <w:rsid w:val="00F0357E"/>
    <w:rsid w:val="00F0368A"/>
    <w:rsid w:val="00F036D4"/>
    <w:rsid w:val="00F03805"/>
    <w:rsid w:val="00F03825"/>
    <w:rsid w:val="00F0389E"/>
    <w:rsid w:val="00F03BCD"/>
    <w:rsid w:val="00F03F80"/>
    <w:rsid w:val="00F0409D"/>
    <w:rsid w:val="00F04162"/>
    <w:rsid w:val="00F04286"/>
    <w:rsid w:val="00F042DC"/>
    <w:rsid w:val="00F04309"/>
    <w:rsid w:val="00F0448B"/>
    <w:rsid w:val="00F0463B"/>
    <w:rsid w:val="00F046BD"/>
    <w:rsid w:val="00F0481F"/>
    <w:rsid w:val="00F04A1A"/>
    <w:rsid w:val="00F04A5E"/>
    <w:rsid w:val="00F04D63"/>
    <w:rsid w:val="00F04E40"/>
    <w:rsid w:val="00F04E72"/>
    <w:rsid w:val="00F04FFE"/>
    <w:rsid w:val="00F0526B"/>
    <w:rsid w:val="00F053D8"/>
    <w:rsid w:val="00F05473"/>
    <w:rsid w:val="00F0576E"/>
    <w:rsid w:val="00F057C2"/>
    <w:rsid w:val="00F0584D"/>
    <w:rsid w:val="00F05999"/>
    <w:rsid w:val="00F059AB"/>
    <w:rsid w:val="00F05A2B"/>
    <w:rsid w:val="00F05B05"/>
    <w:rsid w:val="00F05D6E"/>
    <w:rsid w:val="00F05FBF"/>
    <w:rsid w:val="00F062C1"/>
    <w:rsid w:val="00F06322"/>
    <w:rsid w:val="00F0655A"/>
    <w:rsid w:val="00F0664E"/>
    <w:rsid w:val="00F06894"/>
    <w:rsid w:val="00F06906"/>
    <w:rsid w:val="00F06B97"/>
    <w:rsid w:val="00F06C35"/>
    <w:rsid w:val="00F06C91"/>
    <w:rsid w:val="00F06C9A"/>
    <w:rsid w:val="00F06DDD"/>
    <w:rsid w:val="00F07099"/>
    <w:rsid w:val="00F07105"/>
    <w:rsid w:val="00F072FB"/>
    <w:rsid w:val="00F074FA"/>
    <w:rsid w:val="00F077AD"/>
    <w:rsid w:val="00F07A90"/>
    <w:rsid w:val="00F07B33"/>
    <w:rsid w:val="00F07B75"/>
    <w:rsid w:val="00F07BE1"/>
    <w:rsid w:val="00F101B0"/>
    <w:rsid w:val="00F101FA"/>
    <w:rsid w:val="00F102A7"/>
    <w:rsid w:val="00F10404"/>
    <w:rsid w:val="00F105EA"/>
    <w:rsid w:val="00F107E1"/>
    <w:rsid w:val="00F10960"/>
    <w:rsid w:val="00F10A9B"/>
    <w:rsid w:val="00F10B8A"/>
    <w:rsid w:val="00F10F10"/>
    <w:rsid w:val="00F1106A"/>
    <w:rsid w:val="00F1109A"/>
    <w:rsid w:val="00F11117"/>
    <w:rsid w:val="00F111B8"/>
    <w:rsid w:val="00F112B0"/>
    <w:rsid w:val="00F11304"/>
    <w:rsid w:val="00F1157E"/>
    <w:rsid w:val="00F11684"/>
    <w:rsid w:val="00F11768"/>
    <w:rsid w:val="00F117DE"/>
    <w:rsid w:val="00F11D55"/>
    <w:rsid w:val="00F11DC7"/>
    <w:rsid w:val="00F11FA7"/>
    <w:rsid w:val="00F120D9"/>
    <w:rsid w:val="00F12541"/>
    <w:rsid w:val="00F125A7"/>
    <w:rsid w:val="00F12697"/>
    <w:rsid w:val="00F12982"/>
    <w:rsid w:val="00F12CA1"/>
    <w:rsid w:val="00F12D5A"/>
    <w:rsid w:val="00F12E11"/>
    <w:rsid w:val="00F12E16"/>
    <w:rsid w:val="00F12F81"/>
    <w:rsid w:val="00F13299"/>
    <w:rsid w:val="00F13580"/>
    <w:rsid w:val="00F13586"/>
    <w:rsid w:val="00F13633"/>
    <w:rsid w:val="00F13A5B"/>
    <w:rsid w:val="00F1425D"/>
    <w:rsid w:val="00F143EE"/>
    <w:rsid w:val="00F14435"/>
    <w:rsid w:val="00F1444D"/>
    <w:rsid w:val="00F1477E"/>
    <w:rsid w:val="00F14C45"/>
    <w:rsid w:val="00F15033"/>
    <w:rsid w:val="00F1510D"/>
    <w:rsid w:val="00F15233"/>
    <w:rsid w:val="00F1550D"/>
    <w:rsid w:val="00F15556"/>
    <w:rsid w:val="00F15618"/>
    <w:rsid w:val="00F1579D"/>
    <w:rsid w:val="00F15885"/>
    <w:rsid w:val="00F15A6E"/>
    <w:rsid w:val="00F15E91"/>
    <w:rsid w:val="00F1605D"/>
    <w:rsid w:val="00F1626D"/>
    <w:rsid w:val="00F164D2"/>
    <w:rsid w:val="00F16E72"/>
    <w:rsid w:val="00F16F98"/>
    <w:rsid w:val="00F16FB2"/>
    <w:rsid w:val="00F17122"/>
    <w:rsid w:val="00F1735C"/>
    <w:rsid w:val="00F17473"/>
    <w:rsid w:val="00F178FF"/>
    <w:rsid w:val="00F1792A"/>
    <w:rsid w:val="00F17A7E"/>
    <w:rsid w:val="00F17C97"/>
    <w:rsid w:val="00F17E70"/>
    <w:rsid w:val="00F17F93"/>
    <w:rsid w:val="00F203BF"/>
    <w:rsid w:val="00F2064C"/>
    <w:rsid w:val="00F20B53"/>
    <w:rsid w:val="00F20B5F"/>
    <w:rsid w:val="00F20FE4"/>
    <w:rsid w:val="00F21056"/>
    <w:rsid w:val="00F21358"/>
    <w:rsid w:val="00F21961"/>
    <w:rsid w:val="00F219D3"/>
    <w:rsid w:val="00F21A42"/>
    <w:rsid w:val="00F21BA6"/>
    <w:rsid w:val="00F21C71"/>
    <w:rsid w:val="00F21D12"/>
    <w:rsid w:val="00F21FB3"/>
    <w:rsid w:val="00F22035"/>
    <w:rsid w:val="00F220BD"/>
    <w:rsid w:val="00F2244B"/>
    <w:rsid w:val="00F227D5"/>
    <w:rsid w:val="00F228B5"/>
    <w:rsid w:val="00F2291C"/>
    <w:rsid w:val="00F229C2"/>
    <w:rsid w:val="00F22A18"/>
    <w:rsid w:val="00F22C19"/>
    <w:rsid w:val="00F22D18"/>
    <w:rsid w:val="00F22FD6"/>
    <w:rsid w:val="00F2300F"/>
    <w:rsid w:val="00F23243"/>
    <w:rsid w:val="00F23350"/>
    <w:rsid w:val="00F23434"/>
    <w:rsid w:val="00F235FB"/>
    <w:rsid w:val="00F23664"/>
    <w:rsid w:val="00F2367A"/>
    <w:rsid w:val="00F23880"/>
    <w:rsid w:val="00F23B12"/>
    <w:rsid w:val="00F23E0A"/>
    <w:rsid w:val="00F23E4E"/>
    <w:rsid w:val="00F23F3C"/>
    <w:rsid w:val="00F2413B"/>
    <w:rsid w:val="00F24450"/>
    <w:rsid w:val="00F24B44"/>
    <w:rsid w:val="00F24FE1"/>
    <w:rsid w:val="00F2521E"/>
    <w:rsid w:val="00F255D8"/>
    <w:rsid w:val="00F257E6"/>
    <w:rsid w:val="00F258E1"/>
    <w:rsid w:val="00F25B50"/>
    <w:rsid w:val="00F25C7D"/>
    <w:rsid w:val="00F25CB4"/>
    <w:rsid w:val="00F25D28"/>
    <w:rsid w:val="00F25ED2"/>
    <w:rsid w:val="00F26073"/>
    <w:rsid w:val="00F26137"/>
    <w:rsid w:val="00F261A0"/>
    <w:rsid w:val="00F26270"/>
    <w:rsid w:val="00F26385"/>
    <w:rsid w:val="00F26455"/>
    <w:rsid w:val="00F2678A"/>
    <w:rsid w:val="00F267AE"/>
    <w:rsid w:val="00F26AA8"/>
    <w:rsid w:val="00F26AF2"/>
    <w:rsid w:val="00F26B6B"/>
    <w:rsid w:val="00F26BDB"/>
    <w:rsid w:val="00F27182"/>
    <w:rsid w:val="00F27CF0"/>
    <w:rsid w:val="00F27D48"/>
    <w:rsid w:val="00F27E6F"/>
    <w:rsid w:val="00F30181"/>
    <w:rsid w:val="00F3026A"/>
    <w:rsid w:val="00F3039A"/>
    <w:rsid w:val="00F307B3"/>
    <w:rsid w:val="00F30A58"/>
    <w:rsid w:val="00F30A91"/>
    <w:rsid w:val="00F30B4C"/>
    <w:rsid w:val="00F30BB4"/>
    <w:rsid w:val="00F30F8A"/>
    <w:rsid w:val="00F31221"/>
    <w:rsid w:val="00F312B5"/>
    <w:rsid w:val="00F313C9"/>
    <w:rsid w:val="00F31576"/>
    <w:rsid w:val="00F315B9"/>
    <w:rsid w:val="00F3174C"/>
    <w:rsid w:val="00F31837"/>
    <w:rsid w:val="00F318E5"/>
    <w:rsid w:val="00F31AB4"/>
    <w:rsid w:val="00F31AD5"/>
    <w:rsid w:val="00F31B77"/>
    <w:rsid w:val="00F31D5D"/>
    <w:rsid w:val="00F31DD9"/>
    <w:rsid w:val="00F31E7F"/>
    <w:rsid w:val="00F31EC4"/>
    <w:rsid w:val="00F31F1D"/>
    <w:rsid w:val="00F31F6B"/>
    <w:rsid w:val="00F320F5"/>
    <w:rsid w:val="00F324CB"/>
    <w:rsid w:val="00F326C1"/>
    <w:rsid w:val="00F327CC"/>
    <w:rsid w:val="00F3284E"/>
    <w:rsid w:val="00F32A89"/>
    <w:rsid w:val="00F32C4B"/>
    <w:rsid w:val="00F32F13"/>
    <w:rsid w:val="00F33789"/>
    <w:rsid w:val="00F33A4A"/>
    <w:rsid w:val="00F33A4B"/>
    <w:rsid w:val="00F33A92"/>
    <w:rsid w:val="00F33D53"/>
    <w:rsid w:val="00F33F9F"/>
    <w:rsid w:val="00F34042"/>
    <w:rsid w:val="00F340C2"/>
    <w:rsid w:val="00F3451F"/>
    <w:rsid w:val="00F34A8F"/>
    <w:rsid w:val="00F34FC3"/>
    <w:rsid w:val="00F35281"/>
    <w:rsid w:val="00F3547E"/>
    <w:rsid w:val="00F35613"/>
    <w:rsid w:val="00F35775"/>
    <w:rsid w:val="00F357BC"/>
    <w:rsid w:val="00F35E48"/>
    <w:rsid w:val="00F361D0"/>
    <w:rsid w:val="00F36351"/>
    <w:rsid w:val="00F366DC"/>
    <w:rsid w:val="00F368E6"/>
    <w:rsid w:val="00F369C2"/>
    <w:rsid w:val="00F36C87"/>
    <w:rsid w:val="00F36CD3"/>
    <w:rsid w:val="00F36E5C"/>
    <w:rsid w:val="00F371D1"/>
    <w:rsid w:val="00F376F4"/>
    <w:rsid w:val="00F3770E"/>
    <w:rsid w:val="00F37A02"/>
    <w:rsid w:val="00F37AAC"/>
    <w:rsid w:val="00F37C04"/>
    <w:rsid w:val="00F37CE8"/>
    <w:rsid w:val="00F37D6F"/>
    <w:rsid w:val="00F37E34"/>
    <w:rsid w:val="00F40038"/>
    <w:rsid w:val="00F402D9"/>
    <w:rsid w:val="00F40457"/>
    <w:rsid w:val="00F40460"/>
    <w:rsid w:val="00F40485"/>
    <w:rsid w:val="00F40910"/>
    <w:rsid w:val="00F40931"/>
    <w:rsid w:val="00F4156B"/>
    <w:rsid w:val="00F4165C"/>
    <w:rsid w:val="00F4176D"/>
    <w:rsid w:val="00F41869"/>
    <w:rsid w:val="00F41A52"/>
    <w:rsid w:val="00F41E2A"/>
    <w:rsid w:val="00F41E98"/>
    <w:rsid w:val="00F42041"/>
    <w:rsid w:val="00F420C8"/>
    <w:rsid w:val="00F4256F"/>
    <w:rsid w:val="00F426FC"/>
    <w:rsid w:val="00F427F0"/>
    <w:rsid w:val="00F42C4B"/>
    <w:rsid w:val="00F430B1"/>
    <w:rsid w:val="00F4325B"/>
    <w:rsid w:val="00F4348E"/>
    <w:rsid w:val="00F4367D"/>
    <w:rsid w:val="00F436B4"/>
    <w:rsid w:val="00F4391E"/>
    <w:rsid w:val="00F439C9"/>
    <w:rsid w:val="00F43AC4"/>
    <w:rsid w:val="00F43DE0"/>
    <w:rsid w:val="00F43E2C"/>
    <w:rsid w:val="00F44094"/>
    <w:rsid w:val="00F44339"/>
    <w:rsid w:val="00F4433B"/>
    <w:rsid w:val="00F4453A"/>
    <w:rsid w:val="00F44689"/>
    <w:rsid w:val="00F449E7"/>
    <w:rsid w:val="00F44A07"/>
    <w:rsid w:val="00F44EC9"/>
    <w:rsid w:val="00F45218"/>
    <w:rsid w:val="00F459F3"/>
    <w:rsid w:val="00F4642E"/>
    <w:rsid w:val="00F4648F"/>
    <w:rsid w:val="00F46618"/>
    <w:rsid w:val="00F468D3"/>
    <w:rsid w:val="00F46927"/>
    <w:rsid w:val="00F46D77"/>
    <w:rsid w:val="00F47062"/>
    <w:rsid w:val="00F471AF"/>
    <w:rsid w:val="00F47344"/>
    <w:rsid w:val="00F474DA"/>
    <w:rsid w:val="00F4771A"/>
    <w:rsid w:val="00F47783"/>
    <w:rsid w:val="00F47ABE"/>
    <w:rsid w:val="00F47B6A"/>
    <w:rsid w:val="00F47E4D"/>
    <w:rsid w:val="00F5019F"/>
    <w:rsid w:val="00F504F3"/>
    <w:rsid w:val="00F50999"/>
    <w:rsid w:val="00F51129"/>
    <w:rsid w:val="00F51292"/>
    <w:rsid w:val="00F51302"/>
    <w:rsid w:val="00F51396"/>
    <w:rsid w:val="00F5150F"/>
    <w:rsid w:val="00F516DA"/>
    <w:rsid w:val="00F518DA"/>
    <w:rsid w:val="00F51904"/>
    <w:rsid w:val="00F519A4"/>
    <w:rsid w:val="00F51AA5"/>
    <w:rsid w:val="00F51C6A"/>
    <w:rsid w:val="00F51C8A"/>
    <w:rsid w:val="00F51C95"/>
    <w:rsid w:val="00F51D13"/>
    <w:rsid w:val="00F520FF"/>
    <w:rsid w:val="00F52406"/>
    <w:rsid w:val="00F524F0"/>
    <w:rsid w:val="00F5266A"/>
    <w:rsid w:val="00F5282B"/>
    <w:rsid w:val="00F5285C"/>
    <w:rsid w:val="00F52A8A"/>
    <w:rsid w:val="00F52D0E"/>
    <w:rsid w:val="00F52D54"/>
    <w:rsid w:val="00F53237"/>
    <w:rsid w:val="00F5352E"/>
    <w:rsid w:val="00F5385F"/>
    <w:rsid w:val="00F538BE"/>
    <w:rsid w:val="00F538E9"/>
    <w:rsid w:val="00F53CC4"/>
    <w:rsid w:val="00F5430B"/>
    <w:rsid w:val="00F5434A"/>
    <w:rsid w:val="00F543CC"/>
    <w:rsid w:val="00F54498"/>
    <w:rsid w:val="00F5458E"/>
    <w:rsid w:val="00F5493B"/>
    <w:rsid w:val="00F55097"/>
    <w:rsid w:val="00F552F4"/>
    <w:rsid w:val="00F5539C"/>
    <w:rsid w:val="00F55854"/>
    <w:rsid w:val="00F55A50"/>
    <w:rsid w:val="00F55A77"/>
    <w:rsid w:val="00F55A97"/>
    <w:rsid w:val="00F55CEC"/>
    <w:rsid w:val="00F5609A"/>
    <w:rsid w:val="00F5634E"/>
    <w:rsid w:val="00F564AD"/>
    <w:rsid w:val="00F56813"/>
    <w:rsid w:val="00F5686F"/>
    <w:rsid w:val="00F56D33"/>
    <w:rsid w:val="00F56FAE"/>
    <w:rsid w:val="00F56FB4"/>
    <w:rsid w:val="00F571E2"/>
    <w:rsid w:val="00F574AB"/>
    <w:rsid w:val="00F577FB"/>
    <w:rsid w:val="00F579A3"/>
    <w:rsid w:val="00F57BEC"/>
    <w:rsid w:val="00F57D51"/>
    <w:rsid w:val="00F57F4B"/>
    <w:rsid w:val="00F57FF2"/>
    <w:rsid w:val="00F6009A"/>
    <w:rsid w:val="00F600BC"/>
    <w:rsid w:val="00F60257"/>
    <w:rsid w:val="00F60540"/>
    <w:rsid w:val="00F60998"/>
    <w:rsid w:val="00F60A5A"/>
    <w:rsid w:val="00F60B8D"/>
    <w:rsid w:val="00F60CA1"/>
    <w:rsid w:val="00F60F15"/>
    <w:rsid w:val="00F613FD"/>
    <w:rsid w:val="00F6180A"/>
    <w:rsid w:val="00F61957"/>
    <w:rsid w:val="00F61A43"/>
    <w:rsid w:val="00F61C35"/>
    <w:rsid w:val="00F621AF"/>
    <w:rsid w:val="00F625CB"/>
    <w:rsid w:val="00F627EF"/>
    <w:rsid w:val="00F62B94"/>
    <w:rsid w:val="00F62C14"/>
    <w:rsid w:val="00F62D42"/>
    <w:rsid w:val="00F62DDB"/>
    <w:rsid w:val="00F62EDF"/>
    <w:rsid w:val="00F62F30"/>
    <w:rsid w:val="00F63515"/>
    <w:rsid w:val="00F63526"/>
    <w:rsid w:val="00F63565"/>
    <w:rsid w:val="00F636AC"/>
    <w:rsid w:val="00F63B3F"/>
    <w:rsid w:val="00F63B46"/>
    <w:rsid w:val="00F63B8F"/>
    <w:rsid w:val="00F63DC4"/>
    <w:rsid w:val="00F63E8D"/>
    <w:rsid w:val="00F63F59"/>
    <w:rsid w:val="00F64189"/>
    <w:rsid w:val="00F6422C"/>
    <w:rsid w:val="00F642E1"/>
    <w:rsid w:val="00F64584"/>
    <w:rsid w:val="00F64A74"/>
    <w:rsid w:val="00F64A79"/>
    <w:rsid w:val="00F64B3B"/>
    <w:rsid w:val="00F64FA9"/>
    <w:rsid w:val="00F650A9"/>
    <w:rsid w:val="00F650B4"/>
    <w:rsid w:val="00F651D6"/>
    <w:rsid w:val="00F65292"/>
    <w:rsid w:val="00F6534F"/>
    <w:rsid w:val="00F653B0"/>
    <w:rsid w:val="00F65413"/>
    <w:rsid w:val="00F656A6"/>
    <w:rsid w:val="00F656E3"/>
    <w:rsid w:val="00F65A32"/>
    <w:rsid w:val="00F65CFF"/>
    <w:rsid w:val="00F66237"/>
    <w:rsid w:val="00F66298"/>
    <w:rsid w:val="00F663EB"/>
    <w:rsid w:val="00F66617"/>
    <w:rsid w:val="00F66822"/>
    <w:rsid w:val="00F6687A"/>
    <w:rsid w:val="00F66C2F"/>
    <w:rsid w:val="00F67053"/>
    <w:rsid w:val="00F672A3"/>
    <w:rsid w:val="00F673E9"/>
    <w:rsid w:val="00F6786C"/>
    <w:rsid w:val="00F678E7"/>
    <w:rsid w:val="00F67C9E"/>
    <w:rsid w:val="00F67F6B"/>
    <w:rsid w:val="00F70021"/>
    <w:rsid w:val="00F70110"/>
    <w:rsid w:val="00F7011F"/>
    <w:rsid w:val="00F7021C"/>
    <w:rsid w:val="00F707C2"/>
    <w:rsid w:val="00F70830"/>
    <w:rsid w:val="00F70C4F"/>
    <w:rsid w:val="00F71099"/>
    <w:rsid w:val="00F711DA"/>
    <w:rsid w:val="00F718A1"/>
    <w:rsid w:val="00F71A2D"/>
    <w:rsid w:val="00F71B9E"/>
    <w:rsid w:val="00F71DFF"/>
    <w:rsid w:val="00F71E9A"/>
    <w:rsid w:val="00F71F7B"/>
    <w:rsid w:val="00F7210B"/>
    <w:rsid w:val="00F721A0"/>
    <w:rsid w:val="00F721B9"/>
    <w:rsid w:val="00F72518"/>
    <w:rsid w:val="00F72587"/>
    <w:rsid w:val="00F725A8"/>
    <w:rsid w:val="00F72A80"/>
    <w:rsid w:val="00F72AC9"/>
    <w:rsid w:val="00F72B55"/>
    <w:rsid w:val="00F72C93"/>
    <w:rsid w:val="00F7314D"/>
    <w:rsid w:val="00F731F4"/>
    <w:rsid w:val="00F732F8"/>
    <w:rsid w:val="00F733A6"/>
    <w:rsid w:val="00F733EB"/>
    <w:rsid w:val="00F735BA"/>
    <w:rsid w:val="00F73611"/>
    <w:rsid w:val="00F73671"/>
    <w:rsid w:val="00F736F7"/>
    <w:rsid w:val="00F73A41"/>
    <w:rsid w:val="00F73AAB"/>
    <w:rsid w:val="00F73E5A"/>
    <w:rsid w:val="00F73EE5"/>
    <w:rsid w:val="00F74288"/>
    <w:rsid w:val="00F7440E"/>
    <w:rsid w:val="00F74541"/>
    <w:rsid w:val="00F746B3"/>
    <w:rsid w:val="00F74A58"/>
    <w:rsid w:val="00F74B4B"/>
    <w:rsid w:val="00F74C57"/>
    <w:rsid w:val="00F74CB4"/>
    <w:rsid w:val="00F75265"/>
    <w:rsid w:val="00F754C2"/>
    <w:rsid w:val="00F756AD"/>
    <w:rsid w:val="00F75843"/>
    <w:rsid w:val="00F75A5A"/>
    <w:rsid w:val="00F75C78"/>
    <w:rsid w:val="00F75C83"/>
    <w:rsid w:val="00F75CCF"/>
    <w:rsid w:val="00F76572"/>
    <w:rsid w:val="00F7673C"/>
    <w:rsid w:val="00F76A87"/>
    <w:rsid w:val="00F77349"/>
    <w:rsid w:val="00F773E2"/>
    <w:rsid w:val="00F77489"/>
    <w:rsid w:val="00F77498"/>
    <w:rsid w:val="00F800B7"/>
    <w:rsid w:val="00F800B8"/>
    <w:rsid w:val="00F800F4"/>
    <w:rsid w:val="00F80131"/>
    <w:rsid w:val="00F8031E"/>
    <w:rsid w:val="00F80496"/>
    <w:rsid w:val="00F80662"/>
    <w:rsid w:val="00F80866"/>
    <w:rsid w:val="00F80A7B"/>
    <w:rsid w:val="00F80A88"/>
    <w:rsid w:val="00F80B4E"/>
    <w:rsid w:val="00F80D2B"/>
    <w:rsid w:val="00F80F5A"/>
    <w:rsid w:val="00F80F6B"/>
    <w:rsid w:val="00F8124F"/>
    <w:rsid w:val="00F812C6"/>
    <w:rsid w:val="00F81498"/>
    <w:rsid w:val="00F814C2"/>
    <w:rsid w:val="00F81669"/>
    <w:rsid w:val="00F817DC"/>
    <w:rsid w:val="00F81858"/>
    <w:rsid w:val="00F819E2"/>
    <w:rsid w:val="00F81DCC"/>
    <w:rsid w:val="00F81E6D"/>
    <w:rsid w:val="00F81F72"/>
    <w:rsid w:val="00F8211A"/>
    <w:rsid w:val="00F823F5"/>
    <w:rsid w:val="00F82404"/>
    <w:rsid w:val="00F82491"/>
    <w:rsid w:val="00F824BE"/>
    <w:rsid w:val="00F826A2"/>
    <w:rsid w:val="00F826C7"/>
    <w:rsid w:val="00F82C50"/>
    <w:rsid w:val="00F82C5D"/>
    <w:rsid w:val="00F82D98"/>
    <w:rsid w:val="00F82E87"/>
    <w:rsid w:val="00F82EE9"/>
    <w:rsid w:val="00F83178"/>
    <w:rsid w:val="00F837A3"/>
    <w:rsid w:val="00F837EA"/>
    <w:rsid w:val="00F8386F"/>
    <w:rsid w:val="00F838B7"/>
    <w:rsid w:val="00F8399B"/>
    <w:rsid w:val="00F83B2A"/>
    <w:rsid w:val="00F83D29"/>
    <w:rsid w:val="00F83D92"/>
    <w:rsid w:val="00F83EB1"/>
    <w:rsid w:val="00F83EF4"/>
    <w:rsid w:val="00F83FF2"/>
    <w:rsid w:val="00F840E9"/>
    <w:rsid w:val="00F8410E"/>
    <w:rsid w:val="00F84207"/>
    <w:rsid w:val="00F84583"/>
    <w:rsid w:val="00F848F9"/>
    <w:rsid w:val="00F84E6C"/>
    <w:rsid w:val="00F854D0"/>
    <w:rsid w:val="00F85685"/>
    <w:rsid w:val="00F85721"/>
    <w:rsid w:val="00F8575D"/>
    <w:rsid w:val="00F85A7B"/>
    <w:rsid w:val="00F85B1B"/>
    <w:rsid w:val="00F85C85"/>
    <w:rsid w:val="00F85D75"/>
    <w:rsid w:val="00F85E49"/>
    <w:rsid w:val="00F85EB7"/>
    <w:rsid w:val="00F85F5C"/>
    <w:rsid w:val="00F85F71"/>
    <w:rsid w:val="00F86028"/>
    <w:rsid w:val="00F860DC"/>
    <w:rsid w:val="00F8626D"/>
    <w:rsid w:val="00F863A8"/>
    <w:rsid w:val="00F86519"/>
    <w:rsid w:val="00F86799"/>
    <w:rsid w:val="00F86805"/>
    <w:rsid w:val="00F86903"/>
    <w:rsid w:val="00F86B66"/>
    <w:rsid w:val="00F86F78"/>
    <w:rsid w:val="00F873D7"/>
    <w:rsid w:val="00F876E6"/>
    <w:rsid w:val="00F877FF"/>
    <w:rsid w:val="00F879DA"/>
    <w:rsid w:val="00F87A3E"/>
    <w:rsid w:val="00F87CCC"/>
    <w:rsid w:val="00F87F71"/>
    <w:rsid w:val="00F902DB"/>
    <w:rsid w:val="00F90311"/>
    <w:rsid w:val="00F91011"/>
    <w:rsid w:val="00F914DB"/>
    <w:rsid w:val="00F9170D"/>
    <w:rsid w:val="00F91AD1"/>
    <w:rsid w:val="00F91CF3"/>
    <w:rsid w:val="00F920C9"/>
    <w:rsid w:val="00F926E2"/>
    <w:rsid w:val="00F92734"/>
    <w:rsid w:val="00F92BF0"/>
    <w:rsid w:val="00F93256"/>
    <w:rsid w:val="00F932D3"/>
    <w:rsid w:val="00F93451"/>
    <w:rsid w:val="00F935A7"/>
    <w:rsid w:val="00F9363E"/>
    <w:rsid w:val="00F936A6"/>
    <w:rsid w:val="00F93824"/>
    <w:rsid w:val="00F938DB"/>
    <w:rsid w:val="00F93B52"/>
    <w:rsid w:val="00F93D18"/>
    <w:rsid w:val="00F93D8D"/>
    <w:rsid w:val="00F93EA6"/>
    <w:rsid w:val="00F93F47"/>
    <w:rsid w:val="00F9417B"/>
    <w:rsid w:val="00F94368"/>
    <w:rsid w:val="00F94423"/>
    <w:rsid w:val="00F945EB"/>
    <w:rsid w:val="00F9472E"/>
    <w:rsid w:val="00F9494C"/>
    <w:rsid w:val="00F94A0E"/>
    <w:rsid w:val="00F94C8B"/>
    <w:rsid w:val="00F94E4D"/>
    <w:rsid w:val="00F94EC4"/>
    <w:rsid w:val="00F9509F"/>
    <w:rsid w:val="00F9517E"/>
    <w:rsid w:val="00F954CF"/>
    <w:rsid w:val="00F95823"/>
    <w:rsid w:val="00F958D7"/>
    <w:rsid w:val="00F959F5"/>
    <w:rsid w:val="00F95A03"/>
    <w:rsid w:val="00F95D08"/>
    <w:rsid w:val="00F95D77"/>
    <w:rsid w:val="00F95F18"/>
    <w:rsid w:val="00F962C0"/>
    <w:rsid w:val="00F962CC"/>
    <w:rsid w:val="00F965D3"/>
    <w:rsid w:val="00F96ACC"/>
    <w:rsid w:val="00F96B43"/>
    <w:rsid w:val="00F96CDC"/>
    <w:rsid w:val="00F96E32"/>
    <w:rsid w:val="00F96E89"/>
    <w:rsid w:val="00F971B0"/>
    <w:rsid w:val="00F9733D"/>
    <w:rsid w:val="00F97691"/>
    <w:rsid w:val="00F977FF"/>
    <w:rsid w:val="00F9786F"/>
    <w:rsid w:val="00F97A46"/>
    <w:rsid w:val="00F97A61"/>
    <w:rsid w:val="00F97CB8"/>
    <w:rsid w:val="00FA011A"/>
    <w:rsid w:val="00FA015E"/>
    <w:rsid w:val="00FA0261"/>
    <w:rsid w:val="00FA0597"/>
    <w:rsid w:val="00FA0840"/>
    <w:rsid w:val="00FA0A46"/>
    <w:rsid w:val="00FA0A92"/>
    <w:rsid w:val="00FA0BCA"/>
    <w:rsid w:val="00FA0CA4"/>
    <w:rsid w:val="00FA0D3B"/>
    <w:rsid w:val="00FA13F2"/>
    <w:rsid w:val="00FA14BF"/>
    <w:rsid w:val="00FA15C8"/>
    <w:rsid w:val="00FA1640"/>
    <w:rsid w:val="00FA1A09"/>
    <w:rsid w:val="00FA1EE7"/>
    <w:rsid w:val="00FA208A"/>
    <w:rsid w:val="00FA21D5"/>
    <w:rsid w:val="00FA2312"/>
    <w:rsid w:val="00FA26C0"/>
    <w:rsid w:val="00FA28F9"/>
    <w:rsid w:val="00FA2C5D"/>
    <w:rsid w:val="00FA2D86"/>
    <w:rsid w:val="00FA2FF0"/>
    <w:rsid w:val="00FA32C0"/>
    <w:rsid w:val="00FA348C"/>
    <w:rsid w:val="00FA34EB"/>
    <w:rsid w:val="00FA39D5"/>
    <w:rsid w:val="00FA3D87"/>
    <w:rsid w:val="00FA3E4B"/>
    <w:rsid w:val="00FA3EA8"/>
    <w:rsid w:val="00FA3EBD"/>
    <w:rsid w:val="00FA3F0E"/>
    <w:rsid w:val="00FA4023"/>
    <w:rsid w:val="00FA411B"/>
    <w:rsid w:val="00FA463F"/>
    <w:rsid w:val="00FA4728"/>
    <w:rsid w:val="00FA4AED"/>
    <w:rsid w:val="00FA4C57"/>
    <w:rsid w:val="00FA4F25"/>
    <w:rsid w:val="00FA515B"/>
    <w:rsid w:val="00FA53D8"/>
    <w:rsid w:val="00FA5441"/>
    <w:rsid w:val="00FA5721"/>
    <w:rsid w:val="00FA57AB"/>
    <w:rsid w:val="00FA5F7E"/>
    <w:rsid w:val="00FA5FE7"/>
    <w:rsid w:val="00FA6201"/>
    <w:rsid w:val="00FA62CF"/>
    <w:rsid w:val="00FA63FA"/>
    <w:rsid w:val="00FA645E"/>
    <w:rsid w:val="00FA6506"/>
    <w:rsid w:val="00FA6674"/>
    <w:rsid w:val="00FA6792"/>
    <w:rsid w:val="00FA679E"/>
    <w:rsid w:val="00FA6961"/>
    <w:rsid w:val="00FA6A31"/>
    <w:rsid w:val="00FA6A7C"/>
    <w:rsid w:val="00FA6BB9"/>
    <w:rsid w:val="00FA6CBB"/>
    <w:rsid w:val="00FA6D3A"/>
    <w:rsid w:val="00FA6D8E"/>
    <w:rsid w:val="00FA6E4D"/>
    <w:rsid w:val="00FA760C"/>
    <w:rsid w:val="00FA77F4"/>
    <w:rsid w:val="00FA7B91"/>
    <w:rsid w:val="00FA7C5D"/>
    <w:rsid w:val="00FA7EB1"/>
    <w:rsid w:val="00FA7F59"/>
    <w:rsid w:val="00FA7F5F"/>
    <w:rsid w:val="00FB0185"/>
    <w:rsid w:val="00FB027A"/>
    <w:rsid w:val="00FB045F"/>
    <w:rsid w:val="00FB087C"/>
    <w:rsid w:val="00FB0A0A"/>
    <w:rsid w:val="00FB0A85"/>
    <w:rsid w:val="00FB0AD8"/>
    <w:rsid w:val="00FB0B9B"/>
    <w:rsid w:val="00FB0C38"/>
    <w:rsid w:val="00FB0E05"/>
    <w:rsid w:val="00FB1114"/>
    <w:rsid w:val="00FB12DE"/>
    <w:rsid w:val="00FB138B"/>
    <w:rsid w:val="00FB161D"/>
    <w:rsid w:val="00FB16A9"/>
    <w:rsid w:val="00FB1A3B"/>
    <w:rsid w:val="00FB1B2C"/>
    <w:rsid w:val="00FB1B38"/>
    <w:rsid w:val="00FB1FA0"/>
    <w:rsid w:val="00FB20E7"/>
    <w:rsid w:val="00FB22C7"/>
    <w:rsid w:val="00FB237B"/>
    <w:rsid w:val="00FB249F"/>
    <w:rsid w:val="00FB29BD"/>
    <w:rsid w:val="00FB2AC3"/>
    <w:rsid w:val="00FB2E12"/>
    <w:rsid w:val="00FB2E17"/>
    <w:rsid w:val="00FB2E47"/>
    <w:rsid w:val="00FB2E5A"/>
    <w:rsid w:val="00FB3451"/>
    <w:rsid w:val="00FB363C"/>
    <w:rsid w:val="00FB3678"/>
    <w:rsid w:val="00FB3749"/>
    <w:rsid w:val="00FB3802"/>
    <w:rsid w:val="00FB39F1"/>
    <w:rsid w:val="00FB3B85"/>
    <w:rsid w:val="00FB3D71"/>
    <w:rsid w:val="00FB4026"/>
    <w:rsid w:val="00FB404B"/>
    <w:rsid w:val="00FB45E7"/>
    <w:rsid w:val="00FB4A29"/>
    <w:rsid w:val="00FB4C1F"/>
    <w:rsid w:val="00FB4C99"/>
    <w:rsid w:val="00FB4D6C"/>
    <w:rsid w:val="00FB4DBB"/>
    <w:rsid w:val="00FB4E07"/>
    <w:rsid w:val="00FB4ED0"/>
    <w:rsid w:val="00FB50F6"/>
    <w:rsid w:val="00FB5526"/>
    <w:rsid w:val="00FB552F"/>
    <w:rsid w:val="00FB5659"/>
    <w:rsid w:val="00FB5753"/>
    <w:rsid w:val="00FB58C0"/>
    <w:rsid w:val="00FB59C2"/>
    <w:rsid w:val="00FB5A90"/>
    <w:rsid w:val="00FB5E1E"/>
    <w:rsid w:val="00FB5EDC"/>
    <w:rsid w:val="00FB5F97"/>
    <w:rsid w:val="00FB60AB"/>
    <w:rsid w:val="00FB62EB"/>
    <w:rsid w:val="00FB644E"/>
    <w:rsid w:val="00FB6459"/>
    <w:rsid w:val="00FB64FC"/>
    <w:rsid w:val="00FB65CF"/>
    <w:rsid w:val="00FB66E4"/>
    <w:rsid w:val="00FB6841"/>
    <w:rsid w:val="00FB685F"/>
    <w:rsid w:val="00FB6C5B"/>
    <w:rsid w:val="00FB6C9C"/>
    <w:rsid w:val="00FB6D61"/>
    <w:rsid w:val="00FB6E68"/>
    <w:rsid w:val="00FB7337"/>
    <w:rsid w:val="00FB735A"/>
    <w:rsid w:val="00FB748F"/>
    <w:rsid w:val="00FB74D1"/>
    <w:rsid w:val="00FB7516"/>
    <w:rsid w:val="00FB7622"/>
    <w:rsid w:val="00FB78BA"/>
    <w:rsid w:val="00FB792A"/>
    <w:rsid w:val="00FB7A57"/>
    <w:rsid w:val="00FB7B0F"/>
    <w:rsid w:val="00FB7D3F"/>
    <w:rsid w:val="00FB7D5F"/>
    <w:rsid w:val="00FB7DB0"/>
    <w:rsid w:val="00FC023D"/>
    <w:rsid w:val="00FC02F5"/>
    <w:rsid w:val="00FC0790"/>
    <w:rsid w:val="00FC0909"/>
    <w:rsid w:val="00FC0BFA"/>
    <w:rsid w:val="00FC0CEB"/>
    <w:rsid w:val="00FC13AD"/>
    <w:rsid w:val="00FC13E5"/>
    <w:rsid w:val="00FC1510"/>
    <w:rsid w:val="00FC154D"/>
    <w:rsid w:val="00FC1717"/>
    <w:rsid w:val="00FC195C"/>
    <w:rsid w:val="00FC1A06"/>
    <w:rsid w:val="00FC1B86"/>
    <w:rsid w:val="00FC1BA3"/>
    <w:rsid w:val="00FC1D33"/>
    <w:rsid w:val="00FC1FFE"/>
    <w:rsid w:val="00FC2007"/>
    <w:rsid w:val="00FC2189"/>
    <w:rsid w:val="00FC21E3"/>
    <w:rsid w:val="00FC22C7"/>
    <w:rsid w:val="00FC244B"/>
    <w:rsid w:val="00FC256B"/>
    <w:rsid w:val="00FC2855"/>
    <w:rsid w:val="00FC28B1"/>
    <w:rsid w:val="00FC2974"/>
    <w:rsid w:val="00FC2998"/>
    <w:rsid w:val="00FC2A9F"/>
    <w:rsid w:val="00FC2E07"/>
    <w:rsid w:val="00FC2E42"/>
    <w:rsid w:val="00FC327C"/>
    <w:rsid w:val="00FC340E"/>
    <w:rsid w:val="00FC3557"/>
    <w:rsid w:val="00FC3609"/>
    <w:rsid w:val="00FC36EE"/>
    <w:rsid w:val="00FC3862"/>
    <w:rsid w:val="00FC388F"/>
    <w:rsid w:val="00FC38C3"/>
    <w:rsid w:val="00FC3A39"/>
    <w:rsid w:val="00FC3BED"/>
    <w:rsid w:val="00FC3D0B"/>
    <w:rsid w:val="00FC4263"/>
    <w:rsid w:val="00FC43D1"/>
    <w:rsid w:val="00FC45A5"/>
    <w:rsid w:val="00FC46CA"/>
    <w:rsid w:val="00FC4720"/>
    <w:rsid w:val="00FC4CF8"/>
    <w:rsid w:val="00FC5108"/>
    <w:rsid w:val="00FC531B"/>
    <w:rsid w:val="00FC56B8"/>
    <w:rsid w:val="00FC5701"/>
    <w:rsid w:val="00FC5757"/>
    <w:rsid w:val="00FC59AD"/>
    <w:rsid w:val="00FC5F7D"/>
    <w:rsid w:val="00FC63EC"/>
    <w:rsid w:val="00FC63F9"/>
    <w:rsid w:val="00FC643A"/>
    <w:rsid w:val="00FC6A50"/>
    <w:rsid w:val="00FC6C03"/>
    <w:rsid w:val="00FC6FD1"/>
    <w:rsid w:val="00FC7206"/>
    <w:rsid w:val="00FC7675"/>
    <w:rsid w:val="00FC7740"/>
    <w:rsid w:val="00FC7824"/>
    <w:rsid w:val="00FC78F3"/>
    <w:rsid w:val="00FC7BC7"/>
    <w:rsid w:val="00FC7BDB"/>
    <w:rsid w:val="00FC7CA8"/>
    <w:rsid w:val="00FC7D7A"/>
    <w:rsid w:val="00FC7DC8"/>
    <w:rsid w:val="00FD00AA"/>
    <w:rsid w:val="00FD0147"/>
    <w:rsid w:val="00FD019D"/>
    <w:rsid w:val="00FD040C"/>
    <w:rsid w:val="00FD0423"/>
    <w:rsid w:val="00FD05BA"/>
    <w:rsid w:val="00FD0609"/>
    <w:rsid w:val="00FD0636"/>
    <w:rsid w:val="00FD072B"/>
    <w:rsid w:val="00FD08B3"/>
    <w:rsid w:val="00FD08D4"/>
    <w:rsid w:val="00FD0A9D"/>
    <w:rsid w:val="00FD0C68"/>
    <w:rsid w:val="00FD0DD1"/>
    <w:rsid w:val="00FD0F8E"/>
    <w:rsid w:val="00FD1065"/>
    <w:rsid w:val="00FD10FE"/>
    <w:rsid w:val="00FD1437"/>
    <w:rsid w:val="00FD1570"/>
    <w:rsid w:val="00FD1749"/>
    <w:rsid w:val="00FD1954"/>
    <w:rsid w:val="00FD1C2B"/>
    <w:rsid w:val="00FD2009"/>
    <w:rsid w:val="00FD2050"/>
    <w:rsid w:val="00FD22C4"/>
    <w:rsid w:val="00FD2393"/>
    <w:rsid w:val="00FD24DE"/>
    <w:rsid w:val="00FD260F"/>
    <w:rsid w:val="00FD269E"/>
    <w:rsid w:val="00FD2AFF"/>
    <w:rsid w:val="00FD2DE2"/>
    <w:rsid w:val="00FD369B"/>
    <w:rsid w:val="00FD39C7"/>
    <w:rsid w:val="00FD3B0C"/>
    <w:rsid w:val="00FD3E79"/>
    <w:rsid w:val="00FD436B"/>
    <w:rsid w:val="00FD44DF"/>
    <w:rsid w:val="00FD45BD"/>
    <w:rsid w:val="00FD469C"/>
    <w:rsid w:val="00FD4B9F"/>
    <w:rsid w:val="00FD4F83"/>
    <w:rsid w:val="00FD5148"/>
    <w:rsid w:val="00FD51F3"/>
    <w:rsid w:val="00FD5907"/>
    <w:rsid w:val="00FD592E"/>
    <w:rsid w:val="00FD5D84"/>
    <w:rsid w:val="00FD6145"/>
    <w:rsid w:val="00FD62CE"/>
    <w:rsid w:val="00FD63B1"/>
    <w:rsid w:val="00FD6AEB"/>
    <w:rsid w:val="00FD6B8A"/>
    <w:rsid w:val="00FD6C12"/>
    <w:rsid w:val="00FD6EBB"/>
    <w:rsid w:val="00FD717A"/>
    <w:rsid w:val="00FD71CC"/>
    <w:rsid w:val="00FD7374"/>
    <w:rsid w:val="00FD74B9"/>
    <w:rsid w:val="00FD7546"/>
    <w:rsid w:val="00FD7778"/>
    <w:rsid w:val="00FD7918"/>
    <w:rsid w:val="00FD795A"/>
    <w:rsid w:val="00FD7970"/>
    <w:rsid w:val="00FD79E4"/>
    <w:rsid w:val="00FD7BA2"/>
    <w:rsid w:val="00FD7DAB"/>
    <w:rsid w:val="00FD7DCE"/>
    <w:rsid w:val="00FD7DF1"/>
    <w:rsid w:val="00FD7F88"/>
    <w:rsid w:val="00FE0249"/>
    <w:rsid w:val="00FE030E"/>
    <w:rsid w:val="00FE032C"/>
    <w:rsid w:val="00FE040A"/>
    <w:rsid w:val="00FE0471"/>
    <w:rsid w:val="00FE04E2"/>
    <w:rsid w:val="00FE07D3"/>
    <w:rsid w:val="00FE0C45"/>
    <w:rsid w:val="00FE0C87"/>
    <w:rsid w:val="00FE0D40"/>
    <w:rsid w:val="00FE0DAB"/>
    <w:rsid w:val="00FE0E7A"/>
    <w:rsid w:val="00FE0EA5"/>
    <w:rsid w:val="00FE1369"/>
    <w:rsid w:val="00FE136C"/>
    <w:rsid w:val="00FE1406"/>
    <w:rsid w:val="00FE1AC3"/>
    <w:rsid w:val="00FE1B4B"/>
    <w:rsid w:val="00FE1BD7"/>
    <w:rsid w:val="00FE1EC3"/>
    <w:rsid w:val="00FE21B4"/>
    <w:rsid w:val="00FE234E"/>
    <w:rsid w:val="00FE23E4"/>
    <w:rsid w:val="00FE2459"/>
    <w:rsid w:val="00FE24FE"/>
    <w:rsid w:val="00FE24FF"/>
    <w:rsid w:val="00FE253B"/>
    <w:rsid w:val="00FE2660"/>
    <w:rsid w:val="00FE28BB"/>
    <w:rsid w:val="00FE2A9D"/>
    <w:rsid w:val="00FE2C17"/>
    <w:rsid w:val="00FE2DC1"/>
    <w:rsid w:val="00FE2E18"/>
    <w:rsid w:val="00FE306C"/>
    <w:rsid w:val="00FE3086"/>
    <w:rsid w:val="00FE323F"/>
    <w:rsid w:val="00FE3298"/>
    <w:rsid w:val="00FE331E"/>
    <w:rsid w:val="00FE3496"/>
    <w:rsid w:val="00FE36F8"/>
    <w:rsid w:val="00FE3753"/>
    <w:rsid w:val="00FE3803"/>
    <w:rsid w:val="00FE3835"/>
    <w:rsid w:val="00FE39C8"/>
    <w:rsid w:val="00FE3A10"/>
    <w:rsid w:val="00FE3E6C"/>
    <w:rsid w:val="00FE3F60"/>
    <w:rsid w:val="00FE4101"/>
    <w:rsid w:val="00FE434D"/>
    <w:rsid w:val="00FE4461"/>
    <w:rsid w:val="00FE47AE"/>
    <w:rsid w:val="00FE48E8"/>
    <w:rsid w:val="00FE4B98"/>
    <w:rsid w:val="00FE4D0B"/>
    <w:rsid w:val="00FE50D3"/>
    <w:rsid w:val="00FE5131"/>
    <w:rsid w:val="00FE518B"/>
    <w:rsid w:val="00FE55F7"/>
    <w:rsid w:val="00FE56DE"/>
    <w:rsid w:val="00FE57E8"/>
    <w:rsid w:val="00FE5C60"/>
    <w:rsid w:val="00FE5E83"/>
    <w:rsid w:val="00FE64F8"/>
    <w:rsid w:val="00FE6566"/>
    <w:rsid w:val="00FE669E"/>
    <w:rsid w:val="00FE6708"/>
    <w:rsid w:val="00FE6717"/>
    <w:rsid w:val="00FE6958"/>
    <w:rsid w:val="00FE699F"/>
    <w:rsid w:val="00FE69B9"/>
    <w:rsid w:val="00FE6DFE"/>
    <w:rsid w:val="00FE71D5"/>
    <w:rsid w:val="00FE7247"/>
    <w:rsid w:val="00FE736A"/>
    <w:rsid w:val="00FE7446"/>
    <w:rsid w:val="00FE769F"/>
    <w:rsid w:val="00FE78B7"/>
    <w:rsid w:val="00FE7B08"/>
    <w:rsid w:val="00FE7E05"/>
    <w:rsid w:val="00FE7E4E"/>
    <w:rsid w:val="00FE7FAF"/>
    <w:rsid w:val="00FF01D7"/>
    <w:rsid w:val="00FF0228"/>
    <w:rsid w:val="00FF02CF"/>
    <w:rsid w:val="00FF02DA"/>
    <w:rsid w:val="00FF0402"/>
    <w:rsid w:val="00FF0406"/>
    <w:rsid w:val="00FF050E"/>
    <w:rsid w:val="00FF072F"/>
    <w:rsid w:val="00FF0841"/>
    <w:rsid w:val="00FF08BF"/>
    <w:rsid w:val="00FF08DA"/>
    <w:rsid w:val="00FF09C7"/>
    <w:rsid w:val="00FF0A81"/>
    <w:rsid w:val="00FF0DA3"/>
    <w:rsid w:val="00FF0DF0"/>
    <w:rsid w:val="00FF0F56"/>
    <w:rsid w:val="00FF101A"/>
    <w:rsid w:val="00FF1027"/>
    <w:rsid w:val="00FF1059"/>
    <w:rsid w:val="00FF1589"/>
    <w:rsid w:val="00FF15AE"/>
    <w:rsid w:val="00FF15B5"/>
    <w:rsid w:val="00FF1A4E"/>
    <w:rsid w:val="00FF1CA0"/>
    <w:rsid w:val="00FF1CBE"/>
    <w:rsid w:val="00FF1D48"/>
    <w:rsid w:val="00FF1D9E"/>
    <w:rsid w:val="00FF1F04"/>
    <w:rsid w:val="00FF20D7"/>
    <w:rsid w:val="00FF22A6"/>
    <w:rsid w:val="00FF246E"/>
    <w:rsid w:val="00FF2A65"/>
    <w:rsid w:val="00FF2B14"/>
    <w:rsid w:val="00FF2D85"/>
    <w:rsid w:val="00FF3499"/>
    <w:rsid w:val="00FF34FC"/>
    <w:rsid w:val="00FF35B8"/>
    <w:rsid w:val="00FF3733"/>
    <w:rsid w:val="00FF3ABB"/>
    <w:rsid w:val="00FF3C75"/>
    <w:rsid w:val="00FF3ED1"/>
    <w:rsid w:val="00FF3FF2"/>
    <w:rsid w:val="00FF424E"/>
    <w:rsid w:val="00FF4613"/>
    <w:rsid w:val="00FF477B"/>
    <w:rsid w:val="00FF4803"/>
    <w:rsid w:val="00FF4831"/>
    <w:rsid w:val="00FF489E"/>
    <w:rsid w:val="00FF48FE"/>
    <w:rsid w:val="00FF4CA5"/>
    <w:rsid w:val="00FF52BE"/>
    <w:rsid w:val="00FF534A"/>
    <w:rsid w:val="00FF5373"/>
    <w:rsid w:val="00FF55B1"/>
    <w:rsid w:val="00FF5937"/>
    <w:rsid w:val="00FF5F3B"/>
    <w:rsid w:val="00FF60C5"/>
    <w:rsid w:val="00FF6307"/>
    <w:rsid w:val="00FF6372"/>
    <w:rsid w:val="00FF6658"/>
    <w:rsid w:val="00FF6723"/>
    <w:rsid w:val="00FF676F"/>
    <w:rsid w:val="00FF68BD"/>
    <w:rsid w:val="00FF691E"/>
    <w:rsid w:val="00FF6F89"/>
    <w:rsid w:val="00FF7165"/>
    <w:rsid w:val="00FF73CA"/>
    <w:rsid w:val="00FF7707"/>
    <w:rsid w:val="00FF7711"/>
    <w:rsid w:val="00FF79C2"/>
    <w:rsid w:val="00FF7B22"/>
    <w:rsid w:val="00FF7F6A"/>
    <w:rsid w:val="02AC3CB1"/>
    <w:rsid w:val="02CB48F4"/>
    <w:rsid w:val="02CF3FCF"/>
    <w:rsid w:val="02D996DF"/>
    <w:rsid w:val="0387EF7D"/>
    <w:rsid w:val="03AE5EC8"/>
    <w:rsid w:val="062BB3F8"/>
    <w:rsid w:val="0679C1E2"/>
    <w:rsid w:val="067FEF2B"/>
    <w:rsid w:val="07666852"/>
    <w:rsid w:val="07A5E085"/>
    <w:rsid w:val="07E5AF1E"/>
    <w:rsid w:val="0802296E"/>
    <w:rsid w:val="085BA001"/>
    <w:rsid w:val="090B0FB8"/>
    <w:rsid w:val="09B8C5CE"/>
    <w:rsid w:val="09E83CD7"/>
    <w:rsid w:val="0A8B4DC2"/>
    <w:rsid w:val="0ABB79E3"/>
    <w:rsid w:val="0B9BA385"/>
    <w:rsid w:val="0CA3AE72"/>
    <w:rsid w:val="0D45DD8E"/>
    <w:rsid w:val="0E0974A9"/>
    <w:rsid w:val="0E16E4FC"/>
    <w:rsid w:val="102B8833"/>
    <w:rsid w:val="10A1E31E"/>
    <w:rsid w:val="10B37336"/>
    <w:rsid w:val="10B4A711"/>
    <w:rsid w:val="10E0324A"/>
    <w:rsid w:val="10EA7EA8"/>
    <w:rsid w:val="113DFF1D"/>
    <w:rsid w:val="114C00FC"/>
    <w:rsid w:val="1265D4CD"/>
    <w:rsid w:val="129093EC"/>
    <w:rsid w:val="12E54018"/>
    <w:rsid w:val="1361AFC2"/>
    <w:rsid w:val="13D7BA42"/>
    <w:rsid w:val="17098AFA"/>
    <w:rsid w:val="171FCA0A"/>
    <w:rsid w:val="173E4866"/>
    <w:rsid w:val="17FB6432"/>
    <w:rsid w:val="189F5B9A"/>
    <w:rsid w:val="18E1B356"/>
    <w:rsid w:val="1963C4BA"/>
    <w:rsid w:val="19E59813"/>
    <w:rsid w:val="1A10DA79"/>
    <w:rsid w:val="1AEF4BAA"/>
    <w:rsid w:val="1B65C165"/>
    <w:rsid w:val="1BEF17F5"/>
    <w:rsid w:val="1C8BBBEA"/>
    <w:rsid w:val="1D1CB1E9"/>
    <w:rsid w:val="1DBDA258"/>
    <w:rsid w:val="1F8A105C"/>
    <w:rsid w:val="1FBD4965"/>
    <w:rsid w:val="20779625"/>
    <w:rsid w:val="20B8BA02"/>
    <w:rsid w:val="20FC3C9F"/>
    <w:rsid w:val="23B22024"/>
    <w:rsid w:val="2413C6D7"/>
    <w:rsid w:val="24F3C059"/>
    <w:rsid w:val="24F50054"/>
    <w:rsid w:val="25B4D0A3"/>
    <w:rsid w:val="26AE7A62"/>
    <w:rsid w:val="26D8DFD4"/>
    <w:rsid w:val="27734A22"/>
    <w:rsid w:val="27A6626F"/>
    <w:rsid w:val="2A5E34D1"/>
    <w:rsid w:val="2A6DE07B"/>
    <w:rsid w:val="2AD9F22F"/>
    <w:rsid w:val="2BBE658F"/>
    <w:rsid w:val="2CFC9453"/>
    <w:rsid w:val="2D817D6A"/>
    <w:rsid w:val="2E49AE78"/>
    <w:rsid w:val="2E850CBD"/>
    <w:rsid w:val="2F635335"/>
    <w:rsid w:val="302D3F8B"/>
    <w:rsid w:val="30816402"/>
    <w:rsid w:val="30D5697B"/>
    <w:rsid w:val="30F04951"/>
    <w:rsid w:val="314085DC"/>
    <w:rsid w:val="31BA9522"/>
    <w:rsid w:val="31DB6C2C"/>
    <w:rsid w:val="31E52AD8"/>
    <w:rsid w:val="31EB12E5"/>
    <w:rsid w:val="32082CDF"/>
    <w:rsid w:val="3335BBD1"/>
    <w:rsid w:val="33BA2B76"/>
    <w:rsid w:val="3495AE98"/>
    <w:rsid w:val="349670E4"/>
    <w:rsid w:val="35C2E160"/>
    <w:rsid w:val="364F8374"/>
    <w:rsid w:val="36D6041D"/>
    <w:rsid w:val="3925D9A1"/>
    <w:rsid w:val="39DA7945"/>
    <w:rsid w:val="39DF091F"/>
    <w:rsid w:val="39E64E03"/>
    <w:rsid w:val="3A6FA961"/>
    <w:rsid w:val="3ACE268B"/>
    <w:rsid w:val="3B673E8D"/>
    <w:rsid w:val="3BA2D481"/>
    <w:rsid w:val="3C3BDA60"/>
    <w:rsid w:val="3CA60B79"/>
    <w:rsid w:val="3EAFAA10"/>
    <w:rsid w:val="3EEEC718"/>
    <w:rsid w:val="3FA412AD"/>
    <w:rsid w:val="404FFD1D"/>
    <w:rsid w:val="412E3123"/>
    <w:rsid w:val="417AAD11"/>
    <w:rsid w:val="424E3E39"/>
    <w:rsid w:val="430B1675"/>
    <w:rsid w:val="450D7191"/>
    <w:rsid w:val="456E2746"/>
    <w:rsid w:val="460D8C84"/>
    <w:rsid w:val="46707397"/>
    <w:rsid w:val="46F25864"/>
    <w:rsid w:val="477855AB"/>
    <w:rsid w:val="47DBC5F4"/>
    <w:rsid w:val="48163224"/>
    <w:rsid w:val="4837B63E"/>
    <w:rsid w:val="4855DDEC"/>
    <w:rsid w:val="4917E216"/>
    <w:rsid w:val="49288AA4"/>
    <w:rsid w:val="495B6912"/>
    <w:rsid w:val="498B0B88"/>
    <w:rsid w:val="49BC46E6"/>
    <w:rsid w:val="4A2230B6"/>
    <w:rsid w:val="4A48E502"/>
    <w:rsid w:val="4AA1ED61"/>
    <w:rsid w:val="4BA98F86"/>
    <w:rsid w:val="4D467516"/>
    <w:rsid w:val="4DB3DF04"/>
    <w:rsid w:val="4DC17DDB"/>
    <w:rsid w:val="4DDECC52"/>
    <w:rsid w:val="4E940D90"/>
    <w:rsid w:val="4EBEB6AB"/>
    <w:rsid w:val="4F396903"/>
    <w:rsid w:val="4FA0265A"/>
    <w:rsid w:val="500C9B8F"/>
    <w:rsid w:val="50274945"/>
    <w:rsid w:val="5095BD94"/>
    <w:rsid w:val="50B92C29"/>
    <w:rsid w:val="50BDB35E"/>
    <w:rsid w:val="512A003F"/>
    <w:rsid w:val="5143DFB7"/>
    <w:rsid w:val="5193FD4D"/>
    <w:rsid w:val="5280316E"/>
    <w:rsid w:val="52BA9407"/>
    <w:rsid w:val="53A7A6C3"/>
    <w:rsid w:val="547567E3"/>
    <w:rsid w:val="56823641"/>
    <w:rsid w:val="57E00CC0"/>
    <w:rsid w:val="590B4D12"/>
    <w:rsid w:val="59F70394"/>
    <w:rsid w:val="5B498770"/>
    <w:rsid w:val="5B5760B0"/>
    <w:rsid w:val="5B788B4C"/>
    <w:rsid w:val="5B882584"/>
    <w:rsid w:val="5CA01DAC"/>
    <w:rsid w:val="5CA3A712"/>
    <w:rsid w:val="5CC63FE9"/>
    <w:rsid w:val="5D3C852E"/>
    <w:rsid w:val="5D8BEECD"/>
    <w:rsid w:val="5E7DCA83"/>
    <w:rsid w:val="5EAA85B9"/>
    <w:rsid w:val="613194D5"/>
    <w:rsid w:val="6178FE37"/>
    <w:rsid w:val="620B18AE"/>
    <w:rsid w:val="6214408D"/>
    <w:rsid w:val="63365415"/>
    <w:rsid w:val="63EDF4DD"/>
    <w:rsid w:val="63F84288"/>
    <w:rsid w:val="640EB0FA"/>
    <w:rsid w:val="644872B5"/>
    <w:rsid w:val="6612A921"/>
    <w:rsid w:val="6667EA3D"/>
    <w:rsid w:val="6699933C"/>
    <w:rsid w:val="66AFCFA2"/>
    <w:rsid w:val="66C94FB6"/>
    <w:rsid w:val="6789AA63"/>
    <w:rsid w:val="681E9A21"/>
    <w:rsid w:val="69853CBE"/>
    <w:rsid w:val="69C1C064"/>
    <w:rsid w:val="69C60032"/>
    <w:rsid w:val="69C833AA"/>
    <w:rsid w:val="6A411F4A"/>
    <w:rsid w:val="6A6F5E0D"/>
    <w:rsid w:val="6AC19532"/>
    <w:rsid w:val="6AFEEC5F"/>
    <w:rsid w:val="6C3E3DE5"/>
    <w:rsid w:val="6C6AED1F"/>
    <w:rsid w:val="6CF19BC8"/>
    <w:rsid w:val="6D2817C8"/>
    <w:rsid w:val="6D728F78"/>
    <w:rsid w:val="6D757224"/>
    <w:rsid w:val="6DD943F6"/>
    <w:rsid w:val="6EC02F61"/>
    <w:rsid w:val="6F1A2C09"/>
    <w:rsid w:val="6F2D68F4"/>
    <w:rsid w:val="704F1973"/>
    <w:rsid w:val="709E1000"/>
    <w:rsid w:val="711FA24F"/>
    <w:rsid w:val="71FF567D"/>
    <w:rsid w:val="73B22ADA"/>
    <w:rsid w:val="73CE1642"/>
    <w:rsid w:val="7463705B"/>
    <w:rsid w:val="74AA12B2"/>
    <w:rsid w:val="7595A95E"/>
    <w:rsid w:val="75D948AC"/>
    <w:rsid w:val="78394C23"/>
    <w:rsid w:val="78CDD94E"/>
    <w:rsid w:val="7AFE8734"/>
    <w:rsid w:val="7B0335AF"/>
    <w:rsid w:val="7BC14F35"/>
    <w:rsid w:val="7C0277E7"/>
    <w:rsid w:val="7C179DC6"/>
    <w:rsid w:val="7CDD5A37"/>
    <w:rsid w:val="7D5AE62F"/>
    <w:rsid w:val="7EA698A4"/>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7E5"/>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4E2F8F"/>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link w:val="CGC2025ParaNumbers1Char"/>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CGC2025Quotetext">
    <w:name w:val="CGC 2025 Quote text"/>
    <w:basedOn w:val="CGCQuoteText"/>
    <w:qFormat/>
    <w:rsid w:val="00A77A44"/>
    <w:rPr>
      <w:rFonts w:ascii="Work Sans" w:hAnsi="Work Sans"/>
    </w:rPr>
  </w:style>
  <w:style w:type="paragraph" w:customStyle="1" w:styleId="Bullet">
    <w:name w:val="Bullet"/>
    <w:basedOn w:val="Normal"/>
    <w:link w:val="BulletChar"/>
    <w:rsid w:val="00512EEA"/>
    <w:pPr>
      <w:numPr>
        <w:numId w:val="23"/>
      </w:numPr>
    </w:pPr>
    <w:rPr>
      <w:szCs w:val="24"/>
    </w:rPr>
  </w:style>
  <w:style w:type="character" w:customStyle="1" w:styleId="CGCNumberedParaChar">
    <w:name w:val="CGC Numbered Para Char"/>
    <w:aliases w:val="CGC Para No Char"/>
    <w:basedOn w:val="DefaultParagraphFont"/>
    <w:link w:val="CGCNumberedPara"/>
    <w:rsid w:val="00512EEA"/>
    <w:rPr>
      <w:sz w:val="24"/>
      <w:szCs w:val="24"/>
    </w:rPr>
  </w:style>
  <w:style w:type="character" w:customStyle="1" w:styleId="CGC2025ParaNumbersChar">
    <w:name w:val="CGC 2025 Para Numbers Char"/>
    <w:basedOn w:val="CGCNumberedParaChar"/>
    <w:link w:val="CGC2025ParaNumbers"/>
    <w:rsid w:val="00512EEA"/>
    <w:rPr>
      <w:rFonts w:ascii="Work Sans" w:hAnsi="Work Sans"/>
      <w:sz w:val="20"/>
      <w:szCs w:val="24"/>
    </w:rPr>
  </w:style>
  <w:style w:type="character" w:customStyle="1" w:styleId="CGC2025ParaNumbers1Char">
    <w:name w:val="CGC 2025 Para Numbers 1 Char"/>
    <w:basedOn w:val="CGC2025ParaNumbersChar"/>
    <w:link w:val="CGC2025ParaNumbers1"/>
    <w:rsid w:val="00512EEA"/>
    <w:rPr>
      <w:rFonts w:ascii="Work Sans" w:hAnsi="Work Sans"/>
      <w:sz w:val="20"/>
      <w:szCs w:val="24"/>
    </w:rPr>
  </w:style>
  <w:style w:type="character" w:customStyle="1" w:styleId="BulletChar">
    <w:name w:val="Bullet Char"/>
    <w:basedOn w:val="CGC2025ParaNumbers1Char"/>
    <w:link w:val="Bullet"/>
    <w:rsid w:val="00512EEA"/>
    <w:rPr>
      <w:rFonts w:ascii="Open Sans Light" w:hAnsi="Open Sans Light"/>
      <w:sz w:val="20"/>
      <w:szCs w:val="24"/>
    </w:rPr>
  </w:style>
  <w:style w:type="paragraph" w:customStyle="1" w:styleId="Dash">
    <w:name w:val="Dash"/>
    <w:basedOn w:val="Normal"/>
    <w:link w:val="DashChar"/>
    <w:rsid w:val="00512EEA"/>
    <w:pPr>
      <w:numPr>
        <w:ilvl w:val="1"/>
        <w:numId w:val="23"/>
      </w:numPr>
    </w:pPr>
    <w:rPr>
      <w:szCs w:val="24"/>
    </w:rPr>
  </w:style>
  <w:style w:type="character" w:customStyle="1" w:styleId="DashChar">
    <w:name w:val="Dash Char"/>
    <w:basedOn w:val="CGC2025ParaNumbers1Char"/>
    <w:link w:val="Dash"/>
    <w:rsid w:val="00512EEA"/>
    <w:rPr>
      <w:rFonts w:ascii="Open Sans Light" w:hAnsi="Open Sans Light"/>
      <w:sz w:val="20"/>
      <w:szCs w:val="24"/>
    </w:rPr>
  </w:style>
  <w:style w:type="paragraph" w:customStyle="1" w:styleId="DoubleDot">
    <w:name w:val="Double Dot"/>
    <w:basedOn w:val="Normal"/>
    <w:link w:val="DoubleDotChar"/>
    <w:rsid w:val="00512EEA"/>
    <w:pPr>
      <w:numPr>
        <w:ilvl w:val="2"/>
        <w:numId w:val="23"/>
      </w:numPr>
    </w:pPr>
    <w:rPr>
      <w:szCs w:val="24"/>
    </w:rPr>
  </w:style>
  <w:style w:type="character" w:customStyle="1" w:styleId="DoubleDotChar">
    <w:name w:val="Double Dot Char"/>
    <w:basedOn w:val="CGC2025ParaNumbers1Char"/>
    <w:link w:val="DoubleDot"/>
    <w:rsid w:val="00512EEA"/>
    <w:rPr>
      <w:rFonts w:ascii="Open Sans Light" w:hAnsi="Open Sans Light"/>
      <w:sz w:val="20"/>
      <w:szCs w:val="24"/>
    </w:rPr>
  </w:style>
  <w:style w:type="character" w:customStyle="1" w:styleId="ui-provider">
    <w:name w:val="ui-provider"/>
    <w:basedOn w:val="DefaultParagraphFont"/>
    <w:rsid w:val="008B50E8"/>
  </w:style>
  <w:style w:type="paragraph" w:customStyle="1" w:styleId="pf0">
    <w:name w:val="pf0"/>
    <w:basedOn w:val="Normal"/>
    <w:rsid w:val="008D38D1"/>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D5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32123977">
      <w:bodyDiv w:val="1"/>
      <w:marLeft w:val="0"/>
      <w:marRight w:val="0"/>
      <w:marTop w:val="0"/>
      <w:marBottom w:val="0"/>
      <w:divBdr>
        <w:top w:val="none" w:sz="0" w:space="0" w:color="auto"/>
        <w:left w:val="none" w:sz="0" w:space="0" w:color="auto"/>
        <w:bottom w:val="none" w:sz="0" w:space="0" w:color="auto"/>
        <w:right w:val="none" w:sz="0" w:space="0" w:color="auto"/>
      </w:divBdr>
    </w:div>
    <w:div w:id="111556527">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4835785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96464651">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87386499">
      <w:bodyDiv w:val="1"/>
      <w:marLeft w:val="0"/>
      <w:marRight w:val="0"/>
      <w:marTop w:val="0"/>
      <w:marBottom w:val="0"/>
      <w:divBdr>
        <w:top w:val="none" w:sz="0" w:space="0" w:color="auto"/>
        <w:left w:val="none" w:sz="0" w:space="0" w:color="auto"/>
        <w:bottom w:val="none" w:sz="0" w:space="0" w:color="auto"/>
        <w:right w:val="none" w:sz="0" w:space="0" w:color="auto"/>
      </w:divBdr>
    </w:div>
    <w:div w:id="1165701740">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15025668">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36593693">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0688630">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cgc.gov.au/reports-for-government/2025-methodology-review/consultation/significant-changes-draft-repor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gc.gov.au/sites/default/files/2023-06/2025%20Methodology%20Review%20-%20Consultation%20paper%20-%20School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1-consultation-papers"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best-start-best-life-reforms" TargetMode="External"/><Relationship Id="rId2" Type="http://schemas.openxmlformats.org/officeDocument/2006/relationships/hyperlink" Target="https://www.dss.gov.au/early-years-strategy" TargetMode="External"/><Relationship Id="rId1" Type="http://schemas.openxmlformats.org/officeDocument/2006/relationships/hyperlink" Target="https://www.education.gov.au/early-childhood/about/preschool/preschool-reform-agreement" TargetMode="External"/><Relationship Id="rId5" Type="http://schemas.openxmlformats.org/officeDocument/2006/relationships/hyperlink" Target="https://www.service.nsw.gov.au/referral/start-strong-program-for-preschool-children" TargetMode="External"/><Relationship Id="rId4" Type="http://schemas.openxmlformats.org/officeDocument/2006/relationships/hyperlink" Target="https://www.education.act.gov.au/early-childhood/set-up-for-success-an-early-childhood-strategy-for-th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0BE57CBA-3EF0-4A69-8996-E768DEC30791}"/>
</file>

<file path=customXml/itemProps3.xml><?xml version="1.0" encoding="utf-8"?>
<ds:datastoreItem xmlns:ds="http://schemas.openxmlformats.org/officeDocument/2006/customXml" ds:itemID="{B5707041-3126-48A8-99B0-0781832FE4BB}"/>
</file>

<file path=customXml/itemProps4.xml><?xml version="1.0" encoding="utf-8"?>
<ds:datastoreItem xmlns:ds="http://schemas.openxmlformats.org/officeDocument/2006/customXml" ds:itemID="{771BA559-652F-4455-950E-A618E7082BFE}"/>
</file>

<file path=docProps/app.xml><?xml version="1.0" encoding="utf-8"?>
<Properties xmlns="http://schemas.openxmlformats.org/officeDocument/2006/extended-properties" xmlns:vt="http://schemas.openxmlformats.org/officeDocument/2006/docPropsVTypes">
  <Template>Normal.dotm</Template>
  <TotalTime>0</TotalTime>
  <Pages>12</Pages>
  <Words>4058</Words>
  <Characters>21959</Characters>
  <Application>Microsoft Office Word</Application>
  <DocSecurity>0</DocSecurity>
  <Lines>392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2025-02-08T03:54:00Z</dcterms:created>
  <dcterms:modified xsi:type="dcterms:W3CDTF">2025-02-08T03:55:00Z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2025-02-08T03:55:17Z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ed902b33-4d9e-48da-9a9d-1f137a30d791</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2024-07-28T22:49:39Z</vt:lpwstr>
  </property>
  <property fmtid="{D5CDD505-2E9C-101B-9397-08002B2CF9AE}" pid="10" name="MSIP_Label_6e3dc468-5731-4ec9-b671-cf2147a52e3a_ActionId">
    <vt:lpwstr>a865692c-697c-4866-ad1c-125cf940cf74</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ClassificationContentMarkingHeaderFontProps">
    <vt:lpwstr>#ff0000,12,Calibri</vt:lpwstr>
  </property>
  <property fmtid="{D5CDD505-2E9C-101B-9397-08002B2CF9AE}" pid="16" name="MSIP_Label_6e3dc468-5731-4ec9-b671-cf2147a52e3a_ContentBits">
    <vt:lpwstr>3</vt:lpwstr>
  </property>
  <property fmtid="{D5CDD505-2E9C-101B-9397-08002B2CF9AE}" pid="17" name="_ExtendedDescription">
    <vt:lpwstr/>
  </property>
  <property fmtid="{D5CDD505-2E9C-101B-9397-08002B2CF9AE}" pid="18" name="_ColorTag">
    <vt:lpwstr/>
  </property>
  <property fmtid="{D5CDD505-2E9C-101B-9397-08002B2CF9AE}" pid="19" name="ClassificationContentMarkingFooterShapeIds">
    <vt:lpwstr>4,5,6</vt:lpwstr>
  </property>
  <property fmtid="{D5CDD505-2E9C-101B-9397-08002B2CF9AE}" pid="20" name="xd_Signature">
    <vt:bool>false</vt:bool>
  </property>
  <property fmtid="{D5CDD505-2E9C-101B-9397-08002B2CF9AE}" pid="21" name="GUID">
    <vt:lpwstr>3835a335-fcb5-48e6-a9d3-093464786b9d</vt:lpwstr>
  </property>
  <property fmtid="{D5CDD505-2E9C-101B-9397-08002B2CF9AE}" pid="22" name="ClassificationContentMarkingHeaderShapeIds">
    <vt:lpwstr>1,2,3</vt:lpwstr>
  </property>
  <property fmtid="{D5CDD505-2E9C-101B-9397-08002B2CF9AE}" pid="23" name="MSIP_Label_6e3dc468-5731-4ec9-b671-cf2147a52e3a_Name">
    <vt:lpwstr>Official</vt:lpwstr>
  </property>
  <property fmtid="{D5CDD505-2E9C-101B-9397-08002B2CF9AE}" pid="24" name="ClassificationContentMarkingFooterFontProps">
    <vt:lpwstr>#ff0000,12,Calibri</vt:lpwstr>
  </property>
  <property fmtid="{D5CDD505-2E9C-101B-9397-08002B2CF9AE}" pid="25" name="_Emoji">
    <vt:lpwstr/>
  </property>
  <property fmtid="{D5CDD505-2E9C-101B-9397-08002B2CF9AE}" pid="26" name="MSIP_Label_6e3dc468-5731-4ec9-b671-cf2147a52e3a_Enabled">
    <vt:lpwstr>true</vt:lpwstr>
  </property>
  <property fmtid="{D5CDD505-2E9C-101B-9397-08002B2CF9AE}" pid="27" name="TriggerFlowInfo">
    <vt:lpwstr/>
  </property>
  <property fmtid="{D5CDD505-2E9C-101B-9397-08002B2CF9AE}" pid="28" name="ClassificationContentMarkingFooterText">
    <vt:lpwstr>OFFICIAL</vt:lpwstr>
  </property>
  <property fmtid="{D5CDD505-2E9C-101B-9397-08002B2CF9AE}" pid="29" name="MSIP_Label_6e3dc468-5731-4ec9-b671-cf2147a52e3a_SiteId">
    <vt:lpwstr>214f1646-2021-47cc-8397-e3d3a7ba7d9d</vt:lpwstr>
  </property>
  <property fmtid="{D5CDD505-2E9C-101B-9397-08002B2CF9AE}" pid="30" name="Order">
    <vt:r8>86000600</vt:r8>
  </property>
  <property fmtid="{D5CDD505-2E9C-101B-9397-08002B2CF9AE}" pid="31" name="MSIP_Label_6e3dc468-5731-4ec9-b671-cf2147a52e3a_Method">
    <vt:lpwstr>Privileged</vt:lpwstr>
  </property>
  <property fmtid="{D5CDD505-2E9C-101B-9397-08002B2CF9AE}" pid="32" name="ClassificationContentMarkingHeaderText">
    <vt:lpwstr>OFFICIAL</vt:lpwstr>
  </property>
  <property fmtid="{D5CDD505-2E9C-101B-9397-08002B2CF9AE}" pid="33" name="MediaServiceImageTags">
    <vt:lpwstr/>
  </property>
  <property fmtid="{D5CDD505-2E9C-101B-9397-08002B2CF9AE}" pid="34" name="xd_ProgID">
    <vt:lpwstr/>
  </property>
</Properties>
</file>